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Переходят ли коммунальные долги от старого собственника ?</w:t>
      </w:r>
    </w:p>
    <w:p w14:paraId="02000000">
      <w:pPr>
        <w:spacing w:after="0" w:before="0" w:line="240" w:lineRule="auto"/>
        <w:ind w:firstLine="709" w:left="0"/>
        <w:jc w:val="both"/>
        <w:rPr>
          <w:sz w:val="28"/>
        </w:rPr>
      </w:pPr>
    </w:p>
    <w:p w14:paraId="03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со статьей 153 Жилищного кодекса РФ, п. 63 </w:t>
      </w:r>
      <w:r>
        <w:rPr>
          <w:sz w:val="28"/>
        </w:rPr>
        <w:t xml:space="preserve">Постановления Правительства РФ </w:t>
      </w:r>
      <w:r>
        <w:rPr>
          <w:sz w:val="28"/>
        </w:rPr>
        <w:t>п</w:t>
      </w:r>
      <w:r>
        <w:rPr>
          <w:sz w:val="28"/>
        </w:rPr>
        <w:t>лата за коммунальные услуги вносится потребителями исполнителю. В качестве потребителя выступает: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нанимател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жилого помещения по договору социального найма с момента заключения такого договора;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нанимател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жилого помещения по договору найма жилого помещения жилищного фонда социального использования с момента заключения данного договора; 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арендатор жилого помещения государственного или муниципального жилищного фонда с момента заключения соответствующего договора аренды; 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</w:t>
      </w:r>
      <w:r>
        <w:rPr>
          <w:rFonts w:ascii="Times New Roman" w:hAnsi="Times New Roman"/>
          <w:sz w:val="28"/>
        </w:rPr>
        <w:t>анимател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жилого помещения по договору найма жилого помещения государственного или муниципального жилищного фонда с момента заключения такого договора; 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член жилищного кооператива с момента предоставления жилого помещения жилищным кооперативом; 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собственник помещения с момента возникновения права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бственности на такое помещение; 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лиц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, принявше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с момента такой передачи; 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застройщик в отношении помещений в данном доме, не переданных иным лицам по передаточному акту или иному документу о передаче, с момента выдачи ему разрешения на ввод многоквартирного дома в эксплуатацию. 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этих норм обязанность оплатить долги "по коммуналке" за старого владельца жилого помещения у нового владельца не возникает.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Саянкого района</w:t>
      </w:r>
    </w:p>
    <w:p w14:paraId="0F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2025-04-23T04:29:00Z</dcterms:modified>
</cp:coreProperties>
</file>