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9217" w14:textId="2601436A" w:rsidR="00FF11E8" w:rsidRPr="00DE1064" w:rsidRDefault="00FF11E8" w:rsidP="00AB6139">
      <w:pPr>
        <w:pStyle w:val="aff"/>
        <w:rPr>
          <w:sz w:val="40"/>
          <w:szCs w:val="40"/>
        </w:rPr>
      </w:pPr>
      <w:r w:rsidRPr="00DE1064">
        <w:rPr>
          <w:sz w:val="40"/>
          <w:szCs w:val="40"/>
        </w:rPr>
        <w:t>АДМИНИСТРАЦИЯ</w:t>
      </w:r>
    </w:p>
    <w:p w14:paraId="2DA91A8D" w14:textId="77777777" w:rsidR="00FF11E8" w:rsidRPr="00DE1064" w:rsidRDefault="00FF11E8" w:rsidP="00A60C49">
      <w:pPr>
        <w:spacing w:after="0" w:line="240" w:lineRule="auto"/>
        <w:ind w:firstLine="709"/>
        <w:jc w:val="center"/>
        <w:rPr>
          <w:rFonts w:ascii="Times New Roman" w:hAnsi="Times New Roman"/>
          <w:sz w:val="32"/>
          <w:szCs w:val="32"/>
        </w:rPr>
      </w:pPr>
      <w:r w:rsidRPr="00DE1064">
        <w:rPr>
          <w:rFonts w:ascii="Times New Roman" w:hAnsi="Times New Roman"/>
          <w:sz w:val="32"/>
          <w:szCs w:val="32"/>
        </w:rPr>
        <w:t>Саянского района</w:t>
      </w:r>
    </w:p>
    <w:p w14:paraId="4B6C608C" w14:textId="77777777" w:rsidR="00FF11E8" w:rsidRPr="00DE1064" w:rsidRDefault="00FF11E8" w:rsidP="00A60C49">
      <w:pPr>
        <w:spacing w:after="0" w:line="240" w:lineRule="auto"/>
        <w:ind w:firstLine="709"/>
        <w:jc w:val="center"/>
        <w:rPr>
          <w:rFonts w:ascii="Times New Roman" w:hAnsi="Times New Roman"/>
          <w:b/>
          <w:sz w:val="28"/>
          <w:szCs w:val="28"/>
        </w:rPr>
      </w:pPr>
    </w:p>
    <w:p w14:paraId="17C0C616" w14:textId="77777777" w:rsidR="00FF11E8" w:rsidRPr="00DE1064" w:rsidRDefault="00FF11E8" w:rsidP="00A60C49">
      <w:pPr>
        <w:spacing w:after="0" w:line="240" w:lineRule="auto"/>
        <w:ind w:firstLine="709"/>
        <w:jc w:val="center"/>
        <w:rPr>
          <w:rFonts w:ascii="Times New Roman" w:hAnsi="Times New Roman"/>
          <w:b/>
          <w:sz w:val="40"/>
          <w:szCs w:val="40"/>
        </w:rPr>
      </w:pPr>
      <w:r w:rsidRPr="00DE1064">
        <w:rPr>
          <w:rFonts w:ascii="Times New Roman" w:hAnsi="Times New Roman"/>
          <w:b/>
          <w:sz w:val="40"/>
          <w:szCs w:val="40"/>
        </w:rPr>
        <w:t>ПОСТАНОВЛЕНИЕ</w:t>
      </w:r>
    </w:p>
    <w:p w14:paraId="597BEAB2" w14:textId="77777777" w:rsidR="00FF11E8" w:rsidRPr="00DE1064" w:rsidRDefault="00FF11E8" w:rsidP="00A60C49">
      <w:pPr>
        <w:spacing w:after="0" w:line="240" w:lineRule="auto"/>
        <w:ind w:firstLine="709"/>
        <w:jc w:val="center"/>
        <w:rPr>
          <w:rFonts w:ascii="Times New Roman" w:hAnsi="Times New Roman"/>
          <w:sz w:val="32"/>
          <w:szCs w:val="32"/>
        </w:rPr>
      </w:pPr>
      <w:r w:rsidRPr="00DE1064">
        <w:rPr>
          <w:rFonts w:ascii="Times New Roman" w:hAnsi="Times New Roman"/>
          <w:sz w:val="32"/>
          <w:szCs w:val="32"/>
        </w:rPr>
        <w:t>с. Агинское</w:t>
      </w:r>
    </w:p>
    <w:p w14:paraId="01E78B0E" w14:textId="77777777" w:rsidR="00FF11E8" w:rsidRPr="00DE1064" w:rsidRDefault="00FF11E8" w:rsidP="00A60C49">
      <w:pPr>
        <w:spacing w:after="0" w:line="240" w:lineRule="auto"/>
        <w:ind w:firstLine="709"/>
        <w:jc w:val="center"/>
        <w:rPr>
          <w:rFonts w:ascii="Times New Roman" w:hAnsi="Times New Roman"/>
          <w:sz w:val="28"/>
          <w:szCs w:val="28"/>
        </w:rPr>
      </w:pPr>
    </w:p>
    <w:p w14:paraId="2ACE4A24" w14:textId="26A071C9" w:rsidR="00FF11E8" w:rsidRPr="00DE1064" w:rsidRDefault="00A60C49" w:rsidP="00A60C49">
      <w:pPr>
        <w:spacing w:after="0" w:line="240" w:lineRule="auto"/>
        <w:rPr>
          <w:rFonts w:ascii="Times New Roman" w:hAnsi="Times New Roman"/>
          <w:sz w:val="28"/>
          <w:szCs w:val="28"/>
        </w:rPr>
      </w:pPr>
      <w:r w:rsidRPr="00DE1064">
        <w:rPr>
          <w:rFonts w:ascii="Times New Roman" w:hAnsi="Times New Roman"/>
          <w:sz w:val="28"/>
          <w:szCs w:val="28"/>
        </w:rPr>
        <w:t>________________</w:t>
      </w:r>
      <w:r w:rsidR="00047FCF" w:rsidRPr="00DE1064">
        <w:rPr>
          <w:rFonts w:ascii="Times New Roman" w:hAnsi="Times New Roman"/>
          <w:sz w:val="28"/>
          <w:szCs w:val="28"/>
        </w:rPr>
        <w:t xml:space="preserve"> </w:t>
      </w:r>
      <w:r w:rsidR="00FF11E8" w:rsidRPr="00DE1064">
        <w:rPr>
          <w:rFonts w:ascii="Times New Roman" w:hAnsi="Times New Roman"/>
          <w:sz w:val="28"/>
          <w:szCs w:val="28"/>
        </w:rPr>
        <w:t xml:space="preserve">       </w:t>
      </w:r>
      <w:r w:rsidR="00B76F27" w:rsidRPr="00DE1064">
        <w:rPr>
          <w:rFonts w:ascii="Times New Roman" w:hAnsi="Times New Roman"/>
          <w:sz w:val="28"/>
          <w:szCs w:val="28"/>
        </w:rPr>
        <w:t xml:space="preserve"> </w:t>
      </w:r>
      <w:r w:rsidR="00FF11E8" w:rsidRPr="00DE1064">
        <w:rPr>
          <w:rFonts w:ascii="Times New Roman" w:hAnsi="Times New Roman"/>
          <w:sz w:val="28"/>
          <w:szCs w:val="28"/>
        </w:rPr>
        <w:t xml:space="preserve">                             </w:t>
      </w:r>
      <w:r w:rsidR="00B76F27" w:rsidRPr="00DE1064">
        <w:rPr>
          <w:rFonts w:ascii="Times New Roman" w:hAnsi="Times New Roman"/>
          <w:sz w:val="28"/>
          <w:szCs w:val="28"/>
        </w:rPr>
        <w:t xml:space="preserve">                 </w:t>
      </w:r>
      <w:r w:rsidR="00FF11E8" w:rsidRPr="00DE1064">
        <w:rPr>
          <w:rFonts w:ascii="Times New Roman" w:hAnsi="Times New Roman"/>
          <w:sz w:val="28"/>
          <w:szCs w:val="28"/>
        </w:rPr>
        <w:t xml:space="preserve">                 </w:t>
      </w:r>
      <w:r w:rsidR="00047FCF" w:rsidRPr="00DE1064">
        <w:rPr>
          <w:rFonts w:ascii="Times New Roman" w:hAnsi="Times New Roman"/>
          <w:sz w:val="28"/>
          <w:szCs w:val="28"/>
        </w:rPr>
        <w:tab/>
      </w:r>
      <w:r w:rsidR="00FF11E8" w:rsidRPr="00DE1064">
        <w:rPr>
          <w:rFonts w:ascii="Times New Roman" w:hAnsi="Times New Roman"/>
          <w:sz w:val="28"/>
          <w:szCs w:val="28"/>
        </w:rPr>
        <w:t xml:space="preserve"> № </w:t>
      </w:r>
      <w:r w:rsidRPr="00DE1064">
        <w:rPr>
          <w:rFonts w:ascii="Times New Roman" w:hAnsi="Times New Roman"/>
          <w:sz w:val="28"/>
          <w:szCs w:val="28"/>
        </w:rPr>
        <w:t>__________</w:t>
      </w:r>
    </w:p>
    <w:p w14:paraId="46FF0772" w14:textId="77777777" w:rsidR="00FF11E8" w:rsidRPr="00DE1064" w:rsidRDefault="00FF11E8" w:rsidP="00F20D2D">
      <w:pPr>
        <w:spacing w:after="0" w:line="240" w:lineRule="auto"/>
        <w:ind w:firstLine="709"/>
        <w:jc w:val="both"/>
        <w:rPr>
          <w:rFonts w:ascii="Times New Roman" w:hAnsi="Times New Roman"/>
          <w:sz w:val="28"/>
          <w:szCs w:val="28"/>
        </w:rPr>
      </w:pPr>
    </w:p>
    <w:p w14:paraId="32E17FB1" w14:textId="77777777" w:rsidR="00DF14CF" w:rsidRPr="00DE1064" w:rsidRDefault="00DF14CF" w:rsidP="00A60C49">
      <w:pPr>
        <w:pStyle w:val="ConsPlusTitle"/>
        <w:jc w:val="both"/>
        <w:outlineLvl w:val="1"/>
        <w:rPr>
          <w:b w:val="0"/>
          <w:sz w:val="28"/>
          <w:szCs w:val="28"/>
        </w:rPr>
      </w:pPr>
      <w:bookmarkStart w:id="0" w:name="_Hlk116977374"/>
      <w:r w:rsidRPr="00DE1064">
        <w:rPr>
          <w:b w:val="0"/>
          <w:sz w:val="28"/>
          <w:szCs w:val="28"/>
        </w:rPr>
        <w:t xml:space="preserve">О внесении изменений в постановлении </w:t>
      </w:r>
    </w:p>
    <w:p w14:paraId="7F644E44" w14:textId="77777777" w:rsidR="00DF14CF" w:rsidRPr="00DE1064" w:rsidRDefault="00DF14CF" w:rsidP="00A60C49">
      <w:pPr>
        <w:pStyle w:val="ConsPlusTitle"/>
        <w:jc w:val="both"/>
        <w:outlineLvl w:val="1"/>
        <w:rPr>
          <w:b w:val="0"/>
          <w:sz w:val="28"/>
          <w:szCs w:val="28"/>
        </w:rPr>
      </w:pPr>
      <w:r w:rsidRPr="00DE1064">
        <w:rPr>
          <w:b w:val="0"/>
          <w:sz w:val="28"/>
          <w:szCs w:val="28"/>
        </w:rPr>
        <w:t xml:space="preserve">администрации Саянского района от 25.12.2024 </w:t>
      </w:r>
    </w:p>
    <w:p w14:paraId="53044CB8" w14:textId="0FEC82D8" w:rsidR="00346F32" w:rsidRPr="00DE1064" w:rsidRDefault="00DF14CF" w:rsidP="00A60C49">
      <w:pPr>
        <w:pStyle w:val="ConsPlusTitle"/>
        <w:jc w:val="both"/>
        <w:outlineLvl w:val="1"/>
        <w:rPr>
          <w:b w:val="0"/>
          <w:sz w:val="28"/>
          <w:szCs w:val="28"/>
        </w:rPr>
      </w:pPr>
      <w:r w:rsidRPr="00DE1064">
        <w:rPr>
          <w:b w:val="0"/>
          <w:sz w:val="28"/>
          <w:szCs w:val="28"/>
        </w:rPr>
        <w:t>№ 615-п «</w:t>
      </w:r>
      <w:r w:rsidR="00FF11E8" w:rsidRPr="00DE1064">
        <w:rPr>
          <w:b w:val="0"/>
          <w:sz w:val="28"/>
          <w:szCs w:val="28"/>
        </w:rPr>
        <w:t>О</w:t>
      </w:r>
      <w:r w:rsidR="009A6DD5" w:rsidRPr="00DE1064">
        <w:rPr>
          <w:b w:val="0"/>
          <w:sz w:val="28"/>
          <w:szCs w:val="28"/>
        </w:rPr>
        <w:t xml:space="preserve">б </w:t>
      </w:r>
      <w:r w:rsidR="00D63750" w:rsidRPr="00DE1064">
        <w:rPr>
          <w:b w:val="0"/>
          <w:sz w:val="28"/>
          <w:szCs w:val="28"/>
        </w:rPr>
        <w:t xml:space="preserve">утверждении Порядка </w:t>
      </w:r>
      <w:r w:rsidR="009A6DD5" w:rsidRPr="00DE1064">
        <w:rPr>
          <w:b w:val="0"/>
          <w:sz w:val="28"/>
          <w:szCs w:val="28"/>
        </w:rPr>
        <w:t xml:space="preserve">предоставления </w:t>
      </w:r>
      <w:bookmarkEnd w:id="0"/>
    </w:p>
    <w:p w14:paraId="0AFD4959" w14:textId="77777777" w:rsidR="00346F32" w:rsidRPr="00DE1064" w:rsidRDefault="00346F32" w:rsidP="00A60C49">
      <w:pPr>
        <w:pStyle w:val="ConsPlusTitle"/>
        <w:jc w:val="both"/>
        <w:outlineLvl w:val="1"/>
        <w:rPr>
          <w:b w:val="0"/>
          <w:sz w:val="28"/>
          <w:szCs w:val="28"/>
        </w:rPr>
      </w:pPr>
      <w:r w:rsidRPr="00DE1064">
        <w:rPr>
          <w:b w:val="0"/>
          <w:sz w:val="28"/>
          <w:szCs w:val="28"/>
        </w:rPr>
        <w:t xml:space="preserve">субсидий субъектам малого и среднего </w:t>
      </w:r>
    </w:p>
    <w:p w14:paraId="6A4D761B" w14:textId="263EA60F" w:rsidR="00DA4ABE" w:rsidRPr="00DE1064" w:rsidRDefault="00346F32" w:rsidP="00A60C49">
      <w:pPr>
        <w:pStyle w:val="ConsPlusTitle"/>
        <w:jc w:val="both"/>
        <w:outlineLvl w:val="1"/>
        <w:rPr>
          <w:b w:val="0"/>
          <w:sz w:val="28"/>
          <w:szCs w:val="28"/>
        </w:rPr>
      </w:pPr>
      <w:r w:rsidRPr="00DE1064">
        <w:rPr>
          <w:b w:val="0"/>
          <w:sz w:val="28"/>
          <w:szCs w:val="28"/>
        </w:rPr>
        <w:t>предпринимательства на реализацию</w:t>
      </w:r>
      <w:r w:rsidR="00DA4ABE" w:rsidRPr="00DE1064">
        <w:rPr>
          <w:b w:val="0"/>
          <w:sz w:val="28"/>
          <w:szCs w:val="28"/>
        </w:rPr>
        <w:t xml:space="preserve"> инвестиционных</w:t>
      </w:r>
    </w:p>
    <w:p w14:paraId="49856CA8" w14:textId="3D22C69A" w:rsidR="00FF11E8" w:rsidRPr="00DE1064" w:rsidRDefault="00346F32" w:rsidP="00A60C49">
      <w:pPr>
        <w:pStyle w:val="ConsPlusTitle"/>
        <w:jc w:val="both"/>
        <w:outlineLvl w:val="1"/>
        <w:rPr>
          <w:b w:val="0"/>
          <w:sz w:val="28"/>
          <w:szCs w:val="28"/>
        </w:rPr>
      </w:pPr>
      <w:r w:rsidRPr="00DE1064">
        <w:rPr>
          <w:b w:val="0"/>
          <w:sz w:val="28"/>
          <w:szCs w:val="28"/>
        </w:rPr>
        <w:t>проектов</w:t>
      </w:r>
      <w:r w:rsidR="00DA4ABE" w:rsidRPr="00DE1064">
        <w:rPr>
          <w:b w:val="0"/>
          <w:sz w:val="28"/>
          <w:szCs w:val="28"/>
        </w:rPr>
        <w:t xml:space="preserve"> </w:t>
      </w:r>
      <w:r w:rsidRPr="00DE1064">
        <w:rPr>
          <w:b w:val="0"/>
          <w:sz w:val="28"/>
          <w:szCs w:val="28"/>
        </w:rPr>
        <w:t>в приоритетных отраслях</w:t>
      </w:r>
      <w:r w:rsidR="00DF14CF" w:rsidRPr="00DE1064">
        <w:rPr>
          <w:b w:val="0"/>
          <w:sz w:val="28"/>
          <w:szCs w:val="28"/>
        </w:rPr>
        <w:t>»</w:t>
      </w:r>
    </w:p>
    <w:p w14:paraId="7B14FEED" w14:textId="77777777" w:rsidR="00346F32" w:rsidRPr="00DE1064" w:rsidRDefault="00346F32" w:rsidP="00F20D2D">
      <w:pPr>
        <w:pStyle w:val="ConsPlusTitle"/>
        <w:ind w:firstLine="709"/>
        <w:jc w:val="both"/>
        <w:outlineLvl w:val="1"/>
        <w:rPr>
          <w:b w:val="0"/>
          <w:sz w:val="28"/>
          <w:szCs w:val="28"/>
        </w:rPr>
      </w:pPr>
    </w:p>
    <w:p w14:paraId="699A0B1D" w14:textId="269E365F" w:rsidR="00FF11E8" w:rsidRPr="00DE1064" w:rsidRDefault="00FF11E8" w:rsidP="00F20D2D">
      <w:pPr>
        <w:pStyle w:val="ConsTitle"/>
        <w:keepNext/>
        <w:widowControl/>
        <w:suppressAutoHyphens/>
        <w:ind w:right="0" w:firstLine="709"/>
        <w:jc w:val="both"/>
        <w:rPr>
          <w:rFonts w:ascii="Times New Roman" w:hAnsi="Times New Roman" w:cs="Times New Roman"/>
          <w:b w:val="0"/>
          <w:bCs w:val="0"/>
          <w:sz w:val="28"/>
          <w:szCs w:val="28"/>
        </w:rPr>
      </w:pPr>
      <w:r w:rsidRPr="00DE1064">
        <w:rPr>
          <w:rFonts w:ascii="Times New Roman" w:hAnsi="Times New Roman" w:cs="Times New Roman"/>
          <w:b w:val="0"/>
          <w:bCs w:val="0"/>
          <w:sz w:val="28"/>
          <w:szCs w:val="28"/>
        </w:rPr>
        <w:t>В соответствии со статьей 179 Бюджетного кодекса Российской Федерации, статьей 14.1 Федерального закона от 24.07.2007 № 209-ФЗ</w:t>
      </w:r>
      <w:r w:rsidR="009A6DD5" w:rsidRPr="00DE1064">
        <w:rPr>
          <w:rFonts w:ascii="Times New Roman" w:hAnsi="Times New Roman" w:cs="Times New Roman"/>
          <w:b w:val="0"/>
          <w:bCs w:val="0"/>
          <w:sz w:val="28"/>
          <w:szCs w:val="28"/>
        </w:rPr>
        <w:t xml:space="preserve"> </w:t>
      </w:r>
      <w:r w:rsidRPr="00DE1064">
        <w:rPr>
          <w:rFonts w:ascii="Times New Roman" w:hAnsi="Times New Roman" w:cs="Times New Roman"/>
          <w:b w:val="0"/>
          <w:bCs w:val="0"/>
          <w:sz w:val="28"/>
          <w:szCs w:val="28"/>
        </w:rPr>
        <w:t>«О развитии малого и среднего предпринимательства в Российской Федерации»,</w:t>
      </w:r>
      <w:r w:rsidR="006218FB" w:rsidRPr="00DE1064">
        <w:rPr>
          <w:rFonts w:ascii="Times New Roman" w:hAnsi="Times New Roman" w:cs="Times New Roman"/>
          <w:sz w:val="28"/>
          <w:szCs w:val="28"/>
        </w:rPr>
        <w:t xml:space="preserve"> </w:t>
      </w:r>
      <w:r w:rsidRPr="00DE1064">
        <w:rPr>
          <w:rFonts w:ascii="Times New Roman" w:hAnsi="Times New Roman" w:cs="Times New Roman"/>
          <w:b w:val="0"/>
          <w:bCs w:val="0"/>
          <w:sz w:val="28"/>
          <w:szCs w:val="28"/>
        </w:rPr>
        <w:t xml:space="preserve">руководствуясь статьями 62, 81 Устава Саянского муниципального района Красноярского края, ПОСТАНОВЛЯЮ: </w:t>
      </w:r>
    </w:p>
    <w:p w14:paraId="4C680E6F" w14:textId="4035A219" w:rsidR="00DF14CF" w:rsidRPr="00DE1064" w:rsidRDefault="00FF11E8" w:rsidP="00DF14CF">
      <w:pPr>
        <w:pStyle w:val="ConsPlusTitle"/>
        <w:ind w:firstLine="709"/>
        <w:jc w:val="both"/>
        <w:outlineLvl w:val="1"/>
        <w:rPr>
          <w:b w:val="0"/>
          <w:sz w:val="28"/>
          <w:szCs w:val="28"/>
        </w:rPr>
      </w:pPr>
      <w:r w:rsidRPr="00DE1064">
        <w:rPr>
          <w:b w:val="0"/>
          <w:bCs w:val="0"/>
          <w:sz w:val="28"/>
          <w:szCs w:val="28"/>
        </w:rPr>
        <w:t xml:space="preserve">1. </w:t>
      </w:r>
      <w:r w:rsidR="00AB6139" w:rsidRPr="00DE1064">
        <w:rPr>
          <w:b w:val="0"/>
          <w:sz w:val="28"/>
          <w:szCs w:val="28"/>
        </w:rPr>
        <w:t>В</w:t>
      </w:r>
      <w:r w:rsidR="00DF14CF" w:rsidRPr="00DE1064">
        <w:rPr>
          <w:b w:val="0"/>
          <w:sz w:val="28"/>
          <w:szCs w:val="28"/>
        </w:rPr>
        <w:t xml:space="preserve"> постановление администрации Саянского района от 25.12.2024 № 615-п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w:t>
      </w:r>
      <w:r w:rsidRPr="00DE1064">
        <w:rPr>
          <w:b w:val="0"/>
          <w:sz w:val="28"/>
          <w:szCs w:val="28"/>
        </w:rPr>
        <w:t xml:space="preserve"> </w:t>
      </w:r>
      <w:r w:rsidR="00DF14CF" w:rsidRPr="00DE1064">
        <w:rPr>
          <w:b w:val="0"/>
          <w:sz w:val="28"/>
        </w:rPr>
        <w:t>внести следующие изменения:</w:t>
      </w:r>
    </w:p>
    <w:p w14:paraId="4EFEA38C" w14:textId="56329F70" w:rsidR="00DF14CF" w:rsidRPr="00DE1064" w:rsidRDefault="00DF14CF" w:rsidP="00DF14CF">
      <w:pPr>
        <w:pStyle w:val="ConsPlusNormal"/>
        <w:ind w:firstLine="708"/>
        <w:jc w:val="both"/>
        <w:rPr>
          <w:rFonts w:ascii="Times New Roman" w:hAnsi="Times New Roman" w:cs="Times New Roman"/>
          <w:sz w:val="28"/>
          <w:szCs w:val="24"/>
        </w:rPr>
      </w:pPr>
      <w:r w:rsidRPr="00DE1064">
        <w:rPr>
          <w:rFonts w:ascii="Times New Roman" w:hAnsi="Times New Roman" w:cs="Times New Roman"/>
          <w:sz w:val="28"/>
          <w:szCs w:val="24"/>
        </w:rPr>
        <w:t xml:space="preserve">1.1. </w:t>
      </w:r>
      <w:r w:rsidRPr="00DE1064">
        <w:rPr>
          <w:rFonts w:ascii="Times New Roman" w:hAnsi="Times New Roman" w:cs="Times New Roman"/>
          <w:sz w:val="28"/>
          <w:szCs w:val="28"/>
        </w:rPr>
        <w:t>Порядок предоставления субсидий субъектам малого и среднего предпринимательства на реализацию инвестиционных</w:t>
      </w:r>
      <w:r w:rsidRPr="00DE1064">
        <w:rPr>
          <w:rFonts w:ascii="Times New Roman" w:hAnsi="Times New Roman" w:cs="Times New Roman"/>
          <w:b/>
          <w:sz w:val="28"/>
          <w:szCs w:val="28"/>
        </w:rPr>
        <w:t xml:space="preserve"> </w:t>
      </w:r>
      <w:r w:rsidRPr="00DE1064">
        <w:rPr>
          <w:rFonts w:ascii="Times New Roman" w:hAnsi="Times New Roman" w:cs="Times New Roman"/>
          <w:sz w:val="28"/>
          <w:szCs w:val="28"/>
        </w:rPr>
        <w:t>проектов в приоритетных отраслях</w:t>
      </w:r>
      <w:r w:rsidRPr="00DE1064">
        <w:rPr>
          <w:rFonts w:ascii="Times New Roman" w:hAnsi="Times New Roman" w:cs="Times New Roman"/>
          <w:sz w:val="28"/>
          <w:szCs w:val="24"/>
        </w:rPr>
        <w:t xml:space="preserve"> изложить в редакции согласно приложению к настоящему постановлению.</w:t>
      </w:r>
    </w:p>
    <w:p w14:paraId="39D8563D" w14:textId="706739FD" w:rsidR="00FF11E8" w:rsidRPr="00DE1064" w:rsidRDefault="00DF14CF" w:rsidP="00F20D2D">
      <w:pPr>
        <w:pStyle w:val="af3"/>
        <w:ind w:firstLine="709"/>
        <w:jc w:val="both"/>
        <w:rPr>
          <w:rFonts w:ascii="Times New Roman" w:hAnsi="Times New Roman"/>
          <w:sz w:val="28"/>
          <w:szCs w:val="28"/>
          <w:lang w:val="ru-RU"/>
        </w:rPr>
      </w:pPr>
      <w:r w:rsidRPr="00DE1064">
        <w:rPr>
          <w:rFonts w:ascii="Times New Roman" w:hAnsi="Times New Roman"/>
          <w:sz w:val="28"/>
          <w:szCs w:val="28"/>
          <w:lang w:val="ru-RU"/>
        </w:rPr>
        <w:t>2</w:t>
      </w:r>
      <w:r w:rsidR="00FF11E8" w:rsidRPr="00DE1064">
        <w:rPr>
          <w:rFonts w:ascii="Times New Roman" w:hAnsi="Times New Roman"/>
          <w:sz w:val="28"/>
          <w:szCs w:val="28"/>
          <w:lang w:val="ru-RU"/>
        </w:rPr>
        <w:t>. Контроль за исполнением настоящего постановления оставляю за собой.</w:t>
      </w:r>
    </w:p>
    <w:p w14:paraId="3B71279F" w14:textId="05311288" w:rsidR="00FF11E8" w:rsidRPr="00DE1064" w:rsidRDefault="00DF14CF" w:rsidP="00F20D2D">
      <w:pPr>
        <w:pStyle w:val="af3"/>
        <w:ind w:firstLine="709"/>
        <w:jc w:val="both"/>
        <w:rPr>
          <w:rFonts w:ascii="Times New Roman" w:hAnsi="Times New Roman"/>
          <w:sz w:val="28"/>
          <w:szCs w:val="28"/>
          <w:lang w:val="ru-RU"/>
        </w:rPr>
      </w:pPr>
      <w:r w:rsidRPr="00DE1064">
        <w:rPr>
          <w:rFonts w:ascii="Times New Roman" w:hAnsi="Times New Roman"/>
          <w:sz w:val="28"/>
          <w:szCs w:val="28"/>
          <w:lang w:val="ru-RU"/>
        </w:rPr>
        <w:t>3</w:t>
      </w:r>
      <w:r w:rsidR="00FF11E8" w:rsidRPr="00DE1064">
        <w:rPr>
          <w:rFonts w:ascii="Times New Roman" w:hAnsi="Times New Roman"/>
          <w:sz w:val="28"/>
          <w:szCs w:val="28"/>
          <w:lang w:val="ru-RU"/>
        </w:rPr>
        <w:t xml:space="preserve">. </w:t>
      </w:r>
      <w:r w:rsidRPr="00DE1064">
        <w:rPr>
          <w:rFonts w:ascii="Times New Roman" w:hAnsi="Times New Roman"/>
          <w:sz w:val="28"/>
          <w:szCs w:val="24"/>
          <w:lang w:val="ru-RU"/>
        </w:rPr>
        <w:t>Настоящее постановление вступает в силу с момента подписания                        и подлежит опубликованию в общественно-политической газете Саянского района «Присаянье» и размещению на официальном сайте Саянского района www.adm-sayany.ru.</w:t>
      </w:r>
    </w:p>
    <w:p w14:paraId="36B8B8DD" w14:textId="77777777" w:rsidR="006223FD" w:rsidRPr="00DE1064" w:rsidRDefault="006223FD" w:rsidP="00F20D2D">
      <w:pPr>
        <w:autoSpaceDE w:val="0"/>
        <w:autoSpaceDN w:val="0"/>
        <w:adjustRightInd w:val="0"/>
        <w:ind w:firstLine="709"/>
        <w:jc w:val="both"/>
        <w:outlineLvl w:val="2"/>
        <w:rPr>
          <w:rFonts w:ascii="Times New Roman" w:hAnsi="Times New Roman"/>
          <w:sz w:val="28"/>
          <w:szCs w:val="28"/>
        </w:rPr>
      </w:pPr>
    </w:p>
    <w:p w14:paraId="0E136327" w14:textId="77777777" w:rsidR="00047FCF" w:rsidRPr="00DE1064" w:rsidRDefault="00047FCF" w:rsidP="00F20D2D">
      <w:pPr>
        <w:autoSpaceDE w:val="0"/>
        <w:autoSpaceDN w:val="0"/>
        <w:adjustRightInd w:val="0"/>
        <w:ind w:firstLine="709"/>
        <w:jc w:val="both"/>
        <w:outlineLvl w:val="2"/>
        <w:rPr>
          <w:rFonts w:ascii="Times New Roman" w:hAnsi="Times New Roman"/>
          <w:sz w:val="28"/>
          <w:szCs w:val="28"/>
        </w:rPr>
      </w:pPr>
    </w:p>
    <w:p w14:paraId="3438269D" w14:textId="05A27661" w:rsidR="00FF11E8" w:rsidRPr="00DE1064" w:rsidRDefault="00443571" w:rsidP="00FB2145">
      <w:pPr>
        <w:pStyle w:val="2"/>
        <w:jc w:val="both"/>
      </w:pPr>
      <w:r w:rsidRPr="00DE1064">
        <w:t>Г</w:t>
      </w:r>
      <w:r w:rsidR="00FF11E8" w:rsidRPr="00DE1064">
        <w:t>лав</w:t>
      </w:r>
      <w:r w:rsidRPr="00DE1064">
        <w:t>а</w:t>
      </w:r>
      <w:r w:rsidR="00FF11E8" w:rsidRPr="00DE1064">
        <w:t xml:space="preserve"> Саянского района                              </w:t>
      </w:r>
      <w:r w:rsidR="00E07F69" w:rsidRPr="00DE1064">
        <w:t xml:space="preserve">   </w:t>
      </w:r>
      <w:r w:rsidR="00FF11E8" w:rsidRPr="00DE1064">
        <w:t xml:space="preserve">                              </w:t>
      </w:r>
      <w:r w:rsidRPr="00DE1064">
        <w:t xml:space="preserve">    </w:t>
      </w:r>
      <w:r w:rsidR="00FF11E8" w:rsidRPr="00DE1064">
        <w:t xml:space="preserve">     </w:t>
      </w:r>
      <w:r w:rsidRPr="00DE1064">
        <w:t>Д.А. Типикин</w:t>
      </w:r>
    </w:p>
    <w:p w14:paraId="655CDEC4" w14:textId="77777777" w:rsidR="00443571" w:rsidRPr="00DE1064" w:rsidRDefault="00443571" w:rsidP="00443571">
      <w:pPr>
        <w:rPr>
          <w:lang w:eastAsia="ru-RU"/>
        </w:rPr>
      </w:pPr>
    </w:p>
    <w:p w14:paraId="6E40A9AD" w14:textId="77777777" w:rsidR="00047FCF" w:rsidRPr="00DE1064" w:rsidRDefault="00047FCF" w:rsidP="00F20D2D">
      <w:pPr>
        <w:ind w:firstLine="709"/>
        <w:jc w:val="both"/>
        <w:rPr>
          <w:rFonts w:ascii="Times New Roman" w:hAnsi="Times New Roman"/>
          <w:sz w:val="28"/>
          <w:szCs w:val="28"/>
          <w:lang w:eastAsia="ru-RU"/>
        </w:rPr>
      </w:pPr>
    </w:p>
    <w:p w14:paraId="1B9A2EAA" w14:textId="77777777" w:rsidR="00DF14CF" w:rsidRPr="00DE1064" w:rsidRDefault="00DF14CF" w:rsidP="00F20D2D">
      <w:pPr>
        <w:ind w:firstLine="709"/>
        <w:jc w:val="both"/>
        <w:rPr>
          <w:rFonts w:ascii="Times New Roman" w:hAnsi="Times New Roman"/>
          <w:sz w:val="28"/>
          <w:szCs w:val="28"/>
          <w:lang w:eastAsia="ru-RU"/>
        </w:rPr>
      </w:pPr>
    </w:p>
    <w:p w14:paraId="751C212A" w14:textId="77777777" w:rsidR="00DF14CF" w:rsidRPr="00DE1064" w:rsidRDefault="00DF14CF" w:rsidP="00F20D2D">
      <w:pPr>
        <w:ind w:firstLine="709"/>
        <w:jc w:val="both"/>
        <w:rPr>
          <w:rFonts w:ascii="Times New Roman" w:hAnsi="Times New Roman"/>
          <w:sz w:val="28"/>
          <w:szCs w:val="28"/>
          <w:lang w:eastAsia="ru-RU"/>
        </w:rPr>
      </w:pPr>
    </w:p>
    <w:tbl>
      <w:tblPr>
        <w:tblStyle w:val="af5"/>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BC2022" w:rsidRPr="00DE1064" w14:paraId="7E93D98C" w14:textId="77777777" w:rsidTr="00346F32">
        <w:trPr>
          <w:jc w:val="right"/>
        </w:trPr>
        <w:tc>
          <w:tcPr>
            <w:tcW w:w="4536" w:type="dxa"/>
          </w:tcPr>
          <w:p w14:paraId="208F8E77" w14:textId="77777777" w:rsidR="00BC2022" w:rsidRPr="00DE1064" w:rsidRDefault="00BC2022" w:rsidP="00F20D2D">
            <w:pPr>
              <w:pStyle w:val="ConsPlusTitle"/>
              <w:ind w:firstLine="709"/>
              <w:jc w:val="both"/>
              <w:outlineLvl w:val="1"/>
              <w:rPr>
                <w:b w:val="0"/>
                <w:sz w:val="28"/>
                <w:szCs w:val="28"/>
              </w:rPr>
            </w:pPr>
          </w:p>
        </w:tc>
        <w:tc>
          <w:tcPr>
            <w:tcW w:w="4820" w:type="dxa"/>
          </w:tcPr>
          <w:p w14:paraId="312C4B2E" w14:textId="77777777" w:rsidR="00A60C49" w:rsidRPr="00DE1064" w:rsidRDefault="00BC2022" w:rsidP="00A60C49">
            <w:pPr>
              <w:pStyle w:val="ConsPlusNormal"/>
              <w:ind w:firstLine="709"/>
              <w:jc w:val="right"/>
              <w:outlineLvl w:val="2"/>
              <w:rPr>
                <w:rFonts w:ascii="Times New Roman" w:hAnsi="Times New Roman" w:cs="Times New Roman"/>
                <w:sz w:val="28"/>
                <w:szCs w:val="28"/>
              </w:rPr>
            </w:pPr>
            <w:r w:rsidRPr="00DE1064">
              <w:rPr>
                <w:rFonts w:ascii="Times New Roman" w:hAnsi="Times New Roman" w:cs="Times New Roman"/>
                <w:sz w:val="28"/>
                <w:szCs w:val="28"/>
              </w:rPr>
              <w:t>Приложение</w:t>
            </w:r>
            <w:r w:rsidR="000E56EB" w:rsidRPr="00DE1064">
              <w:rPr>
                <w:rFonts w:ascii="Times New Roman" w:hAnsi="Times New Roman" w:cs="Times New Roman"/>
                <w:sz w:val="28"/>
                <w:szCs w:val="28"/>
              </w:rPr>
              <w:t xml:space="preserve"> </w:t>
            </w:r>
            <w:r w:rsidRPr="00DE1064">
              <w:rPr>
                <w:rFonts w:ascii="Times New Roman" w:hAnsi="Times New Roman" w:cs="Times New Roman"/>
                <w:sz w:val="28"/>
                <w:szCs w:val="28"/>
              </w:rPr>
              <w:t xml:space="preserve">к постановлению администрации Саянского района </w:t>
            </w:r>
          </w:p>
          <w:p w14:paraId="3E593004" w14:textId="0B4CEEA5" w:rsidR="00BC2022" w:rsidRPr="00DE1064" w:rsidRDefault="00B76F27" w:rsidP="00A60C49">
            <w:pPr>
              <w:pStyle w:val="ConsPlusNormal"/>
              <w:ind w:firstLine="709"/>
              <w:jc w:val="right"/>
              <w:outlineLvl w:val="2"/>
              <w:rPr>
                <w:b/>
                <w:bCs/>
                <w:sz w:val="28"/>
                <w:szCs w:val="28"/>
              </w:rPr>
            </w:pPr>
            <w:r w:rsidRPr="00DE1064">
              <w:rPr>
                <w:rFonts w:ascii="Times New Roman" w:hAnsi="Times New Roman" w:cs="Times New Roman"/>
                <w:sz w:val="28"/>
                <w:szCs w:val="28"/>
              </w:rPr>
              <w:t xml:space="preserve">от </w:t>
            </w:r>
            <w:r w:rsidR="00A60C49" w:rsidRPr="00DE1064">
              <w:rPr>
                <w:rFonts w:ascii="Times New Roman" w:hAnsi="Times New Roman" w:cs="Times New Roman"/>
                <w:b/>
                <w:bCs/>
                <w:sz w:val="28"/>
                <w:szCs w:val="28"/>
              </w:rPr>
              <w:t>______________</w:t>
            </w:r>
            <w:r w:rsidRPr="00DE1064">
              <w:rPr>
                <w:rFonts w:ascii="Times New Roman" w:hAnsi="Times New Roman" w:cs="Times New Roman"/>
                <w:sz w:val="28"/>
                <w:szCs w:val="28"/>
              </w:rPr>
              <w:t xml:space="preserve"> </w:t>
            </w:r>
            <w:r w:rsidR="00BC2022" w:rsidRPr="00DE1064">
              <w:rPr>
                <w:rFonts w:ascii="Times New Roman" w:hAnsi="Times New Roman" w:cs="Times New Roman"/>
                <w:sz w:val="28"/>
                <w:szCs w:val="28"/>
              </w:rPr>
              <w:t xml:space="preserve">№ </w:t>
            </w:r>
            <w:r w:rsidR="00A60C49" w:rsidRPr="00DE1064">
              <w:rPr>
                <w:rFonts w:ascii="Times New Roman" w:hAnsi="Times New Roman" w:cs="Times New Roman"/>
                <w:b/>
                <w:bCs/>
                <w:sz w:val="28"/>
                <w:szCs w:val="28"/>
              </w:rPr>
              <w:t>_______</w:t>
            </w:r>
          </w:p>
        </w:tc>
      </w:tr>
    </w:tbl>
    <w:p w14:paraId="40EF6957" w14:textId="77777777" w:rsidR="00A60C49" w:rsidRPr="00DE1064" w:rsidRDefault="00A60C49" w:rsidP="00A60C49">
      <w:pPr>
        <w:pStyle w:val="ConsPlusTitle"/>
        <w:ind w:firstLine="709"/>
        <w:jc w:val="center"/>
        <w:outlineLvl w:val="1"/>
        <w:rPr>
          <w:b w:val="0"/>
          <w:sz w:val="28"/>
          <w:szCs w:val="28"/>
        </w:rPr>
      </w:pPr>
    </w:p>
    <w:p w14:paraId="32F19F28" w14:textId="6765579F" w:rsidR="00965BB3" w:rsidRPr="00DE1064" w:rsidRDefault="00965BB3" w:rsidP="00965BB3">
      <w:pPr>
        <w:pStyle w:val="ConsPlusTitle"/>
        <w:jc w:val="center"/>
        <w:outlineLvl w:val="1"/>
        <w:rPr>
          <w:b w:val="0"/>
          <w:sz w:val="28"/>
          <w:szCs w:val="28"/>
        </w:rPr>
      </w:pPr>
      <w:r w:rsidRPr="00DE1064">
        <w:rPr>
          <w:b w:val="0"/>
          <w:sz w:val="28"/>
          <w:szCs w:val="28"/>
        </w:rPr>
        <w:t xml:space="preserve">Порядок </w:t>
      </w:r>
    </w:p>
    <w:p w14:paraId="4D1B3253" w14:textId="20FCD711" w:rsidR="00FF11E8" w:rsidRPr="00DE1064" w:rsidRDefault="00965BB3" w:rsidP="00965BB3">
      <w:pPr>
        <w:pStyle w:val="ConsPlusTitle"/>
        <w:jc w:val="center"/>
        <w:outlineLvl w:val="1"/>
        <w:rPr>
          <w:b w:val="0"/>
          <w:sz w:val="28"/>
          <w:szCs w:val="28"/>
        </w:rPr>
      </w:pPr>
      <w:r w:rsidRPr="00DE1064">
        <w:rPr>
          <w:b w:val="0"/>
          <w:sz w:val="28"/>
          <w:szCs w:val="28"/>
        </w:rPr>
        <w:t>предоставления субсидий субъектам малого и среднего предпринимательства на реализацию инвестиционных проектов в приоритетных отраслях</w:t>
      </w:r>
    </w:p>
    <w:p w14:paraId="2ED078C1" w14:textId="77777777" w:rsidR="00965BB3" w:rsidRPr="00DE1064" w:rsidRDefault="00965BB3" w:rsidP="00965BB3">
      <w:pPr>
        <w:pStyle w:val="ConsPlusTitle"/>
        <w:jc w:val="center"/>
        <w:outlineLvl w:val="1"/>
        <w:rPr>
          <w:b w:val="0"/>
          <w:sz w:val="28"/>
          <w:szCs w:val="28"/>
        </w:rPr>
      </w:pPr>
    </w:p>
    <w:p w14:paraId="27668A52" w14:textId="77777777" w:rsidR="00FF11E8" w:rsidRPr="00DE1064" w:rsidRDefault="00FF11E8" w:rsidP="00F20D2D">
      <w:pPr>
        <w:pStyle w:val="ConsPlusTitle"/>
        <w:ind w:firstLine="709"/>
        <w:jc w:val="both"/>
        <w:outlineLvl w:val="1"/>
        <w:rPr>
          <w:b w:val="0"/>
          <w:sz w:val="28"/>
          <w:szCs w:val="28"/>
        </w:rPr>
      </w:pPr>
      <w:r w:rsidRPr="00DE1064">
        <w:rPr>
          <w:b w:val="0"/>
          <w:sz w:val="28"/>
          <w:szCs w:val="28"/>
        </w:rPr>
        <w:t>1. Общие положения</w:t>
      </w:r>
    </w:p>
    <w:p w14:paraId="660357C0" w14:textId="008E279C" w:rsidR="00343315" w:rsidRPr="00DE1064" w:rsidRDefault="00343315"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sz w:val="28"/>
          <w:szCs w:val="28"/>
        </w:rPr>
        <w:t xml:space="preserve">1.1. Настоящий Порядок </w:t>
      </w:r>
      <w:r w:rsidR="00047FCF" w:rsidRPr="00DE1064">
        <w:rPr>
          <w:rFonts w:ascii="Times New Roman" w:hAnsi="Times New Roman" w:cs="Times New Roman"/>
          <w:bCs/>
          <w:sz w:val="28"/>
          <w:szCs w:val="28"/>
        </w:rPr>
        <w:t xml:space="preserve">предоставления субсидий субъектам малого              и среднего предпринимательства </w:t>
      </w:r>
      <w:r w:rsidR="003E1331" w:rsidRPr="00DE1064">
        <w:rPr>
          <w:rFonts w:ascii="Times New Roman" w:hAnsi="Times New Roman" w:cs="Times New Roman"/>
          <w:bCs/>
          <w:sz w:val="28"/>
          <w:szCs w:val="28"/>
        </w:rPr>
        <w:t xml:space="preserve">(далее – субъекты МСП) </w:t>
      </w:r>
      <w:r w:rsidR="00047FCF" w:rsidRPr="00DE1064">
        <w:rPr>
          <w:rFonts w:ascii="Times New Roman" w:hAnsi="Times New Roman" w:cs="Times New Roman"/>
          <w:bCs/>
          <w:sz w:val="28"/>
          <w:szCs w:val="28"/>
        </w:rPr>
        <w:t xml:space="preserve">на реализацию инвестиционных проектов в приоритетных отраслях </w:t>
      </w:r>
      <w:r w:rsidRPr="00DE1064">
        <w:rPr>
          <w:rFonts w:ascii="Times New Roman" w:hAnsi="Times New Roman" w:cs="Times New Roman"/>
          <w:bCs/>
          <w:sz w:val="28"/>
          <w:szCs w:val="28"/>
        </w:rPr>
        <w:t>(далее – Порядок</w:t>
      </w:r>
      <w:r w:rsidR="00505E5A" w:rsidRPr="00DE1064">
        <w:rPr>
          <w:rFonts w:ascii="Times New Roman" w:hAnsi="Times New Roman" w:cs="Times New Roman"/>
          <w:bCs/>
          <w:sz w:val="28"/>
          <w:szCs w:val="28"/>
        </w:rPr>
        <w:t>, субсидии</w:t>
      </w:r>
      <w:r w:rsidRPr="00DE1064">
        <w:rPr>
          <w:rFonts w:ascii="Times New Roman" w:hAnsi="Times New Roman" w:cs="Times New Roman"/>
          <w:bCs/>
          <w:sz w:val="28"/>
          <w:szCs w:val="28"/>
        </w:rPr>
        <w:t>)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14:paraId="294A4DFF" w14:textId="77777777" w:rsidR="00343315" w:rsidRPr="00DE1064" w:rsidRDefault="00343315"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1.2. В настоящем Порядке используются следующие понятия:</w:t>
      </w:r>
    </w:p>
    <w:p w14:paraId="6B0DFFB4" w14:textId="67C4146C" w:rsidR="008C7CA3" w:rsidRPr="00DE1064" w:rsidRDefault="003E1331"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008C7CA3" w:rsidRPr="00DE1064">
        <w:rPr>
          <w:rFonts w:ascii="Times New Roman" w:hAnsi="Times New Roman" w:cs="Times New Roman"/>
          <w:bCs/>
          <w:color w:val="000000"/>
          <w:sz w:val="28"/>
          <w:szCs w:val="28"/>
        </w:rPr>
        <w:t>;</w:t>
      </w:r>
    </w:p>
    <w:p w14:paraId="131792EE" w14:textId="33BAFCBB" w:rsidR="008C7CA3" w:rsidRPr="00DE1064" w:rsidRDefault="008C7CA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sz w:val="28"/>
          <w:szCs w:val="28"/>
        </w:rPr>
        <w:t>понятие «физические лица, применяющие специальный налоговый режим «Налог на профессиональный доход»</w:t>
      </w:r>
      <w:r w:rsidR="00AE16DB" w:rsidRPr="00DE1064">
        <w:rPr>
          <w:rFonts w:ascii="Times New Roman" w:hAnsi="Times New Roman" w:cs="Times New Roman"/>
          <w:bCs/>
          <w:sz w:val="28"/>
          <w:szCs w:val="28"/>
        </w:rPr>
        <w:t xml:space="preserve"> (далее – самозанятые граждане)</w:t>
      </w:r>
      <w:r w:rsidRPr="00DE1064">
        <w:rPr>
          <w:rFonts w:ascii="Times New Roman" w:hAnsi="Times New Roman" w:cs="Times New Roman"/>
          <w:bCs/>
          <w:sz w:val="28"/>
          <w:szCs w:val="28"/>
        </w:rPr>
        <w:t>, понимается в том значении,</w:t>
      </w:r>
      <w:r w:rsidR="00AE16DB" w:rsidRPr="00DE1064">
        <w:rPr>
          <w:rFonts w:ascii="Times New Roman" w:hAnsi="Times New Roman" w:cs="Times New Roman"/>
          <w:bCs/>
          <w:sz w:val="28"/>
          <w:szCs w:val="28"/>
        </w:rPr>
        <w:t xml:space="preserve"> </w:t>
      </w:r>
      <w:r w:rsidRPr="00DE1064">
        <w:rPr>
          <w:rFonts w:ascii="Times New Roman" w:hAnsi="Times New Roman" w:cs="Times New Roman"/>
          <w:bCs/>
          <w:sz w:val="28"/>
          <w:szCs w:val="28"/>
        </w:rPr>
        <w:t>в котором оно используется в Федеральном законе от 27.11.2018 № 422-ФЗ «О проведении эксперимента по установлению специального налогового режима «</w:t>
      </w:r>
      <w:r w:rsidRPr="00DE1064">
        <w:rPr>
          <w:rFonts w:ascii="Times New Roman" w:hAnsi="Times New Roman" w:cs="Times New Roman"/>
          <w:bCs/>
          <w:color w:val="000000"/>
          <w:sz w:val="28"/>
          <w:szCs w:val="28"/>
        </w:rPr>
        <w:t>Налог на профессиональный доход»;</w:t>
      </w:r>
    </w:p>
    <w:p w14:paraId="2AF65759" w14:textId="77777777" w:rsidR="00443571" w:rsidRPr="00DE1064" w:rsidRDefault="00443571" w:rsidP="00443571">
      <w:pPr>
        <w:autoSpaceDE w:val="0"/>
        <w:autoSpaceDN w:val="0"/>
        <w:adjustRightInd w:val="0"/>
        <w:spacing w:after="0" w:line="240" w:lineRule="auto"/>
        <w:ind w:firstLine="709"/>
        <w:jc w:val="both"/>
        <w:rPr>
          <w:rFonts w:ascii="Times New Roman" w:hAnsi="Times New Roman"/>
          <w:bCs/>
          <w:sz w:val="28"/>
          <w:szCs w:val="28"/>
        </w:rPr>
      </w:pPr>
      <w:r w:rsidRPr="00DE1064">
        <w:rPr>
          <w:rFonts w:ascii="Times New Roman" w:hAnsi="Times New Roman"/>
          <w:bCs/>
          <w:sz w:val="28"/>
          <w:szCs w:val="28"/>
        </w:rPr>
        <w:t>понятие «объекты дорожного сервиса»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A6C75BA" w14:textId="330D5B31" w:rsidR="008C7CA3" w:rsidRPr="00DE1064" w:rsidRDefault="008C7CA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оборудование – </w:t>
      </w:r>
      <w:r w:rsidR="003E1331" w:rsidRPr="00DE1064">
        <w:rPr>
          <w:rFonts w:ascii="Times New Roman" w:hAnsi="Times New Roman" w:cs="Times New Roman"/>
          <w:bCs/>
          <w:color w:val="000000"/>
          <w:sz w:val="28"/>
          <w:szCs w:val="28"/>
        </w:rPr>
        <w:t>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Pr="00DE1064">
        <w:rPr>
          <w:rFonts w:ascii="Times New Roman" w:hAnsi="Times New Roman" w:cs="Times New Roman"/>
          <w:bCs/>
          <w:color w:val="000000"/>
          <w:sz w:val="28"/>
          <w:szCs w:val="28"/>
        </w:rPr>
        <w:t>;</w:t>
      </w:r>
    </w:p>
    <w:p w14:paraId="7DED1C0F" w14:textId="1726A0EB" w:rsidR="008C7CA3" w:rsidRPr="00DE1064" w:rsidRDefault="008C7CA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инвестиционный проект (далее – проект) - </w:t>
      </w:r>
      <w:r w:rsidR="003E1331" w:rsidRPr="00DE1064">
        <w:rPr>
          <w:rFonts w:ascii="Times New Roman" w:hAnsi="Times New Roman" w:cs="Times New Roman"/>
          <w:bCs/>
          <w:color w:val="000000"/>
          <w:sz w:val="28"/>
          <w:szCs w:val="28"/>
        </w:rPr>
        <w:t>комплексный план мероприятий субъекта МСП или физического лица, применяющего специальный налоговый режим "Налог на профессиональный доход" (далее - самозанятый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r w:rsidRPr="00DE1064">
        <w:rPr>
          <w:rFonts w:ascii="Times New Roman" w:hAnsi="Times New Roman" w:cs="Times New Roman"/>
          <w:bCs/>
          <w:color w:val="000000"/>
          <w:sz w:val="28"/>
          <w:szCs w:val="28"/>
        </w:rPr>
        <w:t>;</w:t>
      </w:r>
    </w:p>
    <w:p w14:paraId="0C5A7432" w14:textId="493FBB45" w:rsidR="008C7CA3" w:rsidRPr="00DE1064" w:rsidRDefault="008C7CA3"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color w:val="000000"/>
          <w:sz w:val="28"/>
          <w:szCs w:val="28"/>
        </w:rPr>
        <w:lastRenderedPageBreak/>
        <w:t xml:space="preserve">участник отбора - </w:t>
      </w:r>
      <w:bookmarkStart w:id="1" w:name="_Hlk93913459"/>
      <w:r w:rsidRPr="00DE1064">
        <w:rPr>
          <w:rFonts w:ascii="Times New Roman" w:hAnsi="Times New Roman" w:cs="Times New Roman"/>
          <w:bCs/>
          <w:color w:val="000000"/>
          <w:sz w:val="28"/>
          <w:szCs w:val="28"/>
        </w:rPr>
        <w:t>субъект</w:t>
      </w:r>
      <w:r w:rsidRPr="00DE1064">
        <w:rPr>
          <w:rFonts w:ascii="Times New Roman" w:hAnsi="Times New Roman" w:cs="Times New Roman"/>
          <w:bCs/>
          <w:sz w:val="28"/>
          <w:szCs w:val="28"/>
        </w:rPr>
        <w:t xml:space="preserve"> </w:t>
      </w:r>
      <w:r w:rsidR="003E1331" w:rsidRPr="00DE1064">
        <w:rPr>
          <w:rFonts w:ascii="Times New Roman" w:hAnsi="Times New Roman" w:cs="Times New Roman"/>
          <w:bCs/>
          <w:sz w:val="28"/>
          <w:szCs w:val="28"/>
        </w:rPr>
        <w:t>МСП</w:t>
      </w:r>
      <w:r w:rsidRPr="00DE1064">
        <w:rPr>
          <w:rFonts w:ascii="Times New Roman" w:hAnsi="Times New Roman" w:cs="Times New Roman"/>
          <w:bCs/>
          <w:sz w:val="28"/>
          <w:szCs w:val="28"/>
        </w:rPr>
        <w:t>, а также самозаняты</w:t>
      </w:r>
      <w:r w:rsidR="003E1331" w:rsidRPr="00DE1064">
        <w:rPr>
          <w:rFonts w:ascii="Times New Roman" w:hAnsi="Times New Roman" w:cs="Times New Roman"/>
          <w:bCs/>
          <w:sz w:val="28"/>
          <w:szCs w:val="28"/>
        </w:rPr>
        <w:t>й</w:t>
      </w:r>
      <w:r w:rsidRPr="00DE1064">
        <w:rPr>
          <w:rFonts w:ascii="Times New Roman" w:hAnsi="Times New Roman" w:cs="Times New Roman"/>
          <w:bCs/>
          <w:sz w:val="28"/>
          <w:szCs w:val="28"/>
        </w:rPr>
        <w:t xml:space="preserve"> граждан</w:t>
      </w:r>
      <w:bookmarkEnd w:id="1"/>
      <w:r w:rsidR="003E1331" w:rsidRPr="00DE1064">
        <w:rPr>
          <w:rFonts w:ascii="Times New Roman" w:hAnsi="Times New Roman" w:cs="Times New Roman"/>
          <w:bCs/>
          <w:sz w:val="28"/>
          <w:szCs w:val="28"/>
        </w:rPr>
        <w:t>ин</w:t>
      </w:r>
      <w:r w:rsidRPr="00DE1064">
        <w:rPr>
          <w:rFonts w:ascii="Times New Roman" w:hAnsi="Times New Roman" w:cs="Times New Roman"/>
          <w:bCs/>
          <w:sz w:val="28"/>
          <w:szCs w:val="28"/>
        </w:rPr>
        <w:t>, обратившиеся с заявлением о предоставлении субсидии;</w:t>
      </w:r>
    </w:p>
    <w:p w14:paraId="052868AD" w14:textId="3F6F75E5" w:rsidR="008C7CA3" w:rsidRPr="00DE1064" w:rsidRDefault="008C7CA3"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xml:space="preserve">получатель субсидии – участник отбора, в отношении которого принято решение о предоставлении субсидии и с которым </w:t>
      </w:r>
      <w:r w:rsidR="00BA53D9" w:rsidRPr="00DE1064">
        <w:rPr>
          <w:rFonts w:ascii="Times New Roman" w:hAnsi="Times New Roman" w:cs="Times New Roman"/>
          <w:bCs/>
          <w:sz w:val="28"/>
          <w:szCs w:val="28"/>
        </w:rPr>
        <w:t xml:space="preserve">будет </w:t>
      </w:r>
      <w:r w:rsidRPr="00DE1064">
        <w:rPr>
          <w:rFonts w:ascii="Times New Roman" w:hAnsi="Times New Roman" w:cs="Times New Roman"/>
          <w:bCs/>
          <w:sz w:val="28"/>
          <w:szCs w:val="28"/>
        </w:rPr>
        <w:t>заключено соглашение о предоставлении субсидии;</w:t>
      </w:r>
    </w:p>
    <w:p w14:paraId="32B086AF" w14:textId="77777777" w:rsidR="00BA53D9" w:rsidRPr="00DE1064" w:rsidRDefault="00BA53D9"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отбор - отбор, проводимый организатором отбора способом, установленным пунктом 1.6. Порядка, для определения получателей субсидии;</w:t>
      </w:r>
    </w:p>
    <w:p w14:paraId="7EC29B61" w14:textId="77777777" w:rsidR="008C7CA3" w:rsidRPr="00DE1064" w:rsidRDefault="008C7CA3"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hAnsi="Times New Roman" w:cs="Times New Roman"/>
          <w:bCs/>
          <w:sz w:val="28"/>
          <w:szCs w:val="28"/>
        </w:rPr>
        <w:t>комиссия – коллегиальный орган, созданный в соответствии                                  с постановлением а</w:t>
      </w:r>
      <w:r w:rsidRPr="00DE1064">
        <w:rPr>
          <w:rFonts w:ascii="Times New Roman" w:eastAsia="Times New Roman" w:hAnsi="Times New Roman" w:cs="Times New Roman"/>
          <w:bCs/>
          <w:sz w:val="28"/>
          <w:szCs w:val="28"/>
          <w:lang w:eastAsia="ru-RU"/>
        </w:rPr>
        <w:t>дминистрации Саянского района от 25.03.2015 №197-п                    «О создании комиссии по вопросам предоставления субсидий субъектам малого и среднего предпринимательства и утверждении Порядка ведения Реестра субъектов малого и среднего предпринимательства-получателей поддержки», с целью обеспечения деятельности администрации района в рамках муниципальной программы «Развитие субъектов малого и среднего предпринимательства в Саянском районе»;</w:t>
      </w:r>
    </w:p>
    <w:p w14:paraId="2D25FF7F" w14:textId="2802D71A"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приоритетные отрасли:</w:t>
      </w:r>
    </w:p>
    <w:p w14:paraId="25C76489" w14:textId="0C9DBC9E" w:rsidR="008962E3" w:rsidRPr="00DE1064" w:rsidRDefault="00BA53D9"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xml:space="preserve">проекты в сфере развития </w:t>
      </w:r>
      <w:r w:rsidR="008962E3" w:rsidRPr="00DE1064">
        <w:rPr>
          <w:rFonts w:ascii="Times New Roman" w:hAnsi="Times New Roman" w:cs="Times New Roman"/>
          <w:bCs/>
          <w:sz w:val="28"/>
          <w:szCs w:val="28"/>
        </w:rPr>
        <w:t xml:space="preserve">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w:t>
      </w:r>
      <w:r w:rsidR="008962E3" w:rsidRPr="00DE1064">
        <w:rPr>
          <w:rFonts w:ascii="Times New Roman" w:hAnsi="Times New Roman" w:cs="Times New Roman"/>
          <w:bCs/>
          <w:sz w:val="28"/>
          <w:szCs w:val="28"/>
          <w:lang w:val="en-US"/>
        </w:rPr>
        <w:t>D</w:t>
      </w:r>
      <w:r w:rsidR="008962E3" w:rsidRPr="00DE1064">
        <w:rPr>
          <w:rFonts w:ascii="Times New Roman" w:hAnsi="Times New Roman" w:cs="Times New Roman"/>
          <w:bCs/>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8">
        <w:r w:rsidR="008962E3" w:rsidRPr="00DE1064">
          <w:rPr>
            <w:rFonts w:ascii="Times New Roman" w:hAnsi="Times New Roman" w:cs="Times New Roman"/>
            <w:bCs/>
            <w:sz w:val="28"/>
            <w:szCs w:val="28"/>
          </w:rPr>
          <w:t>Законом</w:t>
        </w:r>
      </w:hyperlink>
      <w:r w:rsidR="008962E3" w:rsidRPr="00DE1064">
        <w:rPr>
          <w:rFonts w:ascii="Times New Roman" w:hAnsi="Times New Roman" w:cs="Times New Roman"/>
          <w:bCs/>
          <w:sz w:val="28"/>
          <w:szCs w:val="28"/>
        </w:rPr>
        <w:t xml:space="preserve"> Красноярского края от 29.09.2005 № 16-3747 «О труднодоступных и отдаленных местностях Красноярского края», и (или) </w:t>
      </w:r>
      <w:hyperlink r:id="rId9">
        <w:r w:rsidR="008962E3" w:rsidRPr="00DE1064">
          <w:rPr>
            <w:rFonts w:ascii="Times New Roman" w:hAnsi="Times New Roman" w:cs="Times New Roman"/>
            <w:bCs/>
            <w:sz w:val="28"/>
            <w:szCs w:val="28"/>
          </w:rPr>
          <w:t>перечень</w:t>
        </w:r>
      </w:hyperlink>
      <w:r w:rsidR="008962E3" w:rsidRPr="00DE1064">
        <w:rPr>
          <w:rFonts w:ascii="Times New Roman" w:hAnsi="Times New Roman" w:cs="Times New Roman"/>
          <w:bCs/>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hyperlink r:id="rId10">
        <w:r w:rsidR="008962E3" w:rsidRPr="00DE1064">
          <w:rPr>
            <w:rFonts w:ascii="Times New Roman" w:hAnsi="Times New Roman" w:cs="Times New Roman"/>
            <w:bCs/>
            <w:sz w:val="28"/>
            <w:szCs w:val="28"/>
          </w:rPr>
          <w:t>классы 38</w:t>
        </w:r>
      </w:hyperlink>
      <w:r w:rsidR="008962E3" w:rsidRPr="00DE1064">
        <w:rPr>
          <w:rFonts w:ascii="Times New Roman" w:hAnsi="Times New Roman" w:cs="Times New Roman"/>
          <w:bCs/>
          <w:sz w:val="28"/>
          <w:szCs w:val="28"/>
        </w:rPr>
        <w:t xml:space="preserve">, </w:t>
      </w:r>
      <w:hyperlink r:id="rId11">
        <w:r w:rsidR="008962E3" w:rsidRPr="00DE1064">
          <w:rPr>
            <w:rFonts w:ascii="Times New Roman" w:hAnsi="Times New Roman" w:cs="Times New Roman"/>
            <w:bCs/>
            <w:sz w:val="28"/>
            <w:szCs w:val="28"/>
          </w:rPr>
          <w:t>39</w:t>
        </w:r>
      </w:hyperlink>
      <w:r w:rsidR="008962E3" w:rsidRPr="00DE1064">
        <w:rPr>
          <w:rFonts w:ascii="Times New Roman" w:hAnsi="Times New Roman" w:cs="Times New Roman"/>
          <w:bCs/>
          <w:sz w:val="28"/>
          <w:szCs w:val="28"/>
        </w:rPr>
        <w:t xml:space="preserve"> раздела Е, </w:t>
      </w:r>
      <w:hyperlink r:id="rId12">
        <w:r w:rsidR="008962E3" w:rsidRPr="00DE1064">
          <w:rPr>
            <w:rFonts w:ascii="Times New Roman" w:hAnsi="Times New Roman" w:cs="Times New Roman"/>
            <w:bCs/>
            <w:sz w:val="28"/>
            <w:szCs w:val="28"/>
          </w:rPr>
          <w:t>группу 45.20</w:t>
        </w:r>
      </w:hyperlink>
      <w:r w:rsidR="008962E3" w:rsidRPr="00DE1064">
        <w:rPr>
          <w:rFonts w:ascii="Times New Roman" w:hAnsi="Times New Roman" w:cs="Times New Roman"/>
          <w:bCs/>
          <w:sz w:val="28"/>
          <w:szCs w:val="28"/>
        </w:rPr>
        <w:t xml:space="preserve"> и </w:t>
      </w:r>
      <w:hyperlink r:id="rId13">
        <w:r w:rsidR="008962E3" w:rsidRPr="00DE1064">
          <w:rPr>
            <w:rFonts w:ascii="Times New Roman" w:hAnsi="Times New Roman" w:cs="Times New Roman"/>
            <w:bCs/>
            <w:sz w:val="28"/>
            <w:szCs w:val="28"/>
          </w:rPr>
          <w:t>класс 47</w:t>
        </w:r>
      </w:hyperlink>
      <w:r w:rsidR="008962E3" w:rsidRPr="00DE1064">
        <w:rPr>
          <w:rFonts w:ascii="Times New Roman" w:hAnsi="Times New Roman" w:cs="Times New Roman"/>
          <w:bCs/>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14">
        <w:r w:rsidR="008962E3" w:rsidRPr="00DE1064">
          <w:rPr>
            <w:rFonts w:ascii="Times New Roman" w:hAnsi="Times New Roman" w:cs="Times New Roman"/>
            <w:bCs/>
            <w:sz w:val="28"/>
            <w:szCs w:val="28"/>
          </w:rPr>
          <w:t>Законом</w:t>
        </w:r>
      </w:hyperlink>
      <w:r w:rsidR="008962E3" w:rsidRPr="00DE1064">
        <w:rPr>
          <w:rFonts w:ascii="Times New Roman" w:hAnsi="Times New Roman" w:cs="Times New Roman"/>
          <w:bCs/>
          <w:sz w:val="28"/>
          <w:szCs w:val="28"/>
        </w:rPr>
        <w:t xml:space="preserve"> Красноярского края от 29.09.2005 № 16-3747 «О труднодоступных и отдаленных местностях Красноярского края», и (или) </w:t>
      </w:r>
      <w:hyperlink r:id="rId15">
        <w:r w:rsidR="008962E3" w:rsidRPr="00DE1064">
          <w:rPr>
            <w:rFonts w:ascii="Times New Roman" w:hAnsi="Times New Roman" w:cs="Times New Roman"/>
            <w:bCs/>
            <w:sz w:val="28"/>
            <w:szCs w:val="28"/>
          </w:rPr>
          <w:t>перечень</w:t>
        </w:r>
      </w:hyperlink>
      <w:r w:rsidR="008962E3" w:rsidRPr="00DE1064">
        <w:rPr>
          <w:rFonts w:ascii="Times New Roman" w:hAnsi="Times New Roman" w:cs="Times New Roman"/>
          <w:bCs/>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раздела </w:t>
      </w:r>
      <w:hyperlink r:id="rId16">
        <w:r w:rsidR="008962E3" w:rsidRPr="00DE1064">
          <w:rPr>
            <w:rFonts w:ascii="Times New Roman" w:hAnsi="Times New Roman" w:cs="Times New Roman"/>
            <w:bCs/>
            <w:sz w:val="28"/>
            <w:szCs w:val="28"/>
          </w:rPr>
          <w:t>G</w:t>
        </w:r>
      </w:hyperlink>
      <w:r w:rsidR="008962E3" w:rsidRPr="00DE1064">
        <w:rPr>
          <w:rFonts w:ascii="Times New Roman" w:hAnsi="Times New Roman" w:cs="Times New Roman"/>
          <w:bCs/>
          <w:sz w:val="28"/>
          <w:szCs w:val="28"/>
        </w:rPr>
        <w:t xml:space="preserve">, раздел </w:t>
      </w:r>
      <w:r w:rsidR="008962E3" w:rsidRPr="00DE1064">
        <w:rPr>
          <w:rFonts w:ascii="Times New Roman" w:hAnsi="Times New Roman" w:cs="Times New Roman"/>
          <w:bCs/>
          <w:sz w:val="28"/>
          <w:szCs w:val="28"/>
          <w:lang w:val="en-US"/>
        </w:rPr>
        <w:t>F</w:t>
      </w:r>
      <w:r w:rsidR="008962E3" w:rsidRPr="00DE1064">
        <w:rPr>
          <w:rFonts w:ascii="Times New Roman" w:hAnsi="Times New Roman" w:cs="Times New Roman"/>
          <w:bCs/>
          <w:sz w:val="28"/>
          <w:szCs w:val="28"/>
        </w:rPr>
        <w:t xml:space="preserve">, раздел </w:t>
      </w:r>
      <w:r w:rsidR="008962E3" w:rsidRPr="00DE1064">
        <w:rPr>
          <w:rFonts w:ascii="Times New Roman" w:hAnsi="Times New Roman" w:cs="Times New Roman"/>
          <w:bCs/>
          <w:sz w:val="28"/>
          <w:szCs w:val="28"/>
          <w:lang w:val="en-US"/>
        </w:rPr>
        <w:t>I</w:t>
      </w:r>
      <w:r w:rsidR="008962E3" w:rsidRPr="00DE1064">
        <w:rPr>
          <w:rFonts w:ascii="Times New Roman" w:hAnsi="Times New Roman" w:cs="Times New Roman"/>
          <w:bCs/>
          <w:sz w:val="28"/>
          <w:szCs w:val="28"/>
        </w:rPr>
        <w:t xml:space="preserve"> раздел </w:t>
      </w:r>
      <w:r w:rsidR="008962E3" w:rsidRPr="00DE1064">
        <w:rPr>
          <w:rFonts w:ascii="Times New Roman" w:hAnsi="Times New Roman" w:cs="Times New Roman"/>
          <w:bCs/>
          <w:sz w:val="28"/>
          <w:szCs w:val="28"/>
          <w:lang w:val="en-US"/>
        </w:rPr>
        <w:t>J</w:t>
      </w:r>
      <w:r w:rsidR="008962E3" w:rsidRPr="00DE1064">
        <w:rPr>
          <w:rFonts w:ascii="Times New Roman" w:hAnsi="Times New Roman" w:cs="Times New Roman"/>
          <w:bCs/>
          <w:sz w:val="28"/>
          <w:szCs w:val="28"/>
        </w:rPr>
        <w:t xml:space="preserve">, </w:t>
      </w:r>
      <w:hyperlink r:id="rId17">
        <w:r w:rsidR="008962E3" w:rsidRPr="00DE1064">
          <w:rPr>
            <w:rFonts w:ascii="Times New Roman" w:hAnsi="Times New Roman" w:cs="Times New Roman"/>
            <w:bCs/>
            <w:sz w:val="28"/>
            <w:szCs w:val="28"/>
          </w:rPr>
          <w:t>группы 70.21</w:t>
        </w:r>
      </w:hyperlink>
      <w:r w:rsidR="008962E3" w:rsidRPr="00DE1064">
        <w:rPr>
          <w:rFonts w:ascii="Times New Roman" w:hAnsi="Times New Roman" w:cs="Times New Roman"/>
          <w:bCs/>
          <w:sz w:val="28"/>
          <w:szCs w:val="28"/>
        </w:rPr>
        <w:t xml:space="preserve">, </w:t>
      </w:r>
      <w:hyperlink r:id="rId18">
        <w:r w:rsidR="008962E3" w:rsidRPr="00DE1064">
          <w:rPr>
            <w:rFonts w:ascii="Times New Roman" w:hAnsi="Times New Roman" w:cs="Times New Roman"/>
            <w:bCs/>
            <w:sz w:val="28"/>
            <w:szCs w:val="28"/>
          </w:rPr>
          <w:t>71.11</w:t>
        </w:r>
      </w:hyperlink>
      <w:r w:rsidR="008962E3" w:rsidRPr="00DE1064">
        <w:rPr>
          <w:rFonts w:ascii="Times New Roman" w:hAnsi="Times New Roman" w:cs="Times New Roman"/>
          <w:bCs/>
          <w:sz w:val="28"/>
          <w:szCs w:val="28"/>
        </w:rPr>
        <w:t xml:space="preserve">, </w:t>
      </w:r>
      <w:hyperlink r:id="rId19">
        <w:r w:rsidR="008962E3" w:rsidRPr="00DE1064">
          <w:rPr>
            <w:rFonts w:ascii="Times New Roman" w:hAnsi="Times New Roman" w:cs="Times New Roman"/>
            <w:bCs/>
            <w:sz w:val="28"/>
            <w:szCs w:val="28"/>
          </w:rPr>
          <w:t>71.12</w:t>
        </w:r>
      </w:hyperlink>
      <w:r w:rsidR="008962E3" w:rsidRPr="00DE1064">
        <w:rPr>
          <w:rFonts w:ascii="Times New Roman" w:hAnsi="Times New Roman" w:cs="Times New Roman"/>
          <w:bCs/>
          <w:sz w:val="28"/>
          <w:szCs w:val="28"/>
        </w:rPr>
        <w:t xml:space="preserve">, </w:t>
      </w:r>
      <w:hyperlink r:id="rId20">
        <w:r w:rsidR="008962E3" w:rsidRPr="00DE1064">
          <w:rPr>
            <w:rFonts w:ascii="Times New Roman" w:hAnsi="Times New Roman" w:cs="Times New Roman"/>
            <w:bCs/>
            <w:sz w:val="28"/>
            <w:szCs w:val="28"/>
          </w:rPr>
          <w:t>73.11</w:t>
        </w:r>
      </w:hyperlink>
      <w:r w:rsidR="008962E3" w:rsidRPr="00DE1064">
        <w:rPr>
          <w:rFonts w:ascii="Times New Roman" w:hAnsi="Times New Roman" w:cs="Times New Roman"/>
          <w:bCs/>
          <w:sz w:val="28"/>
          <w:szCs w:val="28"/>
        </w:rPr>
        <w:t xml:space="preserve">, </w:t>
      </w:r>
      <w:hyperlink r:id="rId21">
        <w:r w:rsidR="008962E3" w:rsidRPr="00DE1064">
          <w:rPr>
            <w:rFonts w:ascii="Times New Roman" w:hAnsi="Times New Roman" w:cs="Times New Roman"/>
            <w:bCs/>
            <w:sz w:val="28"/>
            <w:szCs w:val="28"/>
          </w:rPr>
          <w:t>74.10</w:t>
        </w:r>
      </w:hyperlink>
      <w:r w:rsidR="008962E3" w:rsidRPr="00DE1064">
        <w:rPr>
          <w:rFonts w:ascii="Times New Roman" w:hAnsi="Times New Roman" w:cs="Times New Roman"/>
          <w:bCs/>
          <w:sz w:val="28"/>
          <w:szCs w:val="28"/>
        </w:rPr>
        <w:t xml:space="preserve">, </w:t>
      </w:r>
      <w:hyperlink r:id="rId22">
        <w:r w:rsidR="008962E3" w:rsidRPr="00DE1064">
          <w:rPr>
            <w:rFonts w:ascii="Times New Roman" w:hAnsi="Times New Roman" w:cs="Times New Roman"/>
            <w:bCs/>
            <w:sz w:val="28"/>
            <w:szCs w:val="28"/>
          </w:rPr>
          <w:t>74.20</w:t>
        </w:r>
      </w:hyperlink>
      <w:r w:rsidR="008962E3" w:rsidRPr="00DE1064">
        <w:rPr>
          <w:rFonts w:ascii="Times New Roman" w:hAnsi="Times New Roman" w:cs="Times New Roman"/>
          <w:bCs/>
          <w:sz w:val="28"/>
          <w:szCs w:val="28"/>
        </w:rPr>
        <w:t xml:space="preserve">, </w:t>
      </w:r>
      <w:hyperlink r:id="rId23">
        <w:r w:rsidR="008962E3" w:rsidRPr="00DE1064">
          <w:rPr>
            <w:rFonts w:ascii="Times New Roman" w:hAnsi="Times New Roman" w:cs="Times New Roman"/>
            <w:bCs/>
            <w:sz w:val="28"/>
            <w:szCs w:val="28"/>
          </w:rPr>
          <w:t>74.30</w:t>
        </w:r>
      </w:hyperlink>
      <w:r w:rsidR="008962E3" w:rsidRPr="00DE1064">
        <w:rPr>
          <w:rFonts w:ascii="Times New Roman" w:hAnsi="Times New Roman" w:cs="Times New Roman"/>
          <w:bCs/>
          <w:sz w:val="28"/>
          <w:szCs w:val="28"/>
        </w:rPr>
        <w:t xml:space="preserve"> и </w:t>
      </w:r>
      <w:hyperlink r:id="rId24">
        <w:r w:rsidR="008962E3" w:rsidRPr="00DE1064">
          <w:rPr>
            <w:rFonts w:ascii="Times New Roman" w:hAnsi="Times New Roman" w:cs="Times New Roman"/>
            <w:bCs/>
            <w:sz w:val="28"/>
            <w:szCs w:val="28"/>
          </w:rPr>
          <w:t>класс 75</w:t>
        </w:r>
      </w:hyperlink>
      <w:r w:rsidR="008962E3" w:rsidRPr="00DE1064">
        <w:rPr>
          <w:rFonts w:ascii="Times New Roman" w:hAnsi="Times New Roman" w:cs="Times New Roman"/>
          <w:bCs/>
          <w:sz w:val="28"/>
          <w:szCs w:val="28"/>
        </w:rPr>
        <w:t xml:space="preserve"> раздела М, </w:t>
      </w:r>
      <w:hyperlink r:id="rId25">
        <w:r w:rsidR="008962E3" w:rsidRPr="00DE1064">
          <w:rPr>
            <w:rFonts w:ascii="Times New Roman" w:hAnsi="Times New Roman" w:cs="Times New Roman"/>
            <w:bCs/>
            <w:sz w:val="28"/>
            <w:szCs w:val="28"/>
          </w:rPr>
          <w:t>группу 77.22</w:t>
        </w:r>
      </w:hyperlink>
      <w:r w:rsidR="008962E3" w:rsidRPr="00DE1064">
        <w:rPr>
          <w:rFonts w:ascii="Times New Roman" w:hAnsi="Times New Roman" w:cs="Times New Roman"/>
          <w:bCs/>
          <w:sz w:val="28"/>
          <w:szCs w:val="28"/>
        </w:rPr>
        <w:t xml:space="preserve"> раздела </w:t>
      </w:r>
      <w:hyperlink r:id="rId26">
        <w:r w:rsidR="008962E3" w:rsidRPr="00DE1064">
          <w:rPr>
            <w:rFonts w:ascii="Times New Roman" w:hAnsi="Times New Roman" w:cs="Times New Roman"/>
            <w:bCs/>
            <w:sz w:val="28"/>
            <w:szCs w:val="28"/>
          </w:rPr>
          <w:t>N</w:t>
        </w:r>
      </w:hyperlink>
      <w:r w:rsidR="008962E3" w:rsidRPr="00DE1064">
        <w:rPr>
          <w:rFonts w:ascii="Times New Roman" w:hAnsi="Times New Roman" w:cs="Times New Roman"/>
          <w:bCs/>
          <w:sz w:val="28"/>
          <w:szCs w:val="28"/>
        </w:rPr>
        <w:t xml:space="preserve">, раздел Р, раздел </w:t>
      </w:r>
      <w:r w:rsidR="008962E3" w:rsidRPr="00DE1064">
        <w:rPr>
          <w:rFonts w:ascii="Times New Roman" w:hAnsi="Times New Roman" w:cs="Times New Roman"/>
          <w:bCs/>
          <w:sz w:val="28"/>
          <w:szCs w:val="28"/>
          <w:lang w:val="en-US"/>
        </w:rPr>
        <w:t>Q</w:t>
      </w:r>
      <w:r w:rsidR="008962E3" w:rsidRPr="00DE1064">
        <w:rPr>
          <w:rFonts w:ascii="Times New Roman" w:hAnsi="Times New Roman" w:cs="Times New Roman"/>
          <w:bCs/>
          <w:sz w:val="28"/>
          <w:szCs w:val="28"/>
        </w:rPr>
        <w:t xml:space="preserve">; </w:t>
      </w:r>
      <w:hyperlink r:id="rId27">
        <w:r w:rsidR="008962E3" w:rsidRPr="00DE1064">
          <w:rPr>
            <w:rFonts w:ascii="Times New Roman" w:hAnsi="Times New Roman" w:cs="Times New Roman"/>
            <w:bCs/>
            <w:sz w:val="28"/>
            <w:szCs w:val="28"/>
          </w:rPr>
          <w:t>раздела R</w:t>
        </w:r>
      </w:hyperlink>
      <w:r w:rsidR="008962E3" w:rsidRPr="00DE1064">
        <w:rPr>
          <w:rFonts w:ascii="Times New Roman" w:hAnsi="Times New Roman" w:cs="Times New Roman"/>
          <w:bCs/>
          <w:sz w:val="28"/>
          <w:szCs w:val="28"/>
        </w:rPr>
        <w:t xml:space="preserve"> (за исключением класса 92), </w:t>
      </w:r>
      <w:hyperlink r:id="rId28">
        <w:r w:rsidR="008962E3" w:rsidRPr="00DE1064">
          <w:rPr>
            <w:rFonts w:ascii="Times New Roman" w:hAnsi="Times New Roman" w:cs="Times New Roman"/>
            <w:bCs/>
            <w:sz w:val="28"/>
            <w:szCs w:val="28"/>
          </w:rPr>
          <w:t>класс 95</w:t>
        </w:r>
      </w:hyperlink>
      <w:r w:rsidR="008962E3" w:rsidRPr="00DE1064">
        <w:rPr>
          <w:rFonts w:ascii="Times New Roman" w:hAnsi="Times New Roman" w:cs="Times New Roman"/>
          <w:bCs/>
          <w:sz w:val="28"/>
          <w:szCs w:val="28"/>
        </w:rPr>
        <w:t xml:space="preserve"> и </w:t>
      </w:r>
      <w:hyperlink r:id="rId29">
        <w:r w:rsidR="008962E3" w:rsidRPr="00DE1064">
          <w:rPr>
            <w:rFonts w:ascii="Times New Roman" w:hAnsi="Times New Roman" w:cs="Times New Roman"/>
            <w:bCs/>
            <w:sz w:val="28"/>
            <w:szCs w:val="28"/>
          </w:rPr>
          <w:t>группы 96.01</w:t>
        </w:r>
      </w:hyperlink>
      <w:r w:rsidR="008962E3" w:rsidRPr="00DE1064">
        <w:rPr>
          <w:rFonts w:ascii="Times New Roman" w:hAnsi="Times New Roman" w:cs="Times New Roman"/>
          <w:bCs/>
          <w:sz w:val="28"/>
          <w:szCs w:val="28"/>
        </w:rPr>
        <w:t xml:space="preserve">, </w:t>
      </w:r>
      <w:hyperlink r:id="rId30">
        <w:r w:rsidR="008962E3" w:rsidRPr="00DE1064">
          <w:rPr>
            <w:rFonts w:ascii="Times New Roman" w:hAnsi="Times New Roman" w:cs="Times New Roman"/>
            <w:bCs/>
            <w:sz w:val="28"/>
            <w:szCs w:val="28"/>
          </w:rPr>
          <w:t>96.02</w:t>
        </w:r>
      </w:hyperlink>
      <w:r w:rsidR="008962E3" w:rsidRPr="00DE1064">
        <w:rPr>
          <w:rFonts w:ascii="Times New Roman" w:hAnsi="Times New Roman" w:cs="Times New Roman"/>
          <w:bCs/>
          <w:sz w:val="28"/>
          <w:szCs w:val="28"/>
        </w:rPr>
        <w:t xml:space="preserve">, </w:t>
      </w:r>
      <w:hyperlink r:id="rId31">
        <w:r w:rsidR="008962E3" w:rsidRPr="00DE1064">
          <w:rPr>
            <w:rFonts w:ascii="Times New Roman" w:hAnsi="Times New Roman" w:cs="Times New Roman"/>
            <w:bCs/>
            <w:sz w:val="28"/>
            <w:szCs w:val="28"/>
          </w:rPr>
          <w:t>96.04</w:t>
        </w:r>
      </w:hyperlink>
      <w:r w:rsidR="008962E3" w:rsidRPr="00DE1064">
        <w:rPr>
          <w:rFonts w:ascii="Times New Roman" w:hAnsi="Times New Roman" w:cs="Times New Roman"/>
          <w:bCs/>
          <w:sz w:val="28"/>
          <w:szCs w:val="28"/>
        </w:rPr>
        <w:t xml:space="preserve">, </w:t>
      </w:r>
      <w:hyperlink r:id="rId32">
        <w:r w:rsidR="008962E3" w:rsidRPr="00DE1064">
          <w:rPr>
            <w:rFonts w:ascii="Times New Roman" w:hAnsi="Times New Roman" w:cs="Times New Roman"/>
            <w:bCs/>
            <w:sz w:val="28"/>
            <w:szCs w:val="28"/>
          </w:rPr>
          <w:t>96.09</w:t>
        </w:r>
      </w:hyperlink>
      <w:r w:rsidR="008962E3" w:rsidRPr="00DE1064">
        <w:rPr>
          <w:rFonts w:ascii="Times New Roman" w:hAnsi="Times New Roman" w:cs="Times New Roman"/>
          <w:bCs/>
          <w:sz w:val="28"/>
          <w:szCs w:val="28"/>
        </w:rPr>
        <w:t xml:space="preserve"> раздела </w:t>
      </w:r>
      <w:hyperlink r:id="rId33">
        <w:r w:rsidR="008962E3" w:rsidRPr="00DE1064">
          <w:rPr>
            <w:rFonts w:ascii="Times New Roman" w:hAnsi="Times New Roman" w:cs="Times New Roman"/>
            <w:bCs/>
            <w:sz w:val="28"/>
            <w:szCs w:val="28"/>
          </w:rPr>
          <w:t>S</w:t>
        </w:r>
      </w:hyperlink>
      <w:r w:rsidR="008962E3" w:rsidRPr="00DE1064">
        <w:rPr>
          <w:rFonts w:ascii="Times New Roman" w:hAnsi="Times New Roman" w:cs="Times New Roman"/>
          <w:bCs/>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r w:rsidRPr="00DE1064">
        <w:rPr>
          <w:rFonts w:ascii="Times New Roman" w:hAnsi="Times New Roman" w:cs="Times New Roman"/>
          <w:bCs/>
          <w:sz w:val="28"/>
          <w:szCs w:val="28"/>
        </w:rPr>
        <w:t xml:space="preserve"> (далее -ОКВЭД)</w:t>
      </w:r>
      <w:r w:rsidR="008962E3" w:rsidRPr="00DE1064">
        <w:rPr>
          <w:rFonts w:ascii="Times New Roman" w:hAnsi="Times New Roman" w:cs="Times New Roman"/>
          <w:bCs/>
          <w:sz w:val="28"/>
          <w:szCs w:val="28"/>
        </w:rPr>
        <w:t>;</w:t>
      </w:r>
    </w:p>
    <w:p w14:paraId="6C9099DB" w14:textId="74436331" w:rsidR="00443571" w:rsidRPr="00DE1064" w:rsidRDefault="00443571" w:rsidP="00443571">
      <w:pPr>
        <w:pStyle w:val="ConsPlusNormal"/>
        <w:ind w:firstLine="709"/>
        <w:jc w:val="both"/>
        <w:rPr>
          <w:rFonts w:ascii="Times New Roman" w:hAnsi="Times New Roman"/>
          <w:bCs/>
          <w:sz w:val="28"/>
          <w:szCs w:val="28"/>
        </w:rPr>
      </w:pPr>
      <w:r w:rsidRPr="00DE1064">
        <w:rPr>
          <w:rFonts w:ascii="Times New Roman" w:hAnsi="Times New Roman"/>
          <w:bCs/>
          <w:sz w:val="28"/>
          <w:szCs w:val="28"/>
        </w:rPr>
        <w:t>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60156C81" w14:textId="1A59A35C" w:rsidR="008962E3" w:rsidRPr="00DE1064" w:rsidRDefault="00BA53D9"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xml:space="preserve">проекты в сфере производства </w:t>
      </w:r>
      <w:r w:rsidR="008962E3" w:rsidRPr="00DE1064">
        <w:rPr>
          <w:rFonts w:ascii="Times New Roman" w:hAnsi="Times New Roman" w:cs="Times New Roman"/>
          <w:bCs/>
          <w:sz w:val="28"/>
          <w:szCs w:val="28"/>
        </w:rPr>
        <w:t xml:space="preserve">товаров (работ, услуг), за исключением видов деятельности, включенных в </w:t>
      </w:r>
      <w:hyperlink r:id="rId34">
        <w:r w:rsidR="008962E3" w:rsidRPr="00DE1064">
          <w:rPr>
            <w:rFonts w:ascii="Times New Roman" w:hAnsi="Times New Roman" w:cs="Times New Roman"/>
            <w:bCs/>
            <w:sz w:val="28"/>
            <w:szCs w:val="28"/>
          </w:rPr>
          <w:t>класс 12 раздела C</w:t>
        </w:r>
      </w:hyperlink>
      <w:r w:rsidR="008962E3" w:rsidRPr="00DE1064">
        <w:rPr>
          <w:rFonts w:ascii="Times New Roman" w:hAnsi="Times New Roman" w:cs="Times New Roman"/>
          <w:bCs/>
          <w:sz w:val="28"/>
          <w:szCs w:val="28"/>
        </w:rPr>
        <w:t xml:space="preserve">, </w:t>
      </w:r>
      <w:hyperlink r:id="rId35">
        <w:r w:rsidR="008962E3" w:rsidRPr="00DE1064">
          <w:rPr>
            <w:rFonts w:ascii="Times New Roman" w:hAnsi="Times New Roman" w:cs="Times New Roman"/>
            <w:bCs/>
            <w:sz w:val="28"/>
            <w:szCs w:val="28"/>
          </w:rPr>
          <w:t>класс 92 раздела R</w:t>
        </w:r>
      </w:hyperlink>
      <w:r w:rsidR="008962E3" w:rsidRPr="00DE1064">
        <w:rPr>
          <w:rFonts w:ascii="Times New Roman" w:hAnsi="Times New Roman" w:cs="Times New Roman"/>
          <w:bCs/>
          <w:sz w:val="28"/>
          <w:szCs w:val="28"/>
        </w:rPr>
        <w:t xml:space="preserve">, </w:t>
      </w:r>
      <w:hyperlink r:id="rId36">
        <w:r w:rsidR="008962E3" w:rsidRPr="00DE1064">
          <w:rPr>
            <w:rFonts w:ascii="Times New Roman" w:hAnsi="Times New Roman" w:cs="Times New Roman"/>
            <w:bCs/>
            <w:sz w:val="28"/>
            <w:szCs w:val="28"/>
          </w:rPr>
          <w:t>разделы A</w:t>
        </w:r>
      </w:hyperlink>
      <w:r w:rsidR="008962E3" w:rsidRPr="00DE1064">
        <w:rPr>
          <w:rFonts w:ascii="Times New Roman" w:hAnsi="Times New Roman" w:cs="Times New Roman"/>
          <w:bCs/>
          <w:sz w:val="28"/>
          <w:szCs w:val="28"/>
        </w:rPr>
        <w:t xml:space="preserve"> (за исключением </w:t>
      </w:r>
      <w:hyperlink r:id="rId37">
        <w:r w:rsidR="008962E3" w:rsidRPr="00DE1064">
          <w:rPr>
            <w:rFonts w:ascii="Times New Roman" w:hAnsi="Times New Roman" w:cs="Times New Roman"/>
            <w:bCs/>
            <w:sz w:val="28"/>
            <w:szCs w:val="28"/>
          </w:rPr>
          <w:t>классов 02</w:t>
        </w:r>
      </w:hyperlink>
      <w:r w:rsidR="008962E3" w:rsidRPr="00DE1064">
        <w:rPr>
          <w:rFonts w:ascii="Times New Roman" w:hAnsi="Times New Roman" w:cs="Times New Roman"/>
          <w:bCs/>
          <w:sz w:val="28"/>
          <w:szCs w:val="28"/>
        </w:rPr>
        <w:t xml:space="preserve">, </w:t>
      </w:r>
      <w:hyperlink r:id="rId38">
        <w:r w:rsidR="008962E3" w:rsidRPr="00DE1064">
          <w:rPr>
            <w:rFonts w:ascii="Times New Roman" w:hAnsi="Times New Roman" w:cs="Times New Roman"/>
            <w:bCs/>
            <w:sz w:val="28"/>
            <w:szCs w:val="28"/>
          </w:rPr>
          <w:t>03</w:t>
        </w:r>
      </w:hyperlink>
      <w:r w:rsidR="008962E3" w:rsidRPr="00DE1064">
        <w:rPr>
          <w:rFonts w:ascii="Times New Roman" w:hAnsi="Times New Roman" w:cs="Times New Roman"/>
          <w:bCs/>
          <w:sz w:val="28"/>
          <w:szCs w:val="28"/>
        </w:rPr>
        <w:t xml:space="preserve">), </w:t>
      </w:r>
      <w:hyperlink r:id="rId39">
        <w:r w:rsidR="008962E3" w:rsidRPr="00DE1064">
          <w:rPr>
            <w:rFonts w:ascii="Times New Roman" w:hAnsi="Times New Roman" w:cs="Times New Roman"/>
            <w:bCs/>
            <w:sz w:val="28"/>
            <w:szCs w:val="28"/>
          </w:rPr>
          <w:t>B</w:t>
        </w:r>
      </w:hyperlink>
      <w:r w:rsidR="008962E3" w:rsidRPr="00DE1064">
        <w:rPr>
          <w:rFonts w:ascii="Times New Roman" w:hAnsi="Times New Roman" w:cs="Times New Roman"/>
          <w:bCs/>
          <w:sz w:val="28"/>
          <w:szCs w:val="28"/>
        </w:rPr>
        <w:t xml:space="preserve">, </w:t>
      </w:r>
      <w:hyperlink r:id="rId40">
        <w:r w:rsidR="008962E3" w:rsidRPr="00DE1064">
          <w:rPr>
            <w:rFonts w:ascii="Times New Roman" w:hAnsi="Times New Roman" w:cs="Times New Roman"/>
            <w:bCs/>
            <w:sz w:val="28"/>
            <w:szCs w:val="28"/>
          </w:rPr>
          <w:t>D</w:t>
        </w:r>
      </w:hyperlink>
      <w:r w:rsidR="008962E3" w:rsidRPr="00DE1064">
        <w:rPr>
          <w:rFonts w:ascii="Times New Roman" w:hAnsi="Times New Roman" w:cs="Times New Roman"/>
          <w:bCs/>
          <w:sz w:val="28"/>
          <w:szCs w:val="28"/>
        </w:rPr>
        <w:t xml:space="preserve"> (за исключением группы 35.1 раздела </w:t>
      </w:r>
      <w:r w:rsidR="008962E3" w:rsidRPr="00DE1064">
        <w:rPr>
          <w:rFonts w:ascii="Times New Roman" w:hAnsi="Times New Roman" w:cs="Times New Roman"/>
          <w:bCs/>
          <w:sz w:val="28"/>
          <w:szCs w:val="28"/>
          <w:lang w:val="en-US"/>
        </w:rPr>
        <w:t>D</w:t>
      </w:r>
      <w:r w:rsidR="008962E3" w:rsidRPr="00DE1064">
        <w:rPr>
          <w:rFonts w:ascii="Times New Roman" w:hAnsi="Times New Roman" w:cs="Times New Roman"/>
          <w:bCs/>
          <w:sz w:val="28"/>
          <w:szCs w:val="28"/>
        </w:rPr>
        <w:t xml:space="preserve">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в территориях Красноярского края, включенных в перечень труднодоступных и отдаленных местностей Красноярского края, утвержденный </w:t>
      </w:r>
      <w:hyperlink r:id="rId41">
        <w:r w:rsidR="008962E3" w:rsidRPr="00DE1064">
          <w:rPr>
            <w:rFonts w:ascii="Times New Roman" w:hAnsi="Times New Roman" w:cs="Times New Roman"/>
            <w:bCs/>
            <w:sz w:val="28"/>
            <w:szCs w:val="28"/>
          </w:rPr>
          <w:t>Законом</w:t>
        </w:r>
      </w:hyperlink>
      <w:r w:rsidR="008962E3" w:rsidRPr="00DE1064">
        <w:rPr>
          <w:rFonts w:ascii="Times New Roman" w:hAnsi="Times New Roman" w:cs="Times New Roman"/>
          <w:bCs/>
          <w:sz w:val="28"/>
          <w:szCs w:val="28"/>
        </w:rPr>
        <w:t xml:space="preserve"> Красноярского края от 29.09.2005 № 16-3747 «О труднодоступных и отдаленных местностях Красноярского края», и (или) </w:t>
      </w:r>
      <w:hyperlink r:id="rId42">
        <w:r w:rsidR="008962E3" w:rsidRPr="00DE1064">
          <w:rPr>
            <w:rFonts w:ascii="Times New Roman" w:hAnsi="Times New Roman" w:cs="Times New Roman"/>
            <w:bCs/>
            <w:sz w:val="28"/>
            <w:szCs w:val="28"/>
          </w:rPr>
          <w:t>перечень</w:t>
        </w:r>
      </w:hyperlink>
      <w:r w:rsidR="008962E3" w:rsidRPr="00DE1064">
        <w:rPr>
          <w:rFonts w:ascii="Times New Roman" w:hAnsi="Times New Roman" w:cs="Times New Roman"/>
          <w:bCs/>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E (за исключением </w:t>
      </w:r>
      <w:hyperlink r:id="rId43">
        <w:r w:rsidR="008962E3" w:rsidRPr="00DE1064">
          <w:rPr>
            <w:rFonts w:ascii="Times New Roman" w:hAnsi="Times New Roman" w:cs="Times New Roman"/>
            <w:bCs/>
            <w:sz w:val="28"/>
            <w:szCs w:val="28"/>
          </w:rPr>
          <w:t>класса 38</w:t>
        </w:r>
      </w:hyperlink>
      <w:r w:rsidR="008962E3" w:rsidRPr="00DE1064">
        <w:rPr>
          <w:rFonts w:ascii="Times New Roman" w:hAnsi="Times New Roman" w:cs="Times New Roman"/>
          <w:bCs/>
          <w:sz w:val="28"/>
          <w:szCs w:val="28"/>
        </w:rPr>
        <w:t xml:space="preserve">, </w:t>
      </w:r>
      <w:hyperlink r:id="rId44">
        <w:r w:rsidR="008962E3" w:rsidRPr="00DE1064">
          <w:rPr>
            <w:rFonts w:ascii="Times New Roman" w:hAnsi="Times New Roman" w:cs="Times New Roman"/>
            <w:bCs/>
            <w:sz w:val="28"/>
            <w:szCs w:val="28"/>
          </w:rPr>
          <w:t>39</w:t>
        </w:r>
      </w:hyperlink>
      <w:r w:rsidR="008962E3" w:rsidRPr="00DE1064">
        <w:rPr>
          <w:rFonts w:ascii="Times New Roman" w:hAnsi="Times New Roman" w:cs="Times New Roman"/>
          <w:bCs/>
          <w:sz w:val="28"/>
          <w:szCs w:val="28"/>
        </w:rPr>
        <w:t xml:space="preserve">), G, K, L, M, N, O, S (за исключением группы 96.04), </w:t>
      </w:r>
      <w:hyperlink r:id="rId45">
        <w:r w:rsidR="008962E3" w:rsidRPr="00DE1064">
          <w:rPr>
            <w:rFonts w:ascii="Times New Roman" w:hAnsi="Times New Roman" w:cs="Times New Roman"/>
            <w:bCs/>
            <w:sz w:val="28"/>
            <w:szCs w:val="28"/>
          </w:rPr>
          <w:t>T</w:t>
        </w:r>
      </w:hyperlink>
      <w:r w:rsidR="008962E3" w:rsidRPr="00DE1064">
        <w:rPr>
          <w:rFonts w:ascii="Times New Roman" w:hAnsi="Times New Roman" w:cs="Times New Roman"/>
          <w:bCs/>
          <w:sz w:val="28"/>
          <w:szCs w:val="28"/>
        </w:rPr>
        <w:t xml:space="preserve">, </w:t>
      </w:r>
      <w:hyperlink r:id="rId46">
        <w:r w:rsidR="008962E3" w:rsidRPr="00DE1064">
          <w:rPr>
            <w:rFonts w:ascii="Times New Roman" w:hAnsi="Times New Roman" w:cs="Times New Roman"/>
            <w:bCs/>
            <w:sz w:val="28"/>
            <w:szCs w:val="28"/>
          </w:rPr>
          <w:t>U</w:t>
        </w:r>
      </w:hyperlink>
      <w:r w:rsidR="008962E3" w:rsidRPr="00DE1064">
        <w:rPr>
          <w:rFonts w:ascii="Times New Roman" w:hAnsi="Times New Roman" w:cs="Times New Roman"/>
          <w:bCs/>
          <w:sz w:val="28"/>
          <w:szCs w:val="28"/>
        </w:rPr>
        <w:t xml:space="preserve"> </w:t>
      </w:r>
      <w:r w:rsidRPr="00DE1064">
        <w:rPr>
          <w:rFonts w:ascii="Times New Roman" w:hAnsi="Times New Roman" w:cs="Times New Roman"/>
          <w:bCs/>
          <w:sz w:val="28"/>
          <w:szCs w:val="28"/>
        </w:rPr>
        <w:t>ОКВЭД</w:t>
      </w:r>
      <w:r w:rsidR="008962E3" w:rsidRPr="00DE1064">
        <w:rPr>
          <w:rFonts w:ascii="Times New Roman" w:hAnsi="Times New Roman" w:cs="Times New Roman"/>
          <w:bCs/>
          <w:sz w:val="28"/>
          <w:szCs w:val="28"/>
        </w:rPr>
        <w:t>;</w:t>
      </w:r>
    </w:p>
    <w:p w14:paraId="30F07CB0" w14:textId="77777777"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14:paraId="14EC2E07" w14:textId="4C8104B0"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полная стоимость проекта - суммарный объем всех затрат, понесенных субъектом </w:t>
      </w:r>
      <w:r w:rsidR="00FD0D5C" w:rsidRPr="00DE1064">
        <w:rPr>
          <w:rFonts w:ascii="Times New Roman" w:hAnsi="Times New Roman" w:cs="Times New Roman"/>
          <w:bCs/>
          <w:color w:val="000000"/>
          <w:sz w:val="28"/>
          <w:szCs w:val="28"/>
        </w:rPr>
        <w:t>МСП</w:t>
      </w:r>
      <w:r w:rsidRPr="00DE1064">
        <w:rPr>
          <w:rFonts w:ascii="Times New Roman" w:hAnsi="Times New Roman" w:cs="Times New Roman"/>
          <w:bCs/>
          <w:color w:val="000000"/>
          <w:sz w:val="28"/>
          <w:szCs w:val="28"/>
        </w:rPr>
        <w:t xml:space="preserve">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14:paraId="43AE7DF6" w14:textId="77777777"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прикладное программное обеспечение – программное обеспечение, являющееся частью системы управления оборудованием для безопасной </w:t>
      </w:r>
      <w:r w:rsidRPr="00DE1064">
        <w:rPr>
          <w:rFonts w:ascii="Times New Roman" w:hAnsi="Times New Roman" w:cs="Times New Roman"/>
          <w:bCs/>
          <w:color w:val="000000"/>
          <w:sz w:val="28"/>
          <w:szCs w:val="28"/>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14:paraId="182321C8" w14:textId="2CD2EA67" w:rsidR="008962E3" w:rsidRPr="00DE1064" w:rsidRDefault="002E006D"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bCs/>
          <w:color w:val="000000"/>
          <w:sz w:val="28"/>
          <w:szCs w:val="28"/>
        </w:rPr>
        <w:t>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N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N 286-п) раздела G, раздел F, раздел H, раздел I, раздел J, группы 70.21, 71.11, 71.12, 73.11, 74.10, 74.20, 74.30 и класс 75 раздела М, группу 77.22 раздела N, раздел P, раздел Q, раздел R (за исключением класса 92), класс 95 и группы 96.01, 96.02, 96.04, 96.09 раздела S ОКВЭД</w:t>
      </w:r>
      <w:r w:rsidR="008962E3" w:rsidRPr="00DE1064">
        <w:rPr>
          <w:rFonts w:ascii="Times New Roman" w:hAnsi="Times New Roman" w:cs="Times New Roman"/>
          <w:bCs/>
          <w:color w:val="000000"/>
          <w:sz w:val="28"/>
          <w:szCs w:val="28"/>
        </w:rPr>
        <w:t>;</w:t>
      </w:r>
    </w:p>
    <w:p w14:paraId="5549C0C1" w14:textId="77777777" w:rsidR="00443571" w:rsidRPr="00DE1064" w:rsidRDefault="00443571" w:rsidP="00443571">
      <w:pPr>
        <w:pStyle w:val="ConsPlusNormal"/>
        <w:ind w:firstLine="709"/>
        <w:jc w:val="both"/>
        <w:rPr>
          <w:rFonts w:ascii="Times New Roman" w:hAnsi="Times New Roman"/>
          <w:bCs/>
          <w:color w:val="000000"/>
          <w:sz w:val="28"/>
          <w:szCs w:val="28"/>
        </w:rPr>
      </w:pPr>
      <w:r w:rsidRPr="00DE1064">
        <w:rPr>
          <w:rFonts w:ascii="Times New Roman" w:hAnsi="Times New Roman"/>
          <w:bCs/>
          <w:color w:val="000000"/>
          <w:sz w:val="28"/>
          <w:szCs w:val="28"/>
        </w:rPr>
        <w:lastRenderedPageBreak/>
        <w:t>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5481A731" w14:textId="4B91B52B" w:rsidR="008962E3" w:rsidRPr="00DE1064" w:rsidRDefault="008962E3"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проекты в сфере производства – проекты в сфере производства товаров (работ, услуг), за исключением видов деятельности, включенных в </w:t>
      </w:r>
      <w:hyperlink r:id="rId47">
        <w:r w:rsidRPr="00DE1064">
          <w:rPr>
            <w:rFonts w:ascii="Times New Roman" w:hAnsi="Times New Roman" w:cs="Times New Roman"/>
            <w:bCs/>
            <w:color w:val="000000"/>
            <w:sz w:val="28"/>
            <w:szCs w:val="28"/>
          </w:rPr>
          <w:t xml:space="preserve">класс </w:t>
        </w:r>
        <w:r w:rsidRPr="00DE1064">
          <w:rPr>
            <w:rFonts w:ascii="Times New Roman" w:hAnsi="Times New Roman" w:cs="Times New Roman"/>
            <w:bCs/>
            <w:color w:val="000000"/>
            <w:sz w:val="28"/>
            <w:szCs w:val="28"/>
          </w:rPr>
          <w:br/>
          <w:t>12 раздела С</w:t>
        </w:r>
      </w:hyperlink>
      <w:r w:rsidRPr="00DE1064">
        <w:rPr>
          <w:rFonts w:ascii="Times New Roman" w:hAnsi="Times New Roman" w:cs="Times New Roman"/>
          <w:bCs/>
          <w:color w:val="000000"/>
          <w:sz w:val="28"/>
          <w:szCs w:val="28"/>
        </w:rPr>
        <w:t xml:space="preserve">, </w:t>
      </w:r>
      <w:hyperlink r:id="rId48">
        <w:r w:rsidRPr="00DE1064">
          <w:rPr>
            <w:rFonts w:ascii="Times New Roman" w:hAnsi="Times New Roman" w:cs="Times New Roman"/>
            <w:bCs/>
            <w:color w:val="000000"/>
            <w:sz w:val="28"/>
            <w:szCs w:val="28"/>
          </w:rPr>
          <w:t>класс 92 раздела R</w:t>
        </w:r>
      </w:hyperlink>
      <w:r w:rsidRPr="00DE1064">
        <w:rPr>
          <w:rFonts w:ascii="Times New Roman" w:hAnsi="Times New Roman" w:cs="Times New Roman"/>
          <w:bCs/>
          <w:color w:val="000000"/>
          <w:sz w:val="28"/>
          <w:szCs w:val="28"/>
        </w:rPr>
        <w:t xml:space="preserve">, </w:t>
      </w:r>
      <w:hyperlink r:id="rId49">
        <w:r w:rsidRPr="00DE1064">
          <w:rPr>
            <w:rFonts w:ascii="Times New Roman" w:hAnsi="Times New Roman" w:cs="Times New Roman"/>
            <w:bCs/>
            <w:color w:val="000000"/>
            <w:sz w:val="28"/>
            <w:szCs w:val="28"/>
          </w:rPr>
          <w:t>разделы A</w:t>
        </w:r>
      </w:hyperlink>
      <w:r w:rsidRPr="00DE1064">
        <w:rPr>
          <w:rFonts w:ascii="Times New Roman" w:hAnsi="Times New Roman" w:cs="Times New Roman"/>
          <w:bCs/>
          <w:color w:val="000000"/>
          <w:sz w:val="28"/>
          <w:szCs w:val="28"/>
        </w:rPr>
        <w:t xml:space="preserve"> (за исключением </w:t>
      </w:r>
      <w:hyperlink r:id="rId50">
        <w:r w:rsidRPr="00DE1064">
          <w:rPr>
            <w:rFonts w:ascii="Times New Roman" w:hAnsi="Times New Roman" w:cs="Times New Roman"/>
            <w:bCs/>
            <w:color w:val="000000"/>
            <w:sz w:val="28"/>
            <w:szCs w:val="28"/>
          </w:rPr>
          <w:t>классов 02</w:t>
        </w:r>
      </w:hyperlink>
      <w:r w:rsidRPr="00DE1064">
        <w:rPr>
          <w:rFonts w:ascii="Times New Roman" w:hAnsi="Times New Roman" w:cs="Times New Roman"/>
          <w:bCs/>
          <w:color w:val="000000"/>
          <w:sz w:val="28"/>
          <w:szCs w:val="28"/>
        </w:rPr>
        <w:t xml:space="preserve">, </w:t>
      </w:r>
      <w:hyperlink r:id="rId51">
        <w:r w:rsidRPr="00DE1064">
          <w:rPr>
            <w:rFonts w:ascii="Times New Roman" w:hAnsi="Times New Roman" w:cs="Times New Roman"/>
            <w:bCs/>
            <w:color w:val="000000"/>
            <w:sz w:val="28"/>
            <w:szCs w:val="28"/>
          </w:rPr>
          <w:t>03</w:t>
        </w:r>
      </w:hyperlink>
      <w:r w:rsidRPr="00DE1064">
        <w:rPr>
          <w:rFonts w:ascii="Times New Roman" w:hAnsi="Times New Roman" w:cs="Times New Roman"/>
          <w:bCs/>
          <w:color w:val="000000"/>
          <w:sz w:val="28"/>
          <w:szCs w:val="28"/>
        </w:rPr>
        <w:t xml:space="preserve">), </w:t>
      </w:r>
      <w:r w:rsidRPr="00DE1064">
        <w:rPr>
          <w:rFonts w:ascii="Times New Roman" w:hAnsi="Times New Roman" w:cs="Times New Roman"/>
          <w:bCs/>
          <w:color w:val="000000"/>
          <w:sz w:val="28"/>
          <w:szCs w:val="28"/>
        </w:rPr>
        <w:br/>
      </w:r>
      <w:hyperlink r:id="rId52">
        <w:r w:rsidRPr="00DE1064">
          <w:rPr>
            <w:rFonts w:ascii="Times New Roman" w:hAnsi="Times New Roman" w:cs="Times New Roman"/>
            <w:bCs/>
            <w:color w:val="000000"/>
            <w:sz w:val="28"/>
            <w:szCs w:val="28"/>
          </w:rPr>
          <w:t>B</w:t>
        </w:r>
      </w:hyperlink>
      <w:r w:rsidRPr="00DE1064">
        <w:rPr>
          <w:rFonts w:ascii="Times New Roman" w:hAnsi="Times New Roman" w:cs="Times New Roman"/>
          <w:bCs/>
          <w:color w:val="000000"/>
          <w:sz w:val="28"/>
          <w:szCs w:val="28"/>
        </w:rPr>
        <w:t xml:space="preserve">, </w:t>
      </w:r>
      <w:hyperlink r:id="rId53">
        <w:r w:rsidRPr="00DE1064">
          <w:rPr>
            <w:rFonts w:ascii="Times New Roman" w:hAnsi="Times New Roman" w:cs="Times New Roman"/>
            <w:bCs/>
            <w:color w:val="000000"/>
            <w:sz w:val="28"/>
            <w:szCs w:val="28"/>
          </w:rPr>
          <w:t>D</w:t>
        </w:r>
      </w:hyperlink>
      <w:r w:rsidRPr="00DE1064">
        <w:rPr>
          <w:rFonts w:ascii="Times New Roman" w:hAnsi="Times New Roman" w:cs="Times New Roman"/>
          <w:bCs/>
          <w:color w:val="000000"/>
          <w:sz w:val="28"/>
          <w:szCs w:val="28"/>
        </w:rPr>
        <w:t xml:space="preserve"> (за исключением группы 35.1 раздела </w:t>
      </w:r>
      <w:r w:rsidRPr="00DE1064">
        <w:rPr>
          <w:rFonts w:ascii="Times New Roman" w:hAnsi="Times New Roman" w:cs="Times New Roman"/>
          <w:bCs/>
          <w:color w:val="000000"/>
          <w:sz w:val="28"/>
          <w:szCs w:val="28"/>
          <w:lang w:val="en-US"/>
        </w:rPr>
        <w:t>D</w:t>
      </w:r>
      <w:r w:rsidRPr="00DE1064">
        <w:rPr>
          <w:rFonts w:ascii="Times New Roman" w:hAnsi="Times New Roman" w:cs="Times New Roman"/>
          <w:bCs/>
          <w:color w:val="000000"/>
          <w:sz w:val="28"/>
          <w:szCs w:val="28"/>
        </w:rPr>
        <w:t xml:space="preserve"> (для субъектов МСП, осуществляющих деятельность </w:t>
      </w:r>
      <w:r w:rsidRPr="00DE1064">
        <w:rPr>
          <w:rFonts w:ascii="Times New Roman" w:hAnsi="Times New Roman" w:cs="Times New Roman"/>
          <w:bCs/>
          <w:sz w:val="28"/>
          <w:szCs w:val="28"/>
        </w:rPr>
        <w:t>по производству и передаче электроэнергии с использованием дизельных электростанций в изолированных энергосистемах,</w:t>
      </w:r>
      <w:r w:rsidRPr="00DE1064">
        <w:rPr>
          <w:rFonts w:ascii="Times New Roman" w:hAnsi="Times New Roman" w:cs="Times New Roman"/>
          <w:bCs/>
          <w:color w:val="000000"/>
          <w:sz w:val="28"/>
          <w:szCs w:val="28"/>
        </w:rPr>
        <w:t xml:space="preserve"> в территориях Красноярского края, включенных в перечень труднодоступных и отдаленных местностей Красноярского края, утвержденный </w:t>
      </w:r>
      <w:hyperlink r:id="rId54">
        <w:r w:rsidRPr="00DE1064">
          <w:rPr>
            <w:rFonts w:ascii="Times New Roman" w:hAnsi="Times New Roman" w:cs="Times New Roman"/>
            <w:bCs/>
            <w:color w:val="000000"/>
            <w:sz w:val="28"/>
            <w:szCs w:val="28"/>
          </w:rPr>
          <w:t>Законом</w:t>
        </w:r>
      </w:hyperlink>
      <w:r w:rsidRPr="00DE1064">
        <w:rPr>
          <w:rFonts w:ascii="Times New Roman" w:hAnsi="Times New Roman" w:cs="Times New Roman"/>
          <w:bCs/>
          <w:color w:val="000000"/>
          <w:sz w:val="28"/>
          <w:szCs w:val="28"/>
        </w:rPr>
        <w:t xml:space="preserve"> Красноярского края от 29.09.2005 № 16-3747 «О труднодоступных и отдаленных местностях Красноярского края», и (или) </w:t>
      </w:r>
      <w:hyperlink r:id="rId55">
        <w:r w:rsidRPr="00DE1064">
          <w:rPr>
            <w:rFonts w:ascii="Times New Roman" w:hAnsi="Times New Roman" w:cs="Times New Roman"/>
            <w:bCs/>
            <w:color w:val="000000"/>
            <w:sz w:val="28"/>
            <w:szCs w:val="28"/>
          </w:rPr>
          <w:t>перечень</w:t>
        </w:r>
      </w:hyperlink>
      <w:r w:rsidRPr="00DE1064">
        <w:rPr>
          <w:rFonts w:ascii="Times New Roman" w:hAnsi="Times New Roman" w:cs="Times New Roman"/>
          <w:bCs/>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hyperlink r:id="rId56">
        <w:r w:rsidRPr="00DE1064">
          <w:rPr>
            <w:rFonts w:ascii="Times New Roman" w:hAnsi="Times New Roman" w:cs="Times New Roman"/>
            <w:bCs/>
            <w:color w:val="000000"/>
            <w:sz w:val="28"/>
            <w:szCs w:val="28"/>
          </w:rPr>
          <w:t>E</w:t>
        </w:r>
      </w:hyperlink>
      <w:r w:rsidRPr="00DE1064">
        <w:rPr>
          <w:rFonts w:ascii="Times New Roman" w:hAnsi="Times New Roman" w:cs="Times New Roman"/>
          <w:bCs/>
          <w:color w:val="000000"/>
          <w:sz w:val="28"/>
          <w:szCs w:val="28"/>
        </w:rPr>
        <w:t xml:space="preserve"> (за исключением </w:t>
      </w:r>
      <w:hyperlink r:id="rId57">
        <w:r w:rsidRPr="00DE1064">
          <w:rPr>
            <w:rFonts w:ascii="Times New Roman" w:hAnsi="Times New Roman" w:cs="Times New Roman"/>
            <w:bCs/>
            <w:color w:val="000000"/>
            <w:sz w:val="28"/>
            <w:szCs w:val="28"/>
          </w:rPr>
          <w:t>класса 38</w:t>
        </w:r>
      </w:hyperlink>
      <w:r w:rsidRPr="00DE1064">
        <w:rPr>
          <w:rFonts w:ascii="Times New Roman" w:hAnsi="Times New Roman" w:cs="Times New Roman"/>
          <w:bCs/>
          <w:color w:val="000000"/>
          <w:sz w:val="28"/>
          <w:szCs w:val="28"/>
        </w:rPr>
        <w:t xml:space="preserve">, </w:t>
      </w:r>
      <w:hyperlink r:id="rId58">
        <w:r w:rsidRPr="00DE1064">
          <w:rPr>
            <w:rFonts w:ascii="Times New Roman" w:hAnsi="Times New Roman" w:cs="Times New Roman"/>
            <w:bCs/>
            <w:color w:val="000000"/>
            <w:sz w:val="28"/>
            <w:szCs w:val="28"/>
          </w:rPr>
          <w:t>39</w:t>
        </w:r>
      </w:hyperlink>
      <w:r w:rsidRPr="00DE1064">
        <w:rPr>
          <w:rFonts w:ascii="Times New Roman" w:hAnsi="Times New Roman" w:cs="Times New Roman"/>
          <w:bCs/>
          <w:color w:val="000000"/>
          <w:sz w:val="28"/>
          <w:szCs w:val="28"/>
        </w:rPr>
        <w:t xml:space="preserve">), </w:t>
      </w:r>
      <w:hyperlink r:id="rId59">
        <w:r w:rsidRPr="00DE1064">
          <w:rPr>
            <w:rFonts w:ascii="Times New Roman" w:hAnsi="Times New Roman" w:cs="Times New Roman"/>
            <w:bCs/>
            <w:color w:val="000000"/>
            <w:sz w:val="28"/>
            <w:szCs w:val="28"/>
          </w:rPr>
          <w:t>G</w:t>
        </w:r>
      </w:hyperlink>
      <w:r w:rsidRPr="00DE1064">
        <w:rPr>
          <w:rFonts w:ascii="Times New Roman" w:hAnsi="Times New Roman" w:cs="Times New Roman"/>
          <w:bCs/>
          <w:color w:val="000000"/>
          <w:sz w:val="28"/>
          <w:szCs w:val="28"/>
        </w:rPr>
        <w:t xml:space="preserve">, </w:t>
      </w:r>
      <w:hyperlink r:id="rId60">
        <w:r w:rsidRPr="00DE1064">
          <w:rPr>
            <w:rFonts w:ascii="Times New Roman" w:hAnsi="Times New Roman" w:cs="Times New Roman"/>
            <w:bCs/>
            <w:color w:val="000000"/>
            <w:sz w:val="28"/>
            <w:szCs w:val="28"/>
          </w:rPr>
          <w:t>K</w:t>
        </w:r>
      </w:hyperlink>
      <w:r w:rsidRPr="00DE1064">
        <w:rPr>
          <w:rFonts w:ascii="Times New Roman" w:hAnsi="Times New Roman" w:cs="Times New Roman"/>
          <w:bCs/>
          <w:color w:val="000000"/>
          <w:sz w:val="28"/>
          <w:szCs w:val="28"/>
        </w:rPr>
        <w:t xml:space="preserve">, </w:t>
      </w:r>
      <w:hyperlink r:id="rId61">
        <w:r w:rsidRPr="00DE1064">
          <w:rPr>
            <w:rFonts w:ascii="Times New Roman" w:hAnsi="Times New Roman" w:cs="Times New Roman"/>
            <w:bCs/>
            <w:color w:val="000000"/>
            <w:sz w:val="28"/>
            <w:szCs w:val="28"/>
          </w:rPr>
          <w:t>L</w:t>
        </w:r>
      </w:hyperlink>
      <w:r w:rsidRPr="00DE1064">
        <w:rPr>
          <w:rFonts w:ascii="Times New Roman" w:hAnsi="Times New Roman" w:cs="Times New Roman"/>
          <w:bCs/>
          <w:color w:val="000000"/>
          <w:sz w:val="28"/>
          <w:szCs w:val="28"/>
        </w:rPr>
        <w:t xml:space="preserve">, </w:t>
      </w:r>
      <w:hyperlink r:id="rId62">
        <w:r w:rsidRPr="00DE1064">
          <w:rPr>
            <w:rFonts w:ascii="Times New Roman" w:hAnsi="Times New Roman" w:cs="Times New Roman"/>
            <w:bCs/>
            <w:color w:val="000000"/>
            <w:sz w:val="28"/>
            <w:szCs w:val="28"/>
          </w:rPr>
          <w:t>M</w:t>
        </w:r>
      </w:hyperlink>
      <w:r w:rsidRPr="00DE1064">
        <w:rPr>
          <w:rFonts w:ascii="Times New Roman" w:hAnsi="Times New Roman" w:cs="Times New Roman"/>
          <w:bCs/>
          <w:color w:val="000000"/>
          <w:sz w:val="28"/>
          <w:szCs w:val="28"/>
        </w:rPr>
        <w:t xml:space="preserve">, </w:t>
      </w:r>
      <w:hyperlink r:id="rId63">
        <w:r w:rsidRPr="00DE1064">
          <w:rPr>
            <w:rFonts w:ascii="Times New Roman" w:hAnsi="Times New Roman" w:cs="Times New Roman"/>
            <w:bCs/>
            <w:color w:val="000000"/>
            <w:sz w:val="28"/>
            <w:szCs w:val="28"/>
          </w:rPr>
          <w:t>N</w:t>
        </w:r>
      </w:hyperlink>
      <w:r w:rsidRPr="00DE1064">
        <w:rPr>
          <w:rFonts w:ascii="Times New Roman" w:hAnsi="Times New Roman" w:cs="Times New Roman"/>
          <w:bCs/>
          <w:color w:val="000000"/>
          <w:sz w:val="28"/>
          <w:szCs w:val="28"/>
        </w:rPr>
        <w:t xml:space="preserve">, </w:t>
      </w:r>
      <w:hyperlink r:id="rId64">
        <w:r w:rsidRPr="00DE1064">
          <w:rPr>
            <w:rFonts w:ascii="Times New Roman" w:hAnsi="Times New Roman" w:cs="Times New Roman"/>
            <w:bCs/>
            <w:color w:val="000000"/>
            <w:sz w:val="28"/>
            <w:szCs w:val="28"/>
          </w:rPr>
          <w:t>O</w:t>
        </w:r>
      </w:hyperlink>
      <w:r w:rsidRPr="00DE1064">
        <w:rPr>
          <w:rFonts w:ascii="Times New Roman" w:hAnsi="Times New Roman" w:cs="Times New Roman"/>
          <w:bCs/>
          <w:color w:val="000000"/>
          <w:sz w:val="28"/>
          <w:szCs w:val="28"/>
        </w:rPr>
        <w:t xml:space="preserve">, </w:t>
      </w:r>
      <w:hyperlink r:id="rId65">
        <w:r w:rsidRPr="00DE1064">
          <w:rPr>
            <w:rFonts w:ascii="Times New Roman" w:hAnsi="Times New Roman" w:cs="Times New Roman"/>
            <w:bCs/>
            <w:color w:val="000000"/>
            <w:sz w:val="28"/>
            <w:szCs w:val="28"/>
          </w:rPr>
          <w:t>S</w:t>
        </w:r>
      </w:hyperlink>
      <w:r w:rsidRPr="00DE1064">
        <w:rPr>
          <w:rFonts w:ascii="Times New Roman" w:hAnsi="Times New Roman" w:cs="Times New Roman"/>
          <w:bCs/>
          <w:color w:val="000000"/>
          <w:sz w:val="28"/>
          <w:szCs w:val="28"/>
        </w:rPr>
        <w:t xml:space="preserve"> (за исключением </w:t>
      </w:r>
      <w:hyperlink r:id="rId66">
        <w:r w:rsidRPr="00DE1064">
          <w:rPr>
            <w:rFonts w:ascii="Times New Roman" w:hAnsi="Times New Roman" w:cs="Times New Roman"/>
            <w:bCs/>
            <w:color w:val="000000"/>
            <w:sz w:val="28"/>
            <w:szCs w:val="28"/>
          </w:rPr>
          <w:t>группы 96.04</w:t>
        </w:r>
      </w:hyperlink>
      <w:r w:rsidRPr="00DE1064">
        <w:rPr>
          <w:rFonts w:ascii="Times New Roman" w:hAnsi="Times New Roman" w:cs="Times New Roman"/>
          <w:bCs/>
          <w:color w:val="000000"/>
          <w:sz w:val="28"/>
          <w:szCs w:val="28"/>
        </w:rPr>
        <w:t xml:space="preserve">), </w:t>
      </w:r>
      <w:hyperlink r:id="rId67">
        <w:r w:rsidRPr="00DE1064">
          <w:rPr>
            <w:rFonts w:ascii="Times New Roman" w:hAnsi="Times New Roman" w:cs="Times New Roman"/>
            <w:bCs/>
            <w:color w:val="000000"/>
            <w:sz w:val="28"/>
            <w:szCs w:val="28"/>
          </w:rPr>
          <w:t>T</w:t>
        </w:r>
      </w:hyperlink>
      <w:r w:rsidRPr="00DE1064">
        <w:rPr>
          <w:rFonts w:ascii="Times New Roman" w:hAnsi="Times New Roman" w:cs="Times New Roman"/>
          <w:bCs/>
          <w:color w:val="000000"/>
          <w:sz w:val="28"/>
          <w:szCs w:val="28"/>
        </w:rPr>
        <w:t xml:space="preserve">, </w:t>
      </w:r>
      <w:hyperlink r:id="rId68">
        <w:r w:rsidRPr="00DE1064">
          <w:rPr>
            <w:rFonts w:ascii="Times New Roman" w:hAnsi="Times New Roman" w:cs="Times New Roman"/>
            <w:bCs/>
            <w:color w:val="000000"/>
            <w:sz w:val="28"/>
            <w:szCs w:val="28"/>
          </w:rPr>
          <w:t>U</w:t>
        </w:r>
      </w:hyperlink>
      <w:r w:rsidRPr="00DE1064">
        <w:rPr>
          <w:rFonts w:ascii="Times New Roman" w:hAnsi="Times New Roman" w:cs="Times New Roman"/>
          <w:bCs/>
          <w:color w:val="000000"/>
          <w:sz w:val="28"/>
          <w:szCs w:val="28"/>
        </w:rPr>
        <w:t xml:space="preserve"> </w:t>
      </w:r>
      <w:r w:rsidR="00FD0D5C" w:rsidRPr="00DE1064">
        <w:rPr>
          <w:rFonts w:ascii="Times New Roman" w:hAnsi="Times New Roman" w:cs="Times New Roman"/>
          <w:bCs/>
          <w:color w:val="000000"/>
          <w:sz w:val="28"/>
          <w:szCs w:val="28"/>
        </w:rPr>
        <w:t>ОКВЭД;</w:t>
      </w:r>
    </w:p>
    <w:p w14:paraId="1F546C8E" w14:textId="77777777" w:rsidR="00FD0D5C" w:rsidRPr="00DE1064" w:rsidRDefault="00FD0D5C" w:rsidP="00F20D2D">
      <w:pPr>
        <w:shd w:val="clear" w:color="auto" w:fill="FFFFFF" w:themeFill="background1"/>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
    <w:p w14:paraId="04D54095" w14:textId="77777777" w:rsidR="00FD0D5C" w:rsidRPr="00DE1064" w:rsidRDefault="00FD0D5C"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14:paraId="041B4210" w14:textId="77777777" w:rsidR="00FD0D5C" w:rsidRPr="00DE1064" w:rsidRDefault="00FD0D5C"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14:paraId="24C2208D" w14:textId="77777777" w:rsidR="00FD0D5C" w:rsidRPr="00DE1064" w:rsidRDefault="00FD0D5C"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строительство - создание зданий, строений, сооружений (в том числе на месте сносимых объектов капитального строительства);</w:t>
      </w:r>
    </w:p>
    <w:p w14:paraId="466798AA" w14:textId="77777777" w:rsidR="00FD0D5C" w:rsidRPr="00DE1064" w:rsidRDefault="00FD0D5C" w:rsidP="00F20D2D">
      <w:pPr>
        <w:pStyle w:val="24"/>
        <w:shd w:val="clear" w:color="auto" w:fill="auto"/>
        <w:tabs>
          <w:tab w:val="left" w:pos="922"/>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588AA0" w14:textId="77777777" w:rsidR="00FD0D5C" w:rsidRPr="00DE1064" w:rsidRDefault="00FD0D5C" w:rsidP="00F20D2D">
      <w:pPr>
        <w:pStyle w:val="24"/>
        <w:shd w:val="clear" w:color="auto" w:fill="auto"/>
        <w:tabs>
          <w:tab w:val="left" w:pos="922"/>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14:paraId="52CADFEF" w14:textId="77777777" w:rsidR="00FD0D5C" w:rsidRPr="00DE1064" w:rsidRDefault="00FD0D5C" w:rsidP="00F20D2D">
      <w:pPr>
        <w:pStyle w:val="24"/>
        <w:shd w:val="clear" w:color="auto" w:fill="auto"/>
        <w:tabs>
          <w:tab w:val="left" w:pos="923"/>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lastRenderedPageBreak/>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14:paraId="4BFDBC6C" w14:textId="77777777" w:rsidR="00FD0D5C" w:rsidRPr="00DE1064" w:rsidRDefault="00FD0D5C"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14:paraId="60326AF3" w14:textId="77777777" w:rsidR="00FD0D5C" w:rsidRPr="00DE1064" w:rsidRDefault="00FD0D5C" w:rsidP="00F20D2D">
      <w:pPr>
        <w:pStyle w:val="ConsPlusNormal"/>
        <w:ind w:firstLine="709"/>
        <w:jc w:val="both"/>
        <w:rPr>
          <w:rFonts w:ascii="Times New Roman" w:hAnsi="Times New Roman" w:cs="Times New Roman"/>
          <w:bCs/>
          <w:sz w:val="28"/>
          <w:szCs w:val="28"/>
        </w:rPr>
      </w:pPr>
      <w:r w:rsidRPr="00DE1064">
        <w:rPr>
          <w:rFonts w:ascii="Times New Roman" w:hAnsi="Times New Roman" w:cs="Times New Roman"/>
          <w:bCs/>
          <w:sz w:val="28"/>
          <w:szCs w:val="28"/>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14:paraId="093DE5D1" w14:textId="77777777" w:rsidR="00FD0D5C" w:rsidRPr="00DE1064" w:rsidRDefault="00FD0D5C" w:rsidP="00F20D2D">
      <w:pPr>
        <w:pStyle w:val="24"/>
        <w:shd w:val="clear" w:color="auto" w:fill="auto"/>
        <w:tabs>
          <w:tab w:val="left" w:pos="922"/>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первый взнос (аванс) - первый лизинговый платеж в соответствии с заключенным договором лизинга оборудования;</w:t>
      </w:r>
    </w:p>
    <w:p w14:paraId="26A627DE" w14:textId="77777777" w:rsidR="00FD0D5C" w:rsidRPr="00DE1064" w:rsidRDefault="00FD0D5C" w:rsidP="00F20D2D">
      <w:pPr>
        <w:pStyle w:val="24"/>
        <w:shd w:val="clear" w:color="auto" w:fill="auto"/>
        <w:tabs>
          <w:tab w:val="left" w:pos="923"/>
        </w:tabs>
        <w:spacing w:before="0" w:after="0" w:line="240" w:lineRule="auto"/>
        <w:ind w:firstLine="709"/>
        <w:rPr>
          <w:rFonts w:ascii="Times New Roman" w:hAnsi="Times New Roman" w:cs="Times New Roman"/>
          <w:bCs/>
          <w:color w:val="000000"/>
          <w:sz w:val="28"/>
        </w:rPr>
      </w:pPr>
      <w:r w:rsidRPr="00DE1064">
        <w:rPr>
          <w:rFonts w:ascii="Times New Roman" w:hAnsi="Times New Roman" w:cs="Times New Roman"/>
          <w:bCs/>
          <w:color w:val="000000"/>
          <w:sz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08B9822F" w14:textId="77777777" w:rsidR="00C059AE" w:rsidRPr="00DE1064" w:rsidRDefault="00C059AE" w:rsidP="00F20D2D">
      <w:pPr>
        <w:shd w:val="clear" w:color="auto" w:fill="FFFFFF" w:themeFill="background1"/>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lang w:eastAsia="ru-RU"/>
        </w:rPr>
        <w:t>1.3. Субсидия предоставляется</w:t>
      </w:r>
      <w:r w:rsidRPr="00DE1064">
        <w:rPr>
          <w:rFonts w:ascii="Times New Roman" w:hAnsi="Times New Roman"/>
          <w:bCs/>
          <w:color w:val="000000"/>
          <w:sz w:val="28"/>
          <w:szCs w:val="28"/>
        </w:rPr>
        <w:t xml:space="preserve">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пределах средств, предусмотренных на эти цели в районном бюджете на соответствующий финансовый год.</w:t>
      </w:r>
    </w:p>
    <w:p w14:paraId="4FC40630"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1.4. Поддержка предоставляется на следующие цели:</w:t>
      </w:r>
    </w:p>
    <w:p w14:paraId="2E2E335C" w14:textId="7B99421A"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w:t>
      </w:r>
      <w:r w:rsidRPr="00DE1064">
        <w:rPr>
          <w:rFonts w:ascii="Times New Roman" w:hAnsi="Times New Roman" w:cs="Times New Roman"/>
          <w:bCs/>
          <w:sz w:val="28"/>
          <w:szCs w:val="28"/>
        </w:rPr>
        <w:t>заявки</w:t>
      </w:r>
      <w:r w:rsidRPr="00DE1064">
        <w:rPr>
          <w:rFonts w:ascii="Times New Roman" w:hAnsi="Times New Roman" w:cs="Times New Roman"/>
          <w:bCs/>
          <w:color w:val="000000"/>
          <w:sz w:val="28"/>
          <w:szCs w:val="28"/>
        </w:rPr>
        <w:t xml:space="preserve">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14:paraId="3D7514AF"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14:paraId="4FA7434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lastRenderedPageBreak/>
        <w:t>на возмещение части затрат, связанных с приобретением зданий, сооружений, земельных участков;</w:t>
      </w:r>
    </w:p>
    <w:p w14:paraId="5ECC11F7"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5DA2C83"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уплату процентов по кредитам на приобретение оборудования;</w:t>
      </w:r>
    </w:p>
    <w:p w14:paraId="2DEA7A21"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175C03FB"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обучением, подготовкой и переподготовкой персонала;</w:t>
      </w:r>
    </w:p>
    <w:p w14:paraId="40116C4E"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выплату по передаче прав на франшизу (паушальный взнос);</w:t>
      </w:r>
    </w:p>
    <w:p w14:paraId="7774C80C"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562B5AC9"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14:paraId="60005920"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МКУ Финансовое управление» заявки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14:paraId="08681285"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1B9B2F64"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14:paraId="2B75D636"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14:paraId="62A7A903" w14:textId="77777777" w:rsidR="00443571" w:rsidRPr="00DE1064" w:rsidRDefault="00443571" w:rsidP="00443571">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w:t>
      </w:r>
      <w:r w:rsidRPr="00DE1064">
        <w:rPr>
          <w:rFonts w:ascii="Times New Roman" w:hAnsi="Times New Roman" w:cs="Times New Roman"/>
          <w:bCs/>
          <w:color w:val="000000"/>
          <w:sz w:val="28"/>
          <w:szCs w:val="28"/>
        </w:rPr>
        <w:lastRenderedPageBreak/>
        <w:t>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14:paraId="181A7829" w14:textId="7B51C655" w:rsidR="00C059AE" w:rsidRPr="00DE1064" w:rsidRDefault="00443571"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в</w:t>
      </w:r>
      <w:r w:rsidR="00C059AE" w:rsidRPr="00DE1064">
        <w:rPr>
          <w:rFonts w:ascii="Times New Roman" w:hAnsi="Times New Roman" w:cs="Times New Roman"/>
          <w:bCs/>
          <w:color w:val="000000"/>
          <w:sz w:val="28"/>
          <w:szCs w:val="28"/>
        </w:rPr>
        <w:t>)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заявки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14:paraId="4A806FB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3C49DF59"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14:paraId="790A317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лицензирование деятельности, сертификацию (декларирование) продукции (продовольственного сырья, товаров, работ, услуг);</w:t>
      </w:r>
    </w:p>
    <w:p w14:paraId="1717D3A2"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14:paraId="081EB304"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14:paraId="1CC646AB"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14:paraId="7D91DA05"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5F65F218" w14:textId="3FD3E56A"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Поддержка, предусмотренная подпунктом «б» подпункта 1.4 настоящего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14:paraId="65055B5B" w14:textId="02B384D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1.5. Органом местного самоуправления, уполномоченным на предоставлении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Саянского района (далее – главный распорядитель, организатор отбора).</w:t>
      </w:r>
    </w:p>
    <w:p w14:paraId="198EADB1" w14:textId="2C9FD78B"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DE1064">
        <w:rPr>
          <w:rFonts w:ascii="Times New Roman" w:hAnsi="Times New Roman"/>
          <w:bCs/>
          <w:color w:val="000000"/>
          <w:sz w:val="28"/>
          <w:szCs w:val="28"/>
          <w:lang w:eastAsia="ru-RU"/>
        </w:rPr>
        <w:lastRenderedPageBreak/>
        <w:t xml:space="preserve">1.6.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 </w:t>
      </w:r>
      <w:r w:rsidR="00443571" w:rsidRPr="00DE1064">
        <w:rPr>
          <w:rFonts w:ascii="Times New Roman" w:hAnsi="Times New Roman"/>
          <w:bCs/>
          <w:color w:val="000000"/>
          <w:sz w:val="28"/>
          <w:szCs w:val="28"/>
          <w:lang w:eastAsia="ru-RU"/>
        </w:rPr>
        <w:t>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проекты в сфере производства.</w:t>
      </w:r>
    </w:p>
    <w:p w14:paraId="11AA2DE7" w14:textId="77777777"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 xml:space="preserve">1.7. Конкурсный отбор получателей субсидий проводится один раз в текущем финансовом году в два этапа, включающий стадию рассмотрения и оценки заявок, с последующим проведением экспертизы заявок, стадию определения получателей субсидий и размеров предоставляемых субсидий. </w:t>
      </w:r>
    </w:p>
    <w:p w14:paraId="48AFBF26" w14:textId="7CE42CCD"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 xml:space="preserve">В случае если в сроки, установленные в объявлении о проведении конкурсного отбора в соответствии с </w:t>
      </w:r>
      <w:r w:rsidRPr="00DE1064">
        <w:rPr>
          <w:rFonts w:ascii="Times New Roman" w:hAnsi="Times New Roman"/>
          <w:bCs/>
          <w:sz w:val="28"/>
          <w:szCs w:val="28"/>
        </w:rPr>
        <w:t>пунктом 2.4 Порядка</w:t>
      </w:r>
      <w:r w:rsidRPr="00DE1064">
        <w:rPr>
          <w:rFonts w:ascii="Times New Roman" w:hAnsi="Times New Roman"/>
          <w:bCs/>
          <w:color w:val="000000"/>
          <w:sz w:val="28"/>
          <w:szCs w:val="28"/>
        </w:rPr>
        <w:t xml:space="preserve">,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организатором отбора в соответствии с пунктом </w:t>
      </w:r>
      <w:r w:rsidRPr="00DE1064">
        <w:rPr>
          <w:rFonts w:ascii="Times New Roman" w:hAnsi="Times New Roman"/>
          <w:bCs/>
          <w:sz w:val="28"/>
          <w:szCs w:val="28"/>
        </w:rPr>
        <w:t>2.2 Порядка</w:t>
      </w:r>
      <w:r w:rsidRPr="00DE1064">
        <w:rPr>
          <w:rFonts w:ascii="Times New Roman" w:hAnsi="Times New Roman"/>
          <w:bCs/>
          <w:color w:val="000000"/>
          <w:sz w:val="28"/>
          <w:szCs w:val="28"/>
        </w:rPr>
        <w:t xml:space="preserve"> организует проведение дополнительного конкурсного отбора.</w:t>
      </w:r>
    </w:p>
    <w:p w14:paraId="1944F28B" w14:textId="77777777" w:rsidR="00C059AE" w:rsidRPr="00DE1064" w:rsidRDefault="00C059AE" w:rsidP="00F20D2D">
      <w:pPr>
        <w:autoSpaceDE w:val="0"/>
        <w:autoSpaceDN w:val="0"/>
        <w:adjustRightInd w:val="0"/>
        <w:spacing w:after="0" w:line="240" w:lineRule="auto"/>
        <w:ind w:firstLine="709"/>
        <w:jc w:val="both"/>
        <w:rPr>
          <w:rFonts w:ascii="Times New Roman" w:hAnsi="Times New Roman"/>
          <w:bCs/>
          <w:color w:val="000000"/>
          <w:sz w:val="28"/>
          <w:szCs w:val="28"/>
        </w:rPr>
      </w:pPr>
      <w:r w:rsidRPr="00DE1064">
        <w:rPr>
          <w:rFonts w:ascii="Times New Roman" w:hAnsi="Times New Roman"/>
          <w:bCs/>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14:paraId="05197AE4" w14:textId="0CD68565"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sz w:val="28"/>
          <w:szCs w:val="28"/>
        </w:rPr>
        <w:t>1.8</w:t>
      </w:r>
      <w:r w:rsidRPr="00DE1064">
        <w:rPr>
          <w:rFonts w:ascii="Times New Roman" w:hAnsi="Times New Roman" w:cs="Times New Roman"/>
          <w:bCs/>
          <w:color w:val="000000"/>
          <w:sz w:val="28"/>
          <w:szCs w:val="28"/>
        </w:rPr>
        <w:t xml:space="preserve">. Категории получателей субсидии, имеющие право на получение субсидии - субъекты МСП, </w:t>
      </w:r>
      <w:r w:rsidR="00405D32" w:rsidRPr="00DE1064">
        <w:rPr>
          <w:rFonts w:ascii="Times New Roman" w:hAnsi="Times New Roman" w:cs="Times New Roman"/>
          <w:bCs/>
          <w:sz w:val="28"/>
          <w:szCs w:val="28"/>
        </w:rPr>
        <w:t>самозанятые граждане,</w:t>
      </w:r>
      <w:r w:rsidRPr="00DE1064">
        <w:rPr>
          <w:rFonts w:ascii="Times New Roman" w:hAnsi="Times New Roman" w:cs="Times New Roman"/>
          <w:bCs/>
          <w:sz w:val="28"/>
          <w:szCs w:val="28"/>
        </w:rPr>
        <w:t xml:space="preserve"> </w:t>
      </w:r>
      <w:r w:rsidRPr="00DE1064">
        <w:rPr>
          <w:rFonts w:ascii="Times New Roman" w:hAnsi="Times New Roman" w:cs="Times New Roman"/>
          <w:bCs/>
          <w:color w:val="000000"/>
          <w:sz w:val="28"/>
          <w:szCs w:val="28"/>
        </w:rPr>
        <w:t>зарегистрированные и осуществляющие свою деятельность на территории Саянского муниципального района, при условии предоставления документов, подтверждающих осуществление расходов субъектами МСП и самозанятыми гражданами на реализацию инвестиционных проектов в приоритетных отраслях.</w:t>
      </w:r>
    </w:p>
    <w:p w14:paraId="3D8C3FBD" w14:textId="77777777" w:rsidR="00C059AE" w:rsidRPr="00DE1064" w:rsidRDefault="00C059AE" w:rsidP="00F20D2D">
      <w:pPr>
        <w:spacing w:after="0" w:line="240" w:lineRule="auto"/>
        <w:ind w:firstLine="709"/>
        <w:contextualSpacing/>
        <w:jc w:val="both"/>
        <w:rPr>
          <w:rFonts w:ascii="Times New Roman" w:hAnsi="Times New Roman"/>
          <w:bCs/>
          <w:color w:val="000000"/>
          <w:sz w:val="28"/>
          <w:szCs w:val="28"/>
        </w:rPr>
      </w:pPr>
      <w:r w:rsidRPr="00DE1064">
        <w:rPr>
          <w:rFonts w:ascii="Times New Roman" w:hAnsi="Times New Roman"/>
          <w:bCs/>
          <w:color w:val="000000"/>
          <w:sz w:val="28"/>
          <w:szCs w:val="28"/>
        </w:rPr>
        <w:t>1.9. Способом предоставления субсидии является возмещение части затрат, фактически произведенных заявителем (получателем субсидии).</w:t>
      </w:r>
    </w:p>
    <w:p w14:paraId="4876175E" w14:textId="77777777" w:rsidR="00C059AE" w:rsidRPr="00DE1064" w:rsidRDefault="00C059AE" w:rsidP="00F20D2D">
      <w:pPr>
        <w:pStyle w:val="ConsPlusNormal"/>
        <w:ind w:firstLine="709"/>
        <w:jc w:val="both"/>
        <w:rPr>
          <w:rFonts w:ascii="Times New Roman" w:hAnsi="Times New Roman" w:cs="Times New Roman"/>
          <w:bCs/>
          <w:color w:val="000000"/>
          <w:sz w:val="28"/>
          <w:szCs w:val="28"/>
        </w:rPr>
      </w:pPr>
      <w:r w:rsidRPr="00DE1064">
        <w:rPr>
          <w:rFonts w:ascii="Times New Roman" w:hAnsi="Times New Roman" w:cs="Times New Roman"/>
          <w:bCs/>
          <w:color w:val="000000"/>
          <w:sz w:val="28"/>
          <w:szCs w:val="28"/>
        </w:rPr>
        <w:t>1.10.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14:paraId="5608A6C0" w14:textId="51F6E604" w:rsidR="0005165E" w:rsidRPr="00DE1064" w:rsidRDefault="0005165E" w:rsidP="00F20D2D">
      <w:pPr>
        <w:pStyle w:val="ConsPlusNormal"/>
        <w:ind w:firstLine="709"/>
        <w:jc w:val="both"/>
        <w:rPr>
          <w:rFonts w:ascii="Times New Roman" w:hAnsi="Times New Roman" w:cs="Times New Roman"/>
          <w:sz w:val="28"/>
          <w:szCs w:val="28"/>
        </w:rPr>
      </w:pPr>
    </w:p>
    <w:p w14:paraId="03D8B57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 Порядок проведения отбора </w:t>
      </w:r>
    </w:p>
    <w:p w14:paraId="38E9A8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14:paraId="76E18BF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Взаимодействие организатора конкурсного отбора, а также конкурсной комиссии с участниками отбора осуществляется путем обмена документами в электронной форме в системе «Электронный бюджет» с использованием </w:t>
      </w:r>
      <w:r w:rsidRPr="00DE1064">
        <w:rPr>
          <w:rFonts w:ascii="Times New Roman" w:eastAsia="Times New Roman" w:hAnsi="Times New Roman" w:cs="Times New Roman"/>
          <w:bCs/>
          <w:sz w:val="28"/>
          <w:szCs w:val="28"/>
          <w:lang w:eastAsia="ru-RU"/>
        </w:rPr>
        <w:lastRenderedPageBreak/>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 </w:t>
      </w:r>
    </w:p>
    <w:p w14:paraId="45C42D6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 Решение о проведении конкурсного отбора принимается главным распорядителем в форме постановления главы района.</w:t>
      </w:r>
    </w:p>
    <w:p w14:paraId="120E566F" w14:textId="60EFD07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2.3. Объявление о проведении отбора (далее - объявление) формируется в электронной форме в соответствии с требованиями, установленными пунктом 2.4 Порядка, и размещается в системе «Электронный бюджет», а также на официальном сайте администрации в информационно-телекоммуникационной сети «Интернет» по адресу: </w:t>
      </w:r>
      <w:r w:rsidR="00405D32" w:rsidRPr="00DE1064">
        <w:rPr>
          <w:rFonts w:ascii="Times New Roman" w:eastAsia="Times New Roman" w:hAnsi="Times New Roman" w:cs="Times New Roman"/>
          <w:bCs/>
          <w:sz w:val="28"/>
          <w:szCs w:val="28"/>
          <w:lang w:eastAsia="ru-RU"/>
        </w:rPr>
        <w:t xml:space="preserve">https://adm-sayany.gosuslugi.ru/ </w:t>
      </w:r>
      <w:r w:rsidRPr="00DE1064">
        <w:rPr>
          <w:rFonts w:ascii="Times New Roman" w:eastAsia="Times New Roman" w:hAnsi="Times New Roman" w:cs="Times New Roman"/>
          <w:bCs/>
          <w:sz w:val="28"/>
          <w:szCs w:val="28"/>
          <w:lang w:eastAsia="ru-RU"/>
        </w:rPr>
        <w:t>(далее - официальный сайт администрации). Дата размещения объявления не должна быть позднее 5-го календарного дня до наступления даты начала приема заявок, следующего за днем принятия решения о проведении отбора.</w:t>
      </w:r>
    </w:p>
    <w:p w14:paraId="4B16928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2.4. Объявление должно содержать следующую информацию:</w:t>
      </w:r>
    </w:p>
    <w:p w14:paraId="3C00135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дату размещения объявления в системе «Электронный бюджет», а также на официальном сайте администрации;</w:t>
      </w:r>
    </w:p>
    <w:p w14:paraId="69F2E9B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сроки проведения конкурсного отбора;</w:t>
      </w:r>
    </w:p>
    <w:p w14:paraId="26FBF32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дата и время начала подачи и окончания приема заявок участников отбора получателей субсидий, при этом дата окончания приема заявок не может быть ранее 30-го календарного дня, следующего за днем размещения объявления;</w:t>
      </w:r>
    </w:p>
    <w:p w14:paraId="2AAC26C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наименование, место нахождения, почтовый адрес, адрес электронной почты, контактный телефон организатора конкурсного отбора;</w:t>
      </w:r>
    </w:p>
    <w:p w14:paraId="2958E46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 результат предоставления субсидии;</w:t>
      </w:r>
    </w:p>
    <w:p w14:paraId="523E44A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доменное имя и (или) указатели страниц в системе «Электронный бюджет»;</w:t>
      </w:r>
    </w:p>
    <w:p w14:paraId="39DC148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7) требования к участникам отбора, определенные в соответствии с пунктом 2.8. настоящего Порядка, требования к перечню документов, представляемых участниками отбора для подтверждения соответствия указанным требованиям;</w:t>
      </w:r>
    </w:p>
    <w:p w14:paraId="4B0C6DC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8) категории получателей субсидий и критерии оценки, показатели критериев оценки конкурсного отбора;</w:t>
      </w:r>
    </w:p>
    <w:p w14:paraId="36DCA3B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9) порядок подачи участниками отбора заявок и требования, предъявляемые к форме и содержанию заявок;</w:t>
      </w:r>
    </w:p>
    <w:p w14:paraId="498097D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10) порядок отзыва заявок, порядок их возврата, определяющий в том числе основания для возврата заявок, порядок внесения изменений в заявки;</w:t>
      </w:r>
    </w:p>
    <w:p w14:paraId="654CF09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11) правила рассмотрения и оценки заявок;</w:t>
      </w:r>
    </w:p>
    <w:p w14:paraId="53B68528" w14:textId="77777777" w:rsidR="00F20D2D" w:rsidRPr="00DE1064" w:rsidRDefault="00F20D2D" w:rsidP="00F20D2D">
      <w:pPr>
        <w:pStyle w:val="ConsPlusNormal"/>
        <w:ind w:firstLine="709"/>
        <w:jc w:val="both"/>
        <w:rPr>
          <w:rFonts w:ascii="Times New Roman" w:eastAsia="Times New Roman" w:hAnsi="Times New Roman" w:cs="Times New Roman"/>
          <w:bCs/>
          <w:i/>
          <w:iCs/>
          <w:sz w:val="28"/>
          <w:szCs w:val="28"/>
          <w:lang w:eastAsia="ru-RU"/>
        </w:rPr>
      </w:pPr>
      <w:r w:rsidRPr="00DE1064">
        <w:rPr>
          <w:rFonts w:ascii="Times New Roman" w:eastAsia="Times New Roman" w:hAnsi="Times New Roman" w:cs="Times New Roman"/>
          <w:bCs/>
          <w:sz w:val="28"/>
          <w:szCs w:val="28"/>
          <w:lang w:eastAsia="ru-RU"/>
        </w:rPr>
        <w:t>12) порядок возврата заявок на доработку</w:t>
      </w:r>
    </w:p>
    <w:p w14:paraId="1C1F212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13) порядок отклонения заявок, а также информацию об основаниях для отклонения;</w:t>
      </w:r>
    </w:p>
    <w:p w14:paraId="7146C16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14) порядок оценки заявок, включающий критерии оценки; </w:t>
      </w:r>
    </w:p>
    <w:p w14:paraId="4276AB7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15) объем распределяемой субсидии в рамках конкурсного отбора, порядок расчета размера субсидии, правила распределения субсидии по результатам отбора;</w:t>
      </w:r>
    </w:p>
    <w:p w14:paraId="5D9DCC3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16) порядок предоставления участникам отбора разъяснений положений объявления, даты начала и окончания срока такого предоставления;</w:t>
      </w:r>
    </w:p>
    <w:p w14:paraId="09B0A38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17) срок, в течение которого участник отбора, прошедший конкурсного отбор, должен подписать соглашение о предоставлении субсидии (далее - соглашение);</w:t>
      </w:r>
    </w:p>
    <w:p w14:paraId="587EB02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18) условия признания участника отбора, прошедшего конкурсного отбор, уклонившимся от заключения соглашения;</w:t>
      </w:r>
    </w:p>
    <w:p w14:paraId="0F3801B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19) сроки размещения протокола подведения итогов конкурсного отбора в системе «Электронный бюджет», а также на официальном сайте, которые не могут быть позднее 14-го календарного дня, следующего за днем определения победителя отбора.</w:t>
      </w:r>
    </w:p>
    <w:p w14:paraId="72A76D0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14:paraId="1C0E765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1DDD4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61D9DC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93B33EA" w14:textId="338532E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sidR="00FC48DE"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FC48DE"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w:t>
      </w:r>
    </w:p>
    <w:p w14:paraId="0F435035" w14:textId="4D0AC2C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2.5.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w:t>
      </w:r>
      <w:r w:rsidR="00FC48DE"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w:t>
      </w:r>
      <w:r w:rsidR="00FC48DE" w:rsidRPr="00DE1064">
        <w:rPr>
          <w:rFonts w:ascii="Times New Roman" w:eastAsia="Times New Roman" w:hAnsi="Times New Roman" w:cs="Times New Roman"/>
          <w:bCs/>
          <w:sz w:val="28"/>
          <w:szCs w:val="28"/>
          <w:lang w:eastAsia="ru-RU"/>
        </w:rPr>
        <w:t>Econom@adm-sayany.ru</w:t>
      </w:r>
      <w:r w:rsidRPr="00DE1064">
        <w:rPr>
          <w:rFonts w:ascii="Times New Roman" w:eastAsia="Times New Roman" w:hAnsi="Times New Roman" w:cs="Times New Roman"/>
          <w:bCs/>
          <w:sz w:val="28"/>
          <w:szCs w:val="28"/>
          <w:lang w:eastAsia="ru-RU"/>
        </w:rPr>
        <w:t>.</w:t>
      </w:r>
    </w:p>
    <w:p w14:paraId="2468BD9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14:paraId="613D6C58" w14:textId="4101E9B3"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2.6. Конкурсный отбор получателей поддержки осуществляется с учетом критериев, установленных в пункте 2.2</w:t>
      </w:r>
      <w:r w:rsidR="00547F17"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xml:space="preserve"> Порядка.</w:t>
      </w:r>
    </w:p>
    <w:p w14:paraId="0C7251C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2.7. Поддержка предоставляется субъектам МСП и самозанятым гражданам по следующим направлениям:</w:t>
      </w:r>
    </w:p>
    <w:p w14:paraId="6D09B6B5" w14:textId="77777777" w:rsidR="00443571"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14:paraId="128A5B26" w14:textId="77777777" w:rsidR="00443571" w:rsidRPr="00DE1064" w:rsidRDefault="00443571" w:rsidP="00443571">
      <w:pPr>
        <w:pStyle w:val="ConsPlusNormal"/>
        <w:ind w:firstLine="709"/>
        <w:jc w:val="both"/>
        <w:rPr>
          <w:rFonts w:ascii="Times New Roman" w:hAnsi="Times New Roman" w:cs="Times New Roman"/>
          <w:sz w:val="28"/>
          <w:szCs w:val="28"/>
        </w:rPr>
      </w:pPr>
      <w:r w:rsidRPr="00DE1064">
        <w:rPr>
          <w:rFonts w:ascii="Times New Roman" w:hAnsi="Times New Roman" w:cs="Times New Roman"/>
          <w:sz w:val="28"/>
          <w:szCs w:val="28"/>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14:paraId="28417116" w14:textId="28B336FD"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14:paraId="719C30B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2.8. Заявитель на дату подачи заявки на участие в конкурсном отборе должен соответствовать следующим требованиям:</w:t>
      </w:r>
    </w:p>
    <w:p w14:paraId="10066AA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sidRPr="00DE1064">
        <w:rPr>
          <w:rFonts w:ascii="Times New Roman" w:eastAsia="Times New Roman" w:hAnsi="Times New Roman" w:cs="Times New Roman"/>
          <w:bCs/>
          <w:sz w:val="28"/>
          <w:szCs w:val="28"/>
          <w:lang w:eastAsia="ru-RU"/>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13722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2C9BD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962C70B" w14:textId="3F4E7464"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не получают средства из районного бюджета в соответствии с Порядком, на основании иных муниципальных правовых актов </w:t>
      </w:r>
      <w:r w:rsidR="00A60C49" w:rsidRPr="00DE1064">
        <w:rPr>
          <w:rFonts w:ascii="Times New Roman" w:eastAsia="Times New Roman" w:hAnsi="Times New Roman" w:cs="Times New Roman"/>
          <w:bCs/>
          <w:sz w:val="28"/>
          <w:szCs w:val="28"/>
          <w:lang w:eastAsia="ru-RU"/>
        </w:rPr>
        <w:t>Саянского</w:t>
      </w:r>
      <w:r w:rsidRPr="00DE1064">
        <w:rPr>
          <w:rFonts w:ascii="Times New Roman" w:eastAsia="Times New Roman" w:hAnsi="Times New Roman" w:cs="Times New Roman"/>
          <w:bCs/>
          <w:sz w:val="28"/>
          <w:szCs w:val="28"/>
          <w:lang w:eastAsia="ru-RU"/>
        </w:rPr>
        <w:t xml:space="preserve"> района на цели, установленные пунктом 1.3 Порядка;</w:t>
      </w:r>
    </w:p>
    <w:p w14:paraId="7D7ABF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является иностранными агентами в соответствии с Федеральным законом «О контроле за деятельностью лиц, находящихся под иностранным влиянием»;</w:t>
      </w:r>
    </w:p>
    <w:p w14:paraId="6906B97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205AFEB" w14:textId="0FAAAD9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отсутствует просроченная задолженность по возврату в районный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FB2145" w:rsidRPr="00DE1064">
        <w:rPr>
          <w:rFonts w:ascii="Times New Roman" w:eastAsia="Times New Roman" w:hAnsi="Times New Roman" w:cs="Times New Roman"/>
          <w:bCs/>
          <w:sz w:val="28"/>
          <w:szCs w:val="28"/>
          <w:lang w:eastAsia="ru-RU"/>
        </w:rPr>
        <w:t>Саянский</w:t>
      </w:r>
      <w:r w:rsidRPr="00DE1064">
        <w:rPr>
          <w:rFonts w:ascii="Times New Roman" w:eastAsia="Times New Roman" w:hAnsi="Times New Roman" w:cs="Times New Roman"/>
          <w:bCs/>
          <w:sz w:val="28"/>
          <w:szCs w:val="28"/>
          <w:lang w:eastAsia="ru-RU"/>
        </w:rPr>
        <w:t xml:space="preserve"> район;</w:t>
      </w:r>
    </w:p>
    <w:p w14:paraId="6F3AB2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прекратили деятельность в качестве индивидуального предпринимателя;</w:t>
      </w:r>
    </w:p>
    <w:p w14:paraId="39D4051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14:paraId="15D4B2E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w:t>
      </w:r>
    </w:p>
    <w:p w14:paraId="1BE0167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EC9D4A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являться участниками соглашений о разделе продукции;</w:t>
      </w:r>
    </w:p>
    <w:p w14:paraId="1FF0D2B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осуществлять предпринимательскую деятельность в сфере игорного бизнеса;</w:t>
      </w:r>
    </w:p>
    <w:p w14:paraId="74D025E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04BA31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2.9. Поддержка не оказываться субъектам СМП:</w:t>
      </w:r>
    </w:p>
    <w:p w14:paraId="20BD0A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не включенным в Единый реестр субъектам МСП;</w:t>
      </w:r>
    </w:p>
    <w:p w14:paraId="0F4EFD1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645033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73CDB411" w14:textId="0082194E"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администрацию </w:t>
      </w:r>
      <w:r w:rsidR="00FB2145" w:rsidRPr="00DE1064">
        <w:rPr>
          <w:rFonts w:ascii="Times New Roman" w:eastAsia="Times New Roman" w:hAnsi="Times New Roman" w:cs="Times New Roman"/>
          <w:bCs/>
          <w:sz w:val="28"/>
          <w:szCs w:val="28"/>
          <w:lang w:eastAsia="ru-RU"/>
        </w:rPr>
        <w:t>Саянского</w:t>
      </w:r>
      <w:r w:rsidRPr="00DE1064">
        <w:rPr>
          <w:rFonts w:ascii="Times New Roman" w:eastAsia="Times New Roman" w:hAnsi="Times New Roman" w:cs="Times New Roman"/>
          <w:bCs/>
          <w:sz w:val="28"/>
          <w:szCs w:val="28"/>
          <w:lang w:eastAsia="ru-RU"/>
        </w:rPr>
        <w:t xml:space="preserve"> района заявки в системе «Электронный бюджет» о предоставлении поддержки;</w:t>
      </w:r>
    </w:p>
    <w:p w14:paraId="3581E3D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30F808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являющихся участниками соглашений о разделе продукции;</w:t>
      </w:r>
    </w:p>
    <w:p w14:paraId="14C1D24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осуществляющих предпринимательскую деятельность в сфере игорного бизнеса;</w:t>
      </w:r>
    </w:p>
    <w:p w14:paraId="6AAD63A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8D41645" w14:textId="4E9B851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2.10. Осуществление проверки организатором отбора участника отбора на соответствие требованиям, определенным пункта 2.8 Порядка, производится автоматически в системе </w:t>
      </w:r>
      <w:r w:rsidR="00A60C49"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A60C49"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B67156F" w14:textId="5897A816"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Подтверждение соответствия участника отбора требованиям, определенным пунктом 2.8 Порядка, в случае отсутствия технической возможности осуществления автоматической проверки в системе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осуществляется путем проставления в электронном виде участником </w:t>
      </w:r>
      <w:r w:rsidRPr="00DE1064">
        <w:rPr>
          <w:rFonts w:ascii="Times New Roman" w:eastAsia="Times New Roman" w:hAnsi="Times New Roman" w:cs="Times New Roman"/>
          <w:bCs/>
          <w:sz w:val="28"/>
          <w:szCs w:val="28"/>
          <w:lang w:eastAsia="ru-RU"/>
        </w:rPr>
        <w:lastRenderedPageBreak/>
        <w:t xml:space="preserve">отбора отметок о соответствии указанным требованиям посредством заполнения соответствующих экранных форм веб-интерфейса системы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w:t>
      </w:r>
    </w:p>
    <w:p w14:paraId="5CADF7E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2.11. Субъект МСП обязуется не прекращать деятельность в течение 24 месяцев после получения субсидии;</w:t>
      </w:r>
    </w:p>
    <w:p w14:paraId="190D063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14:paraId="23B3E13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14:paraId="46D2E8A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14:paraId="2433E599" w14:textId="4D183852"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2.12. Конкурсный отбор осуществляется в срок, указанный в объявлении о проведении конкурса в соответствии с пунктом 2.3 Порядка.</w:t>
      </w:r>
    </w:p>
    <w:p w14:paraId="75FBE862" w14:textId="17A075A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2.13. 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и представление в систему </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Электронный бюджет</w:t>
      </w:r>
      <w:r w:rsidR="00D8516F"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14:paraId="5C0EF495" w14:textId="44ECA3B2"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2.14. К заявке участник отбора прикладывает описание реализуемого проекта (паспорт проекта), по форме </w:t>
      </w:r>
      <w:r w:rsidR="009904D0" w:rsidRPr="00DE1064">
        <w:rPr>
          <w:rFonts w:ascii="Times New Roman" w:eastAsia="Times New Roman" w:hAnsi="Times New Roman" w:cs="Times New Roman"/>
          <w:bCs/>
          <w:sz w:val="28"/>
          <w:szCs w:val="28"/>
          <w:lang w:eastAsia="ru-RU"/>
        </w:rPr>
        <w:t>согласно приложениям</w:t>
      </w:r>
      <w:r w:rsidRPr="00DE1064">
        <w:rPr>
          <w:rFonts w:ascii="Times New Roman" w:eastAsia="Times New Roman" w:hAnsi="Times New Roman" w:cs="Times New Roman"/>
          <w:bCs/>
          <w:sz w:val="28"/>
          <w:szCs w:val="28"/>
          <w:lang w:eastAsia="ru-RU"/>
        </w:rPr>
        <w:t xml:space="preserve"> №</w:t>
      </w:r>
      <w:r w:rsidR="009904D0" w:rsidRPr="00DE1064">
        <w:rPr>
          <w:rFonts w:ascii="Times New Roman" w:eastAsia="Times New Roman" w:hAnsi="Times New Roman" w:cs="Times New Roman"/>
          <w:bCs/>
          <w:sz w:val="28"/>
          <w:szCs w:val="28"/>
          <w:lang w:eastAsia="ru-RU"/>
        </w:rPr>
        <w:t>№</w:t>
      </w:r>
      <w:r w:rsidR="00D8516F"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cs="Times New Roman"/>
          <w:bCs/>
          <w:sz w:val="28"/>
          <w:szCs w:val="28"/>
          <w:lang w:eastAsia="ru-RU"/>
        </w:rPr>
        <w:t>1, 2</w:t>
      </w:r>
      <w:r w:rsidR="009904D0" w:rsidRPr="00DE1064">
        <w:rPr>
          <w:rFonts w:ascii="Times New Roman" w:eastAsia="Times New Roman" w:hAnsi="Times New Roman" w:cs="Times New Roman"/>
          <w:bCs/>
          <w:sz w:val="28"/>
          <w:szCs w:val="28"/>
          <w:lang w:eastAsia="ru-RU"/>
        </w:rPr>
        <w:t>, 3</w:t>
      </w:r>
      <w:r w:rsidR="00971EDB"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cs="Times New Roman"/>
          <w:bCs/>
          <w:sz w:val="28"/>
          <w:szCs w:val="28"/>
          <w:lang w:eastAsia="ru-RU"/>
        </w:rPr>
        <w:t>к настоящему Порядку.</w:t>
      </w:r>
    </w:p>
    <w:p w14:paraId="44C9D1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2.15. Заявка должна содержать следующие документы:</w:t>
      </w:r>
    </w:p>
    <w:p w14:paraId="0D666A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а) выписку из Единого государственного реестра юридических лиц или выписка из Единого государственного реестра индивидуальных предпринимателей, полученную не ранее 20 рабочих дней до даты подачи заявки (представляется по собственной инициативе);</w:t>
      </w:r>
    </w:p>
    <w:p w14:paraId="2D0989E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б) выписку из штатного расписания или штатное расписание на 1 января года подачи заявки;</w:t>
      </w:r>
    </w:p>
    <w:p w14:paraId="61FC5302" w14:textId="4CA6B2A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 расчет по страховым взносам (за исключением раздела 3 «Персонифицированные сведения о застрахованных лицах»), представленный в налоговый орган за предшествующий календарный год и последний отчетный период текущего года (форма КНД 1151111) (для субъектов </w:t>
      </w:r>
      <w:r w:rsidR="009845F9"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имеющих работников);</w:t>
      </w:r>
    </w:p>
    <w:p w14:paraId="280969B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г) справку о наличии по состоянию на дату формирования справки положительного, отрицательного или нулевого сальдо единого налогового счета </w:t>
      </w:r>
      <w:r w:rsidRPr="00DE1064">
        <w:rPr>
          <w:rFonts w:ascii="Times New Roman" w:eastAsia="Times New Roman" w:hAnsi="Times New Roman" w:cs="Times New Roman"/>
          <w:bCs/>
          <w:sz w:val="28"/>
          <w:szCs w:val="28"/>
          <w:lang w:eastAsia="ru-RU"/>
        </w:rPr>
        <w:lastRenderedPageBreak/>
        <w:t>налогоплательщика, плательщика сбора, плательщика страховых взносов или налогового агента (форма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(форма КНД 1120101), либо сведения о наличии (отсутствии) задолженности в размере отрицательного сальдо ЕНС (КНД 1120518) по состоянию на дату не ранее 10 рабочих дней до даты подачи заявки (представляется по собственной инициативе);</w:t>
      </w:r>
    </w:p>
    <w:p w14:paraId="0C2A54B9" w14:textId="5F79F3D6"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д) обязательство Получателя: о сохранении численности занятых и уровня заработной платы не менее минимального размера оплаты труда (для субъектов </w:t>
      </w:r>
      <w:r w:rsidR="009845F9"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имеющих работников) и о </w:t>
      </w:r>
      <w:r w:rsidR="009845F9" w:rsidRPr="00DE1064">
        <w:rPr>
          <w:rFonts w:ascii="Times New Roman" w:eastAsia="Times New Roman" w:hAnsi="Times New Roman" w:cs="Times New Roman"/>
          <w:bCs/>
          <w:sz w:val="28"/>
          <w:szCs w:val="28"/>
          <w:lang w:eastAsia="ru-RU"/>
        </w:rPr>
        <w:t>не прекращении</w:t>
      </w:r>
      <w:r w:rsidRPr="00DE1064">
        <w:rPr>
          <w:rFonts w:ascii="Times New Roman" w:eastAsia="Times New Roman" w:hAnsi="Times New Roman" w:cs="Times New Roman"/>
          <w:bCs/>
          <w:sz w:val="28"/>
          <w:szCs w:val="28"/>
          <w:lang w:eastAsia="ru-RU"/>
        </w:rPr>
        <w:t xml:space="preserve"> деятельности в течение 24 месяцев после получения субсидии (для самозанятых граждан – 12 месяцев после получения субсидии); </w:t>
      </w:r>
    </w:p>
    <w:p w14:paraId="4F01079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е) документ, подтверждающий полномочия Получателя (представителя Получателя), а также копию паспорта или иного документа, удостоверяющего личность Получателя (представителя Получателя); </w:t>
      </w:r>
    </w:p>
    <w:p w14:paraId="758DD3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ж) сведения об отсутствии в году, предшествующем году получения субсидии и в году получения субсидии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 по вине работодателя (представляется по собственной инициативе);</w:t>
      </w:r>
    </w:p>
    <w:p w14:paraId="5CFE4BD1" w14:textId="04E412C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з) справку о постановление на учет (снятии с учета) физического лица в качестве налогоплательщика «Налога на профессиональный доход» (форма по КНДИ 1122035) на дату подачи; </w:t>
      </w:r>
    </w:p>
    <w:p w14:paraId="22AF852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и) справку о состоянии расчетов (доходах) по налогу на профессиональный доход (форма по КНД 1122036) за два предыдущих года подачи заявки и истекший период года подачи заявки; </w:t>
      </w:r>
    </w:p>
    <w:p w14:paraId="4293855A" w14:textId="29447B3F"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к) согласие на публикацию (размещение) на едином портале бюджетной системы Российской Федерации и в информационно-телекоммуникационной сети «Интернет» информации о себе как участника конкурса, и согласие на обработку персональных данных (для физического лица) по форме согласно приложению №</w:t>
      </w:r>
      <w:r w:rsidR="00971EDB" w:rsidRPr="00DE1064">
        <w:rPr>
          <w:rFonts w:ascii="Times New Roman" w:eastAsia="Times New Roman" w:hAnsi="Times New Roman" w:cs="Times New Roman"/>
          <w:bCs/>
          <w:sz w:val="28"/>
          <w:szCs w:val="28"/>
          <w:lang w:eastAsia="ru-RU"/>
        </w:rPr>
        <w:t xml:space="preserve"> </w:t>
      </w:r>
      <w:r w:rsidR="009904D0" w:rsidRPr="00DE1064">
        <w:rPr>
          <w:rFonts w:ascii="Times New Roman" w:eastAsia="Times New Roman" w:hAnsi="Times New Roman" w:cs="Times New Roman"/>
          <w:bCs/>
          <w:sz w:val="28"/>
          <w:szCs w:val="28"/>
          <w:lang w:eastAsia="ru-RU"/>
        </w:rPr>
        <w:t>4</w:t>
      </w:r>
      <w:r w:rsidRPr="00DE1064">
        <w:rPr>
          <w:rFonts w:ascii="Times New Roman" w:eastAsia="Times New Roman" w:hAnsi="Times New Roman" w:cs="Times New Roman"/>
          <w:bCs/>
          <w:sz w:val="28"/>
          <w:szCs w:val="28"/>
          <w:lang w:eastAsia="ru-RU"/>
        </w:rPr>
        <w:t xml:space="preserve"> к настоящему Порядку;</w:t>
      </w:r>
    </w:p>
    <w:p w14:paraId="306FAE47" w14:textId="6D8CD38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л) документы, подтверждающие понесенные расходы на цели, указанные в пункте 1.4 Порядка, к которым относятся:</w:t>
      </w:r>
    </w:p>
    <w:p w14:paraId="477DB8C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приобретение оборудования, техники, мебели и оргтехники за счет собственных средств и (или) приобретение оборудования за счет кредитных средств:</w:t>
      </w:r>
    </w:p>
    <w:p w14:paraId="3D27769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договоры, контракты и т.д. на приобретение оборудования, техники, мебели и оргтехники;</w:t>
      </w:r>
    </w:p>
    <w:p w14:paraId="2DFDBB8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кредитный договор на приобретение оборудования с графиком погашения основного долга и процентов по кредиту;</w:t>
      </w:r>
    </w:p>
    <w:p w14:paraId="7A0FEBC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справка кредитной организации о погашенной сумме по кредитному договору, в том числе о сумме уплаченных процентов по кредитному договору;</w:t>
      </w:r>
    </w:p>
    <w:p w14:paraId="4FD4306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документы, подтверждающие поставку (получение) оборудования, техники, мебели и оргтехники: счета, счета-фактуры, товаро-транспортная </w:t>
      </w:r>
      <w:r w:rsidRPr="00DE1064">
        <w:rPr>
          <w:rFonts w:ascii="Times New Roman" w:eastAsia="Times New Roman" w:hAnsi="Times New Roman" w:cs="Times New Roman"/>
          <w:bCs/>
          <w:sz w:val="28"/>
          <w:szCs w:val="28"/>
          <w:lang w:eastAsia="ru-RU"/>
        </w:rPr>
        <w:lastRenderedPageBreak/>
        <w:t>накладная (ТТН), универсальный передаточный документ (УПД), товарная накладная (ТН), акты приема-передачи оборудования и т.д.;</w:t>
      </w:r>
    </w:p>
    <w:p w14:paraId="1A52428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60CEFDB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постановку на баланс основных средств (копии инвентарных карточек учета объектов основных средств и актов о приеме-передаче объектов основных средств и т.д.);</w:t>
      </w:r>
    </w:p>
    <w:p w14:paraId="7FE8836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технические паспорта с отметкой соответствующего государственного органа о регистрации и постановке на учет приобретенных транспортных средств, технические паспорта (паспорта) оборудования, техническая документация на приобретаемое оборудование, гарантийный талон, инструкция (руководство) по эксплуатации оборудования, и (или) иные документы, подтверждающие дату приобретение оборудования. </w:t>
      </w:r>
    </w:p>
    <w:p w14:paraId="16055D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 приобретение техники и оборудования в лизинг: </w:t>
      </w:r>
    </w:p>
    <w:p w14:paraId="66DB5794"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 д</w:t>
      </w:r>
      <w:r w:rsidRPr="00DE1064">
        <w:rPr>
          <w:rFonts w:ascii="Times New Roman" w:eastAsia="Times New Roman" w:hAnsi="Times New Roman" w:cs="Times New Roman"/>
          <w:bCs/>
          <w:iCs/>
          <w:sz w:val="28"/>
          <w:szCs w:val="28"/>
          <w:lang w:eastAsia="ru-RU"/>
        </w:rPr>
        <w:t>оговор лизинга техники и оборудования с графиком погашения лизинга и уплаты процентов по нему, с приложением договора купли-продажи предмета лизинга;</w:t>
      </w:r>
    </w:p>
    <w:p w14:paraId="07BBBBB6"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документы, подтверждающие передачу предмета лизинга во временное владение и пользование, либо указывающих сроки его будущей поставки;</w:t>
      </w:r>
    </w:p>
    <w:p w14:paraId="481CDAA8"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первого взноса (аванса) в сроки, предусмотренные договорами лизинга оборудования;</w:t>
      </w:r>
    </w:p>
    <w:p w14:paraId="15FD38F3"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 технические паспорта на приобретенные транспортные средства, на оборудование, техническая документация на приобретаемое оборудование;</w:t>
      </w:r>
    </w:p>
    <w:p w14:paraId="2E7E748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14:paraId="444A40D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3) монтаж и пусконаладочные работы оборудования, разработка и (или) приобретение прикладного программного обеспечения, обеспечивающего функционирование приобретаемого оборудования: </w:t>
      </w:r>
    </w:p>
    <w:p w14:paraId="6FA6E02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сметные расчеты (иная документация), подтверждающие расходы на монтаж оборудования и пусконаладочные работы, разработку прикладного программного обеспечения;</w:t>
      </w:r>
    </w:p>
    <w:p w14:paraId="6FF24D1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3D85A2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выплата по передаче прав на франшизу (паушальный взнос):</w:t>
      </w:r>
    </w:p>
    <w:p w14:paraId="4AB2864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 коммерческой концессии (договор франчайзинга);</w:t>
      </w:r>
    </w:p>
    <w:p w14:paraId="3DD5357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паушального взноса по франшизе;</w:t>
      </w:r>
    </w:p>
    <w:p w14:paraId="377200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передачу прав по коммерческой концессии (франшизе).</w:t>
      </w:r>
    </w:p>
    <w:p w14:paraId="2B849E3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5) сертификация (декларирование) продукции (продовольственного сырья, товаров, работ, услуг), лицензирование деятельности: </w:t>
      </w:r>
    </w:p>
    <w:p w14:paraId="19B77BA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договора с организациями, оказывающие услуги по сертификации (декларированию) продукции (продовольственного сырья, товаров, работ, услуг), лицензированию деятельности;</w:t>
      </w:r>
    </w:p>
    <w:p w14:paraId="2F107CC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 договора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p w14:paraId="2690C65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акты о выполнении работ;</w:t>
      </w:r>
    </w:p>
    <w:p w14:paraId="1B152FAD"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выше указанных услуг, а также оплата государственной пошлины за получение (переоформление) лицензии;</w:t>
      </w:r>
    </w:p>
    <w:p w14:paraId="16D2CB4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с</w:t>
      </w:r>
      <w:r w:rsidRPr="00DE1064">
        <w:rPr>
          <w:rFonts w:ascii="Times New Roman" w:eastAsia="Times New Roman" w:hAnsi="Times New Roman" w:cs="Times New Roman"/>
          <w:bCs/>
          <w:sz w:val="28"/>
          <w:szCs w:val="28"/>
          <w:lang w:eastAsia="ru-RU"/>
        </w:rPr>
        <w:t>ертификат (декларация) продукции (продовольственного сырья, товаров, работ, услуг), лицензия на право осуществления деятельности.</w:t>
      </w:r>
    </w:p>
    <w:p w14:paraId="2FCE1F7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Обучение, подготовка и переподготовка персонала:</w:t>
      </w:r>
    </w:p>
    <w:p w14:paraId="1198FD0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договор с образовательным учреждением, приказ руководителя о направлении сотрудников на обучение, сертификат или иной документ, подтверждающий, что сотрудники прошли обучение, акт об оказании услуг и др.</w:t>
      </w:r>
    </w:p>
    <w:p w14:paraId="3530D51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2D6C508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7) Аренда объектов государственного и муниципального имущества:</w:t>
      </w:r>
    </w:p>
    <w:p w14:paraId="2F5A8EE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заключенный договор аренды (субаренды) нежилых помещений, зданий, строений, сооружений; </w:t>
      </w:r>
    </w:p>
    <w:p w14:paraId="40292CC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об оплате арендных платежей;</w:t>
      </w:r>
    </w:p>
    <w:p w14:paraId="06A7A79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акт приемки-передачи арендованного имущества.</w:t>
      </w:r>
    </w:p>
    <w:p w14:paraId="68D5D2E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8) Текущий ремонт здания (помещения): </w:t>
      </w:r>
    </w:p>
    <w:p w14:paraId="6E09C45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 документы, составляемые перед проведением текущего ремонта для обоснования необходимости его проведения (акты осмотра, дефектные ведомости и пр.); </w:t>
      </w:r>
    </w:p>
    <w:p w14:paraId="07BDE2D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для проведения текущего ремонта (сметы, расчет сметной стоимости работ с ценами по каждому виду, требуемыми материалами и оборудованием).</w:t>
      </w:r>
    </w:p>
    <w:p w14:paraId="1AB45CF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которые оформляются во время проведения ремонтных работ (договора подряда, журналы работ, акты на скрытые работы и исполненные чертежи (схемы) и пр.);</w:t>
      </w:r>
    </w:p>
    <w:p w14:paraId="145EA003"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 документы, которые оформляются при приемке ремонтных работ (акт сдачи-приемки выполненных работ, справка о стоимости выполненных работ и затрат).</w:t>
      </w:r>
      <w:r w:rsidRPr="00DE1064">
        <w:rPr>
          <w:rFonts w:ascii="Times New Roman" w:eastAsia="Times New Roman" w:hAnsi="Times New Roman" w:cs="Times New Roman"/>
          <w:bCs/>
          <w:iCs/>
          <w:sz w:val="28"/>
          <w:szCs w:val="28"/>
          <w:lang w:eastAsia="ru-RU"/>
        </w:rPr>
        <w:t xml:space="preserve"> Платежные документы, подтверждающие оплату выше указанных работ.</w:t>
      </w:r>
    </w:p>
    <w:p w14:paraId="0D2D3C61" w14:textId="45A6DA39"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9) 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w:t>
      </w:r>
      <w:r w:rsidR="00D300E9" w:rsidRPr="00DE1064">
        <w:rPr>
          <w:rFonts w:ascii="Times New Roman" w:eastAsia="Times New Roman" w:hAnsi="Times New Roman" w:cs="Times New Roman"/>
          <w:bCs/>
          <w:sz w:val="28"/>
          <w:szCs w:val="28"/>
          <w:lang w:eastAsia="ru-RU"/>
        </w:rPr>
        <w:t>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r w:rsidRPr="00DE1064">
        <w:rPr>
          <w:rFonts w:ascii="Times New Roman" w:eastAsia="Times New Roman" w:hAnsi="Times New Roman" w:cs="Times New Roman"/>
          <w:bCs/>
          <w:sz w:val="28"/>
          <w:szCs w:val="28"/>
          <w:lang w:eastAsia="ru-RU"/>
        </w:rPr>
        <w:t xml:space="preserve">: </w:t>
      </w:r>
    </w:p>
    <w:p w14:paraId="1B720BF0" w14:textId="06B605EC" w:rsidR="00F20D2D" w:rsidRPr="00DE1064" w:rsidRDefault="00F20D2D" w:rsidP="00F20D2D">
      <w:pPr>
        <w:pStyle w:val="ConsPlusNormal"/>
        <w:ind w:firstLine="709"/>
        <w:jc w:val="both"/>
        <w:rPr>
          <w:rFonts w:ascii="Times New Roman" w:eastAsia="Times New Roman" w:hAnsi="Times New Roman" w:cs="Times New Roman"/>
          <w:b/>
          <w:bCs/>
          <w:sz w:val="28"/>
          <w:szCs w:val="28"/>
          <w:lang w:eastAsia="ru-RU"/>
        </w:rPr>
      </w:pPr>
      <w:r w:rsidRPr="00DE1064">
        <w:rPr>
          <w:rFonts w:ascii="Times New Roman" w:eastAsia="Times New Roman" w:hAnsi="Times New Roman" w:cs="Times New Roman"/>
          <w:bCs/>
          <w:iCs/>
          <w:sz w:val="28"/>
          <w:szCs w:val="28"/>
          <w:lang w:eastAsia="ru-RU"/>
        </w:rPr>
        <w:t>- договоры страхования имущества, в том числе спецтехники, транспорта, оборудования, приобретенного в целях реализации проектов, необходимых для осуществления предпринимательской деятельности;</w:t>
      </w:r>
    </w:p>
    <w:p w14:paraId="0140C09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счета (счета-фактуры) на оплату страховых платежей;</w:t>
      </w:r>
    </w:p>
    <w:p w14:paraId="2C2948D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платежные документы, подтверждающие оплату страховых платежей;</w:t>
      </w:r>
    </w:p>
    <w:p w14:paraId="46DCD7E5"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lastRenderedPageBreak/>
        <w:t>- документы, подтверждающие постановку на баланс застрахованных основных средств (инвентарные карточки учета объектов основных средств и акты о приеме-передаче объектов основных средств и т. д.).</w:t>
      </w:r>
    </w:p>
    <w:p w14:paraId="2153457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10) Строительство, реконструкция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14:paraId="129CE383" w14:textId="77777777" w:rsidR="00F20D2D" w:rsidRPr="00DE1064" w:rsidRDefault="00F20D2D" w:rsidP="00F20D2D">
      <w:pPr>
        <w:pStyle w:val="ConsPlusNormal"/>
        <w:ind w:firstLine="709"/>
        <w:jc w:val="both"/>
        <w:rPr>
          <w:rFonts w:ascii="Times New Roman" w:eastAsia="Times New Roman" w:hAnsi="Times New Roman" w:cs="Times New Roman"/>
          <w:b/>
          <w:bCs/>
          <w:sz w:val="28"/>
          <w:szCs w:val="28"/>
          <w:lang w:eastAsia="ru-RU"/>
        </w:rPr>
      </w:pPr>
      <w:r w:rsidRPr="00DE1064">
        <w:rPr>
          <w:rFonts w:ascii="Times New Roman" w:eastAsia="Times New Roman" w:hAnsi="Times New Roman" w:cs="Times New Roman"/>
          <w:bCs/>
          <w:iCs/>
          <w:sz w:val="28"/>
          <w:szCs w:val="28"/>
          <w:lang w:eastAsia="ru-RU"/>
        </w:rPr>
        <w:t>- проектно-сметная документация на строительство, реконструкцию (техническое перевооружение), капитальный ремонт объектов капитального строительства, подключение к инженерной инфраструктуре;</w:t>
      </w:r>
    </w:p>
    <w:p w14:paraId="27D0E70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распоряжения либо постановления органов местного самоуправления о выдаче разрешений на строительство (на строительство для реконструкции) объекта капитального строительства, о выдаче разрешений на ввод в эксплуатацию объекта капитального строительства;</w:t>
      </w:r>
    </w:p>
    <w:p w14:paraId="143C4B4B"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договора об осуществлении подключения (технологического присоединения) с приложением технических условий;</w:t>
      </w:r>
    </w:p>
    <w:p w14:paraId="68213BDC"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дефектные ведомости (для оформления предполагаемых объемов работ по ремонту для целей планирования закупок материалов, работ, услуг);</w:t>
      </w:r>
    </w:p>
    <w:p w14:paraId="5E0248ED"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договоры подряда на выполнение строительных работ с приложением технической документации и смет, определяющих цену работ;</w:t>
      </w:r>
    </w:p>
    <w:p w14:paraId="18B49C6B"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акты приема-сдачи отремонтированных, реконструированных и модернизированных объектов основных средств (ф. 0504103);</w:t>
      </w:r>
    </w:p>
    <w:p w14:paraId="63E1730F"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платежные поручения и выписки с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14:paraId="5B07FD82"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акты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14:paraId="5C95561E"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акты о приеме выполненных работ (форма КС-2), справка о стоимости выполненных работ и затрат (форма КС-3).</w:t>
      </w:r>
    </w:p>
    <w:p w14:paraId="68159A5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11) э</w:t>
      </w:r>
      <w:r w:rsidRPr="00DE1064">
        <w:rPr>
          <w:rFonts w:ascii="Times New Roman" w:eastAsia="Times New Roman" w:hAnsi="Times New Roman" w:cs="Times New Roman"/>
          <w:bCs/>
          <w:sz w:val="28"/>
          <w:szCs w:val="28"/>
          <w:lang w:eastAsia="ru-RU"/>
        </w:rPr>
        <w:t>кспертиза о соответствии производимой продукции (постановление Правительства Российской Федерации от 17.07.2015 № 719 «О подтверждении производства российской промышленной продукции»):</w:t>
      </w:r>
    </w:p>
    <w:p w14:paraId="1FCE9C2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iCs/>
          <w:sz w:val="28"/>
          <w:szCs w:val="28"/>
          <w:lang w:eastAsia="ru-RU"/>
        </w:rPr>
        <w:t>- экспертное заключение;</w:t>
      </w:r>
    </w:p>
    <w:p w14:paraId="54484B05" w14:textId="77777777" w:rsidR="00F20D2D" w:rsidRPr="00DE1064" w:rsidRDefault="00F20D2D" w:rsidP="00F20D2D">
      <w:pPr>
        <w:pStyle w:val="ConsPlusNormal"/>
        <w:ind w:firstLine="709"/>
        <w:jc w:val="both"/>
        <w:rPr>
          <w:rFonts w:ascii="Times New Roman" w:eastAsia="Times New Roman" w:hAnsi="Times New Roman" w:cs="Times New Roman"/>
          <w:b/>
          <w:bCs/>
          <w:sz w:val="28"/>
          <w:szCs w:val="28"/>
          <w:lang w:eastAsia="ru-RU"/>
        </w:rPr>
      </w:pPr>
      <w:r w:rsidRPr="00DE1064">
        <w:rPr>
          <w:rFonts w:ascii="Times New Roman" w:eastAsia="Times New Roman" w:hAnsi="Times New Roman" w:cs="Times New Roman"/>
          <w:bCs/>
          <w:iCs/>
          <w:sz w:val="28"/>
          <w:szCs w:val="28"/>
          <w:lang w:eastAsia="ru-RU"/>
        </w:rPr>
        <w:t>- договор с экспертной организацией;</w:t>
      </w:r>
    </w:p>
    <w:p w14:paraId="7472DF05"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 акт выполненных работ (заключение);</w:t>
      </w:r>
    </w:p>
    <w:p w14:paraId="75E2CBB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документы, подтверждающие оплату: платежные поручения, копии чеков, квитанции и т.д.</w:t>
      </w:r>
    </w:p>
    <w:p w14:paraId="0BA1B081" w14:textId="5DFE8C23" w:rsidR="00D300E9" w:rsidRPr="00DE1064" w:rsidRDefault="00D300E9" w:rsidP="00D300E9">
      <w:pPr>
        <w:pStyle w:val="ConsPlusNormal"/>
        <w:ind w:firstLine="709"/>
        <w:jc w:val="both"/>
        <w:rPr>
          <w:rFonts w:ascii="Times New Roman" w:hAnsi="Times New Roman"/>
          <w:sz w:val="28"/>
          <w:szCs w:val="28"/>
        </w:rPr>
      </w:pPr>
      <w:r w:rsidRPr="00DE1064">
        <w:rPr>
          <w:rFonts w:ascii="Times New Roman" w:hAnsi="Times New Roman" w:cs="Times New Roman"/>
          <w:sz w:val="28"/>
          <w:szCs w:val="28"/>
        </w:rPr>
        <w:t xml:space="preserve">2.16. </w:t>
      </w:r>
      <w:r w:rsidRPr="00DE1064">
        <w:rPr>
          <w:rFonts w:ascii="Times New Roman" w:hAnsi="Times New Roman"/>
          <w:sz w:val="28"/>
          <w:szCs w:val="28"/>
        </w:rPr>
        <w:t xml:space="preserve">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соответствующего муниципального образования, утвержденных уполномоченным органом местного самоуправления заявителя, на территории которого планируется </w:t>
      </w:r>
      <w:r w:rsidRPr="00DE1064">
        <w:rPr>
          <w:rFonts w:ascii="Times New Roman" w:hAnsi="Times New Roman"/>
          <w:sz w:val="28"/>
          <w:szCs w:val="28"/>
        </w:rPr>
        <w:lastRenderedPageBreak/>
        <w:t>реализация проекта в сфере дорожного сервиса, дополнительно представляются копии следующих документов:</w:t>
      </w:r>
    </w:p>
    <w:p w14:paraId="54FD0946" w14:textId="77777777" w:rsidR="00D300E9" w:rsidRPr="00DE1064" w:rsidRDefault="00D300E9" w:rsidP="00D300E9">
      <w:pPr>
        <w:pStyle w:val="ConsPlusNormal"/>
        <w:ind w:firstLine="709"/>
        <w:jc w:val="both"/>
        <w:rPr>
          <w:rFonts w:ascii="Times New Roman" w:hAnsi="Times New Roman"/>
          <w:sz w:val="28"/>
          <w:szCs w:val="28"/>
        </w:rPr>
      </w:pPr>
      <w:r w:rsidRPr="00DE1064">
        <w:rPr>
          <w:rFonts w:ascii="Times New Roman" w:hAnsi="Times New Roman"/>
          <w:sz w:val="28"/>
          <w:szCs w:val="28"/>
        </w:rPr>
        <w:t>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14:paraId="0A59960E" w14:textId="77777777" w:rsidR="00D300E9" w:rsidRPr="00DE1064" w:rsidRDefault="00D300E9" w:rsidP="00D300E9">
      <w:pPr>
        <w:pStyle w:val="ConsPlusNormal"/>
        <w:ind w:firstLine="709"/>
        <w:jc w:val="both"/>
        <w:rPr>
          <w:rFonts w:ascii="Times New Roman" w:hAnsi="Times New Roman"/>
          <w:sz w:val="28"/>
          <w:szCs w:val="28"/>
        </w:rPr>
      </w:pPr>
      <w:r w:rsidRPr="00DE1064">
        <w:rPr>
          <w:rFonts w:ascii="Times New Roman" w:hAnsi="Times New Roman"/>
          <w:sz w:val="28"/>
          <w:szCs w:val="28"/>
        </w:rPr>
        <w:t>правил благоустройства территории соответствующего муниципального образования, утвержденных уполномоченным органом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 сервиса.</w:t>
      </w:r>
    </w:p>
    <w:p w14:paraId="6880D9AD" w14:textId="6396C14B" w:rsidR="00F20D2D" w:rsidRPr="00DE1064" w:rsidRDefault="00F20D2D" w:rsidP="00D300E9">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w:t>
      </w:r>
      <w:r w:rsidR="00D300E9"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xml:space="preserve">. </w:t>
      </w:r>
      <w:r w:rsidR="00097CAA" w:rsidRPr="00DE1064">
        <w:rPr>
          <w:rFonts w:ascii="Times New Roman" w:eastAsia="Times New Roman" w:hAnsi="Times New Roman" w:cs="Times New Roman"/>
          <w:bCs/>
          <w:sz w:val="28"/>
          <w:szCs w:val="28"/>
          <w:lang w:eastAsia="ru-RU"/>
        </w:rPr>
        <w:t>Д</w:t>
      </w:r>
      <w:r w:rsidRPr="00DE1064">
        <w:rPr>
          <w:rFonts w:ascii="Times New Roman" w:eastAsia="Times New Roman" w:hAnsi="Times New Roman" w:cs="Times New Roman"/>
          <w:bCs/>
          <w:sz w:val="28"/>
          <w:szCs w:val="28"/>
          <w:lang w:eastAsia="ru-RU"/>
        </w:rPr>
        <w:t>окументы, указанные в пунктах 2.13 - 2.1</w:t>
      </w:r>
      <w:r w:rsidR="00D300E9"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xml:space="preserve"> Порядка, должны соответствовать следующим требованиям:</w:t>
      </w:r>
    </w:p>
    <w:p w14:paraId="79F1CDFC" w14:textId="7EB8D7F4" w:rsidR="00097CAA" w:rsidRPr="00DE1064" w:rsidRDefault="00F20D2D" w:rsidP="00097CAA">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 xml:space="preserve">1) </w:t>
      </w:r>
      <w:r w:rsidR="00097CAA" w:rsidRPr="00DE1064">
        <w:rPr>
          <w:rFonts w:ascii="Times New Roman" w:eastAsia="Times New Roman" w:hAnsi="Times New Roman"/>
          <w:bCs/>
          <w:sz w:val="28"/>
          <w:szCs w:val="28"/>
          <w:lang w:eastAsia="ru-RU"/>
        </w:rPr>
        <w:t xml:space="preserve">документ, указанный в подпункте 1 настоящего пункта, должен соответствовать установленной приложением </w:t>
      </w:r>
      <w:r w:rsidR="00B5527B" w:rsidRPr="00DE1064">
        <w:rPr>
          <w:rFonts w:ascii="Times New Roman" w:eastAsia="Times New Roman" w:hAnsi="Times New Roman"/>
          <w:bCs/>
          <w:sz w:val="28"/>
          <w:szCs w:val="28"/>
          <w:lang w:eastAsia="ru-RU"/>
        </w:rPr>
        <w:t>№</w:t>
      </w:r>
      <w:r w:rsidR="00097CAA" w:rsidRPr="00DE1064">
        <w:rPr>
          <w:rFonts w:ascii="Times New Roman" w:eastAsia="Times New Roman" w:hAnsi="Times New Roman"/>
          <w:bCs/>
          <w:sz w:val="28"/>
          <w:szCs w:val="28"/>
          <w:lang w:eastAsia="ru-RU"/>
        </w:rPr>
        <w:t xml:space="preserve"> 1 к Порядку форме;</w:t>
      </w:r>
    </w:p>
    <w:p w14:paraId="322BA55B" w14:textId="348AE067" w:rsidR="00F20D2D" w:rsidRPr="00DE1064" w:rsidRDefault="00097CAA" w:rsidP="00097CAA">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д</w:t>
      </w:r>
      <w:r w:rsidRPr="00DE1064">
        <w:rPr>
          <w:rFonts w:ascii="Times New Roman" w:eastAsia="Times New Roman" w:hAnsi="Times New Roman"/>
          <w:bCs/>
          <w:sz w:val="28"/>
          <w:szCs w:val="28"/>
          <w:lang w:eastAsia="ru-RU"/>
        </w:rPr>
        <w:t>олжны быть выполнены с использованием технических средств, без подчисток, исправлений, помарок, неустановленных сокращений</w:t>
      </w:r>
      <w:r w:rsidR="00F20D2D" w:rsidRPr="00DE1064">
        <w:rPr>
          <w:rFonts w:ascii="Times New Roman" w:eastAsia="Times New Roman" w:hAnsi="Times New Roman" w:cs="Times New Roman"/>
          <w:bCs/>
          <w:sz w:val="28"/>
          <w:szCs w:val="28"/>
          <w:lang w:eastAsia="ru-RU"/>
        </w:rPr>
        <w:t>, должны поддаваться прочтению, отсканированы в цвете и сохранены в формате pdf;</w:t>
      </w:r>
    </w:p>
    <w:p w14:paraId="4209D4FA" w14:textId="77777777" w:rsidR="00097CAA" w:rsidRPr="00DE1064" w:rsidRDefault="00097CAA" w:rsidP="00097CAA">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3</w:t>
      </w:r>
      <w:r w:rsidR="00F20D2D"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bCs/>
          <w:sz w:val="28"/>
          <w:szCs w:val="28"/>
          <w:lang w:eastAsia="ru-RU"/>
        </w:rPr>
        <w:t>копии документов должны быть заверены уполномоченным лицом, действующим от имени заявителя.</w:t>
      </w:r>
    </w:p>
    <w:p w14:paraId="15CE15F6" w14:textId="0E3C4BBF" w:rsidR="00F20D2D" w:rsidRPr="00DE1064" w:rsidRDefault="00F20D2D" w:rsidP="00097CAA">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14:paraId="1E2D3032" w14:textId="4EE8AAE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w:t>
      </w:r>
      <w:r w:rsidR="00097CAA" w:rsidRPr="00DE1064">
        <w:rPr>
          <w:rFonts w:ascii="Times New Roman" w:eastAsia="Times New Roman" w:hAnsi="Times New Roman" w:cs="Times New Roman"/>
          <w:bCs/>
          <w:sz w:val="28"/>
          <w:szCs w:val="28"/>
          <w:lang w:eastAsia="ru-RU"/>
        </w:rPr>
        <w:t>8</w:t>
      </w:r>
      <w:r w:rsidRPr="00DE1064">
        <w:rPr>
          <w:rFonts w:ascii="Times New Roman" w:eastAsia="Times New Roman" w:hAnsi="Times New Roman" w:cs="Times New Roman"/>
          <w:bCs/>
          <w:sz w:val="28"/>
          <w:szCs w:val="28"/>
          <w:lang w:eastAsia="ru-RU"/>
        </w:rPr>
        <w:t>. Заявка подписывается усиленной квалифицированной электронной подписью руководителя участника отбора или уполномоченного им лица (для субъектов СМП). Заявка подписывается простой электронной подписью подтвержденной учетной записи физического лица в ФГИС «Единая система идентификации и аутентификации» (для самозанятых граждан».</w:t>
      </w:r>
    </w:p>
    <w:p w14:paraId="469EBFFC" w14:textId="77777777"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iCs/>
          <w:sz w:val="28"/>
          <w:szCs w:val="28"/>
          <w:lang w:eastAsia="ru-RU"/>
        </w:rPr>
        <w:t>В случае если в результате проверки электронной подписи будет выявлено несоблюдение установленных условий признания ее действительности, организатор отбора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главного распорядителя и направляется по адресу электронной почты участника отбора, указанному в заявке.</w:t>
      </w:r>
    </w:p>
    <w:p w14:paraId="53380DDF" w14:textId="2ED6099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2.1</w:t>
      </w:r>
      <w:r w:rsidR="00097CAA" w:rsidRPr="00DE1064">
        <w:rPr>
          <w:rFonts w:ascii="Times New Roman" w:eastAsia="Times New Roman" w:hAnsi="Times New Roman" w:cs="Times New Roman"/>
          <w:bCs/>
          <w:sz w:val="28"/>
          <w:szCs w:val="28"/>
          <w:lang w:eastAsia="ru-RU"/>
        </w:rPr>
        <w:t>9</w:t>
      </w:r>
      <w:r w:rsidRPr="00DE1064">
        <w:rPr>
          <w:rFonts w:ascii="Times New Roman" w:eastAsia="Times New Roman" w:hAnsi="Times New Roman" w:cs="Times New Roman"/>
          <w:bCs/>
          <w:sz w:val="28"/>
          <w:szCs w:val="28"/>
          <w:lang w:eastAsia="ru-RU"/>
        </w:rPr>
        <w:t>. Конкурсный отбор признается несостоявшимся в следующих случаях:</w:t>
      </w:r>
    </w:p>
    <w:p w14:paraId="2879105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по окончании срока приема заявок не подано ни одной заявки;</w:t>
      </w:r>
    </w:p>
    <w:p w14:paraId="477565EC" w14:textId="16EAD634"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по результатам рассмотрения заявок отклонены все заявки по основаниям, предусмотренным пунктом 2.2</w:t>
      </w:r>
      <w:r w:rsidR="00097CAA"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Порядка;</w:t>
      </w:r>
    </w:p>
    <w:p w14:paraId="7DD3FA0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3) в случае утраты технической возможности проведения отбора в системе «Электронный бюджет».</w:t>
      </w:r>
    </w:p>
    <w:p w14:paraId="482BE2F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случаях, предусмотренных подпунктами 1, 3 настоящего пункта, главный распорядитель в течение 2 рабочих дней, следующих за днем окончания срока приема заявок, принимает решение в форме постановления главы района о признании отбора несостоявшимся.</w:t>
      </w:r>
    </w:p>
    <w:p w14:paraId="56AE0FE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предусмотренном подпунктом 2 настоящего пункта, решение главного распорядителя о признании конкурсного отбора несостоявшимся отражается в постановлении главы района о результатах отбора.</w:t>
      </w:r>
    </w:p>
    <w:p w14:paraId="6EA47D9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принятия главным распорядителем решения о признании отбора несостоявшимся соответствующее объявление размещается на едином портале, а также на официальном сайте главного распорядителя в течение 1 рабочего дня со дня принятия указанного решения с указанием причины признания отбора несостоявшимся.</w:t>
      </w:r>
    </w:p>
    <w:p w14:paraId="3772C294" w14:textId="2051908E"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w:t>
      </w:r>
      <w:r w:rsidR="00097CAA" w:rsidRPr="00DE1064">
        <w:rPr>
          <w:rFonts w:ascii="Times New Roman" w:eastAsia="Times New Roman" w:hAnsi="Times New Roman" w:cs="Times New Roman"/>
          <w:bCs/>
          <w:sz w:val="28"/>
          <w:szCs w:val="28"/>
          <w:lang w:eastAsia="ru-RU"/>
        </w:rPr>
        <w:t>20</w:t>
      </w:r>
      <w:r w:rsidRPr="00DE1064">
        <w:rPr>
          <w:rFonts w:ascii="Times New Roman" w:eastAsia="Times New Roman" w:hAnsi="Times New Roman" w:cs="Times New Roman"/>
          <w:bCs/>
          <w:sz w:val="28"/>
          <w:szCs w:val="28"/>
          <w:lang w:eastAsia="ru-RU"/>
        </w:rPr>
        <w:t>.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14:paraId="489F6E93" w14:textId="08FAD6E0" w:rsidR="00F20D2D" w:rsidRPr="00DE1064" w:rsidRDefault="00F20D2D" w:rsidP="00F20D2D">
      <w:pPr>
        <w:pStyle w:val="ConsPlusNormal"/>
        <w:ind w:firstLine="709"/>
        <w:jc w:val="both"/>
        <w:rPr>
          <w:rFonts w:ascii="Times New Roman" w:eastAsia="Times New Roman" w:hAnsi="Times New Roman" w:cs="Times New Roman"/>
          <w:bCs/>
          <w:i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1</w:t>
      </w:r>
      <w:r w:rsidRPr="00DE1064">
        <w:rPr>
          <w:rFonts w:ascii="Times New Roman" w:eastAsia="Times New Roman" w:hAnsi="Times New Roman" w:cs="Times New Roman"/>
          <w:bCs/>
          <w:sz w:val="28"/>
          <w:szCs w:val="28"/>
          <w:lang w:eastAsia="ru-RU"/>
        </w:rPr>
        <w:t xml:space="preserve">. </w:t>
      </w:r>
      <w:r w:rsidRPr="00DE1064">
        <w:rPr>
          <w:rFonts w:ascii="Times New Roman" w:eastAsia="Times New Roman" w:hAnsi="Times New Roman" w:cs="Times New Roman"/>
          <w:bCs/>
          <w:iCs/>
          <w:sz w:val="28"/>
          <w:szCs w:val="28"/>
          <w:lang w:eastAsia="ru-RU"/>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884490" w:rsidRPr="00DE1064">
        <w:rPr>
          <w:rFonts w:ascii="Times New Roman" w:eastAsia="Times New Roman" w:hAnsi="Times New Roman" w:cs="Times New Roman"/>
          <w:bCs/>
          <w:iCs/>
          <w:sz w:val="28"/>
          <w:szCs w:val="28"/>
          <w:lang w:eastAsia="ru-RU"/>
        </w:rPr>
        <w:t>«</w:t>
      </w:r>
      <w:r w:rsidRPr="00DE1064">
        <w:rPr>
          <w:rFonts w:ascii="Times New Roman" w:eastAsia="Times New Roman" w:hAnsi="Times New Roman" w:cs="Times New Roman"/>
          <w:bCs/>
          <w:iCs/>
          <w:sz w:val="28"/>
          <w:szCs w:val="28"/>
          <w:lang w:eastAsia="ru-RU"/>
        </w:rPr>
        <w:t>Электронный бюджет</w:t>
      </w:r>
      <w:r w:rsidR="00884490" w:rsidRPr="00DE1064">
        <w:rPr>
          <w:rFonts w:ascii="Times New Roman" w:eastAsia="Times New Roman" w:hAnsi="Times New Roman" w:cs="Times New Roman"/>
          <w:bCs/>
          <w:iCs/>
          <w:sz w:val="28"/>
          <w:szCs w:val="28"/>
          <w:lang w:eastAsia="ru-RU"/>
        </w:rPr>
        <w:t>»</w:t>
      </w:r>
      <w:r w:rsidRPr="00DE1064">
        <w:rPr>
          <w:rFonts w:ascii="Times New Roman" w:eastAsia="Times New Roman" w:hAnsi="Times New Roman" w:cs="Times New Roman"/>
          <w:bCs/>
          <w:iCs/>
          <w:sz w:val="28"/>
          <w:szCs w:val="28"/>
          <w:lang w:eastAsia="ru-RU"/>
        </w:rPr>
        <w:t>.</w:t>
      </w:r>
    </w:p>
    <w:p w14:paraId="2761C9D5" w14:textId="0C21BA4E"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2</w:t>
      </w:r>
      <w:r w:rsidRPr="00DE1064">
        <w:rPr>
          <w:rFonts w:ascii="Times New Roman" w:eastAsia="Times New Roman" w:hAnsi="Times New Roman" w:cs="Times New Roman"/>
          <w:bCs/>
          <w:sz w:val="28"/>
          <w:szCs w:val="28"/>
          <w:lang w:eastAsia="ru-RU"/>
        </w:rPr>
        <w:t>. После наступления даты окончания приема заявок, указанной в объявлении о проведении конкурсного отбора, после формирования протокола вскрытия заявок, организатору отбора, а также конкурсной комиссии в системе «Электронный бюджет» открывается доступ к заявкам для их рассмотрения и оценки.</w:t>
      </w:r>
    </w:p>
    <w:p w14:paraId="6D88AE58" w14:textId="443681D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3</w:t>
      </w:r>
      <w:r w:rsidRPr="00DE1064">
        <w:rPr>
          <w:rFonts w:ascii="Times New Roman" w:eastAsia="Times New Roman" w:hAnsi="Times New Roman" w:cs="Times New Roman"/>
          <w:bCs/>
          <w:sz w:val="28"/>
          <w:szCs w:val="28"/>
          <w:lang w:eastAsia="ru-RU"/>
        </w:rPr>
        <w:t>. 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следующую информацию о поступивших для участия в конкурсном отборе заявок:</w:t>
      </w:r>
    </w:p>
    <w:p w14:paraId="2F95482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а) регистрационный номер заявки;</w:t>
      </w:r>
    </w:p>
    <w:p w14:paraId="0CFCCB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б) дата и время поступления заявки;</w:t>
      </w:r>
    </w:p>
    <w:p w14:paraId="591E230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информацию о заявителе:</w:t>
      </w:r>
    </w:p>
    <w:p w14:paraId="7431CCE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г) наименование (ФИО) заявителя, ОГРН(ИП), ИНН, адрес;</w:t>
      </w:r>
    </w:p>
    <w:p w14:paraId="358FB20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 запрашиваемый объем финансирования.</w:t>
      </w:r>
    </w:p>
    <w:p w14:paraId="64AEBCFE" w14:textId="641D8859"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4</w:t>
      </w:r>
      <w:r w:rsidRPr="00DE1064">
        <w:rPr>
          <w:rFonts w:ascii="Times New Roman" w:eastAsia="Times New Roman" w:hAnsi="Times New Roman" w:cs="Times New Roman"/>
          <w:bCs/>
          <w:sz w:val="28"/>
          <w:szCs w:val="28"/>
          <w:lang w:eastAsia="ru-RU"/>
        </w:rPr>
        <w:t>. Конкурсная комиссия осуществляет рассмотрение заявок в течение 15 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w:t>
      </w:r>
      <w:r w:rsidR="00C60CAE"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настоящего Порядка.</w:t>
      </w:r>
    </w:p>
    <w:p w14:paraId="1E954A6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w:t>
      </w:r>
      <w:r w:rsidRPr="00DE1064">
        <w:rPr>
          <w:rFonts w:ascii="Times New Roman" w:eastAsia="Times New Roman" w:hAnsi="Times New Roman" w:cs="Times New Roman"/>
          <w:bCs/>
          <w:sz w:val="28"/>
          <w:szCs w:val="28"/>
          <w:lang w:eastAsia="ru-RU"/>
        </w:rPr>
        <w:lastRenderedPageBreak/>
        <w:t>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конкурной комиссии и уведомляет участника отбора любыми формами связи о принятом решении.</w:t>
      </w:r>
    </w:p>
    <w:p w14:paraId="6054C52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14:paraId="2F1C8B0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Члены конкурсной комиссии до дня заседания комиссии производят выезд на место осуществления деятельности заявителя и осмотр приобретенного оборудования, выполненных работ, услуг, затраты на которые предполагается субсидировать в целях реализации проекта. Результаты осмотра по каждому заявителю оформляются актом осмотра приобретённых средств, выполненных работ, услуг на возмещение затрат при реализации проекта. Акты осмотра подкрепляются к протоколу подведения итогов в системе «Электронный бюджет» в скан документа.</w:t>
      </w:r>
    </w:p>
    <w:p w14:paraId="750DD91D" w14:textId="50D8F530"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Заявка участника отбора отклоняется по следующим основаниям:</w:t>
      </w:r>
    </w:p>
    <w:p w14:paraId="2F4F245F" w14:textId="5B937DED"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несоответствие участника отбора требованиям, установленных в пункте 2.</w:t>
      </w:r>
      <w:r w:rsidR="00097CAA" w:rsidRPr="00DE1064">
        <w:rPr>
          <w:rFonts w:ascii="Times New Roman" w:eastAsia="Times New Roman" w:hAnsi="Times New Roman" w:cs="Times New Roman"/>
          <w:bCs/>
          <w:sz w:val="28"/>
          <w:szCs w:val="28"/>
          <w:lang w:eastAsia="ru-RU"/>
        </w:rPr>
        <w:t>8</w:t>
      </w:r>
      <w:r w:rsidRPr="00DE1064">
        <w:rPr>
          <w:rFonts w:ascii="Times New Roman" w:eastAsia="Times New Roman" w:hAnsi="Times New Roman" w:cs="Times New Roman"/>
          <w:bCs/>
          <w:sz w:val="28"/>
          <w:szCs w:val="28"/>
          <w:lang w:eastAsia="ru-RU"/>
        </w:rPr>
        <w:t>. настоящего Порядка;</w:t>
      </w:r>
    </w:p>
    <w:p w14:paraId="0A332DA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непредставление (представление не в полном объеме) документов, указанных в объявлении о проведении отбора получателей субсидий;</w:t>
      </w:r>
    </w:p>
    <w:p w14:paraId="686B0AA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несоответствие представленных документов и (или) заявки требованиям, установленным в объявлении о проведении отбора получателей субсидий;</w:t>
      </w:r>
    </w:p>
    <w:p w14:paraId="6D8572B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недостоверность информации, содержащейся в документах, представленных в составе заявки;</w:t>
      </w:r>
    </w:p>
    <w:p w14:paraId="338F284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 установление факта недостоверности предоставленной информации;</w:t>
      </w:r>
    </w:p>
    <w:p w14:paraId="16091C6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подача участником отбора заявки после даты и (или) времени, определенных для подачи заявок;</w:t>
      </w:r>
    </w:p>
    <w:p w14:paraId="7693C235" w14:textId="062730F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7) несоответствие участника отбора категории получателей субсидии, установленной пунктом 1.8 Порядка;</w:t>
      </w:r>
    </w:p>
    <w:p w14:paraId="1D8E51D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8) не выполнены условия оказания поддержки;</w:t>
      </w:r>
    </w:p>
    <w:p w14:paraId="77E6257A" w14:textId="0C415023"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9) ранее в отношении участника отбора – 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338B600" w14:textId="564F375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10) с даты признания 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совершившим нарушение порядка и условий оказания поддержки прошло менее одного года, за исключением случая более раннего устранения субъектом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такого нарушения при условии соблюдения им срока такого нарушения, установленного администрацией </w:t>
      </w:r>
      <w:r w:rsidR="00FB2145" w:rsidRPr="00DE1064">
        <w:rPr>
          <w:rFonts w:ascii="Times New Roman" w:eastAsia="Times New Roman" w:hAnsi="Times New Roman" w:cs="Times New Roman"/>
          <w:bCs/>
          <w:sz w:val="28"/>
          <w:szCs w:val="28"/>
          <w:lang w:eastAsia="ru-RU"/>
        </w:rPr>
        <w:t xml:space="preserve">Саянского </w:t>
      </w:r>
      <w:r w:rsidRPr="00DE1064">
        <w:rPr>
          <w:rFonts w:ascii="Times New Roman" w:eastAsia="Times New Roman" w:hAnsi="Times New Roman" w:cs="Times New Roman"/>
          <w:bCs/>
          <w:sz w:val="28"/>
          <w:szCs w:val="28"/>
          <w:lang w:eastAsia="ru-RU"/>
        </w:rPr>
        <w:t xml:space="preserve">района,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w:t>
      </w:r>
      <w:r w:rsidRPr="00DE1064">
        <w:rPr>
          <w:rFonts w:ascii="Times New Roman" w:eastAsia="Times New Roman" w:hAnsi="Times New Roman" w:cs="Times New Roman"/>
          <w:bCs/>
          <w:sz w:val="28"/>
          <w:szCs w:val="28"/>
          <w:lang w:eastAsia="ru-RU"/>
        </w:rPr>
        <w:lastRenderedPageBreak/>
        <w:t xml:space="preserve">признания 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совершившим такое нарушение прошло менее трех лет.</w:t>
      </w:r>
    </w:p>
    <w:p w14:paraId="41AB016E" w14:textId="3827E588"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2.2</w:t>
      </w:r>
      <w:r w:rsidR="00097CAA"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Конкурсная комиссия в течение 5 рабочих дней, после подписания протокола рассмотрения заявок, который определяет допуск участника отбора к конкурсному отбору, проводит оценку допущенных до конкурсного отбора заявок, которые по итогам рассмотрения были признаны соответствующими требованиям настоящего Порядка.</w:t>
      </w:r>
    </w:p>
    <w:p w14:paraId="5862B439" w14:textId="74C32665"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Оценка заявки проводится исходя из соответствия критериям оценки, определенным в пункте 2.2</w:t>
      </w:r>
      <w:r w:rsidR="00097CAA"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xml:space="preserve"> настоящего Порядка.</w:t>
      </w:r>
    </w:p>
    <w:p w14:paraId="5DA8D1B0" w14:textId="4AB21A5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Конкурсной комиссией участникам отбора выставляются баллы по каждому критерию оценки заявок, данные баллы суммируются и подсчитывается итоговая сумма баллов каждого участника отбора, по форме согласно приложению №</w:t>
      </w:r>
      <w:r w:rsidR="0091707E" w:rsidRPr="00DE1064">
        <w:rPr>
          <w:rFonts w:ascii="Times New Roman" w:eastAsia="Times New Roman" w:hAnsi="Times New Roman" w:cs="Times New Roman"/>
          <w:bCs/>
          <w:sz w:val="28"/>
          <w:szCs w:val="28"/>
          <w:lang w:eastAsia="ru-RU"/>
        </w:rPr>
        <w:t xml:space="preserve"> </w:t>
      </w:r>
      <w:r w:rsidR="00C60CAE"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к настоящему Порядку.</w:t>
      </w:r>
    </w:p>
    <w:p w14:paraId="308124C1" w14:textId="48F89975" w:rsidR="00F20D2D" w:rsidRPr="00A95F2A" w:rsidRDefault="00F20D2D" w:rsidP="00A95F2A">
      <w:pPr>
        <w:pStyle w:val="ConsPlusNormal"/>
        <w:ind w:firstLine="709"/>
        <w:jc w:val="both"/>
        <w:rPr>
          <w:rFonts w:ascii="Times New Roman" w:eastAsia="Times New Roman" w:hAnsi="Times New Roman" w:cs="Times New Roman"/>
          <w:bCs/>
          <w:sz w:val="28"/>
          <w:szCs w:val="28"/>
          <w:lang w:eastAsia="ru-RU"/>
        </w:rPr>
      </w:pPr>
      <w:r w:rsidRPr="00A95F2A">
        <w:rPr>
          <w:rFonts w:ascii="Times New Roman" w:eastAsia="Times New Roman" w:hAnsi="Times New Roman" w:cs="Times New Roman"/>
          <w:bCs/>
          <w:sz w:val="28"/>
          <w:szCs w:val="28"/>
          <w:lang w:eastAsia="ru-RU"/>
        </w:rPr>
        <w:t>2.2</w:t>
      </w:r>
      <w:r w:rsidR="00097CAA" w:rsidRPr="00A95F2A">
        <w:rPr>
          <w:rFonts w:ascii="Times New Roman" w:eastAsia="Times New Roman" w:hAnsi="Times New Roman" w:cs="Times New Roman"/>
          <w:bCs/>
          <w:sz w:val="28"/>
          <w:szCs w:val="28"/>
          <w:lang w:eastAsia="ru-RU"/>
        </w:rPr>
        <w:t>7</w:t>
      </w:r>
      <w:r w:rsidRPr="00A95F2A">
        <w:rPr>
          <w:rFonts w:ascii="Times New Roman" w:eastAsia="Times New Roman" w:hAnsi="Times New Roman" w:cs="Times New Roman"/>
          <w:bCs/>
          <w:sz w:val="28"/>
          <w:szCs w:val="28"/>
          <w:lang w:eastAsia="ru-RU"/>
        </w:rPr>
        <w:t>. Критерии оценки заявки участника отбора:</w:t>
      </w:r>
    </w:p>
    <w:p w14:paraId="6C37CC2C" w14:textId="4685389A"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1) соотношение объема инвестиций, привлеченных субъектом МСП или</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самозанятым гражданином на реализацию проекта (за исключением размера</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субсидий и грантов (без учета объема субсидий, предоставленных субъекту МСП</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на возмещение недополученных доходов), привлеченных субъектом МСП из</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бюджетов всех уровней, за два календарных года, предшествующих году подачи, и</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в году подачи в период до даты подачи заявки, определенного по данным Единого</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реестра субъектов МСП), и объема суммы субсидии:</w:t>
      </w:r>
    </w:p>
    <w:p w14:paraId="33A0B516"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10,0 единиц включительно и более – 100 баллов;</w:t>
      </w:r>
    </w:p>
    <w:p w14:paraId="374FE5A2"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9,0 единиц включительно, но менее 10,0 единиц – 85 баллов;</w:t>
      </w:r>
    </w:p>
    <w:p w14:paraId="0F294D20"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7,5 единиц включительно, но менее 9,0 единиц – 75 баллов;</w:t>
      </w:r>
    </w:p>
    <w:p w14:paraId="3E806CDD"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6,0 единиц включительно, но менее 7,5 единиц – 65 баллов;</w:t>
      </w:r>
    </w:p>
    <w:p w14:paraId="5FDD2284"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4,5 единиц включительно, но менее 6,0 единиц – 55 баллов;</w:t>
      </w:r>
    </w:p>
    <w:p w14:paraId="4181FFB0"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3,0 единиц включительно, но менее 4,5 единиц – 45 баллов;</w:t>
      </w:r>
    </w:p>
    <w:p w14:paraId="333AE5B2"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2,0 единиц включительно, но менее 3,0 единиц – 35 баллов;</w:t>
      </w:r>
    </w:p>
    <w:p w14:paraId="758AA092"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от 1,0 единицы включительно, но менее до 2,0 единиц – 25 баллов;</w:t>
      </w:r>
    </w:p>
    <w:p w14:paraId="623F091B"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менее 1,0 единицы – 0 баллов.</w:t>
      </w:r>
    </w:p>
    <w:p w14:paraId="42C7971A" w14:textId="693144CB"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 расчете соотношения объема инвестиций и объема суммы субсидии не</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учитывается объем субсидий, предоставленных заявителю на возмещение</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недополученных доходов.</w:t>
      </w:r>
    </w:p>
    <w:p w14:paraId="669538EF" w14:textId="2587BF3F"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В случае если заявленная сумма субсидии больше объема инвестиций,</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привлеченных субъектом МСП или самозанятым гражданином на реализацию</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проекта (за исключением размера субсидий и грантов (без учета объема субсидий,</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предоставленных субъекту МСП на возмещение недополученных доходов),</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привлеченных субъектом МСП из бюджетов всех уровней, за два календарных</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года, предшествующих году подачи, и в году подачи в период до даты подачи</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заявки, определенного по данным Единого реестра субъектов МСП), значение</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критерия приравнивается 0 баллов;</w:t>
      </w:r>
    </w:p>
    <w:p w14:paraId="32F638DE" w14:textId="467FA272"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2) прирост численности работников (без внешних совместителей) субъекта</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МСП в результате реализации i-проекта за два календарных года,</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предшествующих году подачи, и в году подачи в период до даты подачи заявки:</w:t>
      </w:r>
    </w:p>
    <w:p w14:paraId="649CDAFD" w14:textId="599F7004"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субъектов МСП с численностью работников (без внешних</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совместителей) свыше 15 человек:</w:t>
      </w:r>
    </w:p>
    <w:p w14:paraId="7089FD77"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lastRenderedPageBreak/>
        <w:t>на 50,0 процентов включительно и более – 100 баллов;</w:t>
      </w:r>
    </w:p>
    <w:p w14:paraId="78CDAB19"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20,0 процентов включительно, но менее 50,0 процентов – 50 баллов;</w:t>
      </w:r>
    </w:p>
    <w:p w14:paraId="0529DB71"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10,0 процентов включительно, но менее 20,0 процентов – 30 баллов;</w:t>
      </w:r>
    </w:p>
    <w:p w14:paraId="31D42D2F"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5,0 процентов включительно, но менее 10,0 процентов – 20 баллов;</w:t>
      </w:r>
    </w:p>
    <w:p w14:paraId="33D62137"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менее 5,0 процентов – 10 баллов;</w:t>
      </w:r>
    </w:p>
    <w:p w14:paraId="38C51D36"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прирост отсутствует – 0 баллов;</w:t>
      </w:r>
    </w:p>
    <w:p w14:paraId="4A6D4383" w14:textId="14784890"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субъектов МСП с численностью работников (без внешних</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совместителей) до 15 человек (включительно):</w:t>
      </w:r>
    </w:p>
    <w:p w14:paraId="5CC3CA7C"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80,0 процентов включительно и более – 100 баллов;</w:t>
      </w:r>
    </w:p>
    <w:p w14:paraId="5E3BE557"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60,0 процентов включительно, но менее 80 процентов – 50 баллов;</w:t>
      </w:r>
    </w:p>
    <w:p w14:paraId="3ADA22D5"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40,0 процентов включительно, но менее 60 процентов – 30 баллов;</w:t>
      </w:r>
    </w:p>
    <w:p w14:paraId="5D771241"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на 20,0 процентов включительно, но менее 40,0 процентов – 20 баллов;</w:t>
      </w:r>
    </w:p>
    <w:p w14:paraId="3C042F64"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менее 20,0 процентов – 10 баллов;</w:t>
      </w:r>
    </w:p>
    <w:p w14:paraId="079AD8C3"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прирост отсутствует – 0 баллов.</w:t>
      </w:r>
    </w:p>
    <w:p w14:paraId="2472C895" w14:textId="2839A218"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самозанятых граждан значение по критерию принимается равным 100</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баллам;</w:t>
      </w:r>
    </w:p>
    <w:p w14:paraId="58AE1ABE" w14:textId="06D2C096"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3) отношение уровня средней заработной платы работников (без внешних</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совместителей) субъекта МСП за год, предшествующий году подачи главному</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распорядителю заявки о предоставлении субсидии, к минимальному размеру</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оплаты труда (далее – МРОТ), увеличенному на районный коэффициент,</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установленный для муниципального образования, на территории которого</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реализуется проект:</w:t>
      </w:r>
    </w:p>
    <w:p w14:paraId="39F4B716" w14:textId="0904EE68"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выше МРОТ, увеличенного на районный коэффициент, установленный для</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муниципального образования, на территории которого реализуется проект, – 100</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баллов;</w:t>
      </w:r>
    </w:p>
    <w:p w14:paraId="692A5E91" w14:textId="19A2190E"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соответствует МРОТ, увеличенному на районный коэффициент,</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установленный для муниципального образования, на территории которого</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реализуется проект, – 0 баллов.</w:t>
      </w:r>
    </w:p>
    <w:p w14:paraId="14C24696" w14:textId="189B9F6C"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Для самозанятых граждан значение по критерию принимается равным 100</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баллам;</w:t>
      </w:r>
    </w:p>
    <w:p w14:paraId="643FD25F" w14:textId="08E00499"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4) прирост дохода субъекта МСП, в расчете на одного работника (без</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внешних совместителей) субъекта МСП, полученного в году предшествующему</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году подачи заявки, к доходу субъекта МСП, в расчете на одного работника (без</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внешних совместителей), к доходу субъекта МСП, полученному в году</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предшествующему году, предшествующему году подачи заявки, за исключением</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доходов, полученных таким субъектом МСП в соответствующем году в форме</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субсидий и грантов, привлекаемых из бюджетов всех уровней, определенного по</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данным Единого реестра субъектов МСП (без учета объема субсидий,</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предоставленных субъекту МСП на возмещение недополученных доходов) или</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прирост дохода самозанятого гражданина в результате реализации i-го проекта в</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сфере развития, полученного в году предшествующему году подачи заявки, к</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доходу самозанятого гражданина, полученному в году предшествующему году,</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предшествующему году подачи заявки:</w:t>
      </w:r>
    </w:p>
    <w:p w14:paraId="4A8975E2" w14:textId="1881ED2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в размере 103,3 процентов и более значения сводного индекса</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потребительских цен по Красноярскому краю, установленного в году</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предшествующему году обращения за субсидией, – 100 баллов;</w:t>
      </w:r>
    </w:p>
    <w:p w14:paraId="41013D18" w14:textId="45E54C56"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lastRenderedPageBreak/>
        <w:t>менее 103,3 процентов значения сводного индекса потребительских цен по</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Красноярскому краю, установленного в году предшествующему году обращения за</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субсидией, – 50 баллов;</w:t>
      </w:r>
    </w:p>
    <w:p w14:paraId="6791865A"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прирост дохода отсутствует, – 0 баллов;</w:t>
      </w:r>
    </w:p>
    <w:p w14:paraId="54DC1338"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5) место реализации проекта:</w:t>
      </w:r>
    </w:p>
    <w:p w14:paraId="630D5402" w14:textId="220F9E26"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муниципальные образования, территории которых относятся к Арктической</w:t>
      </w:r>
      <w:r w:rsidRPr="00A95F2A">
        <w:rPr>
          <w:rFonts w:ascii="Times New Roman" w:eastAsia="Times New Roman" w:hAnsi="Times New Roman"/>
          <w:bCs/>
          <w:sz w:val="28"/>
          <w:szCs w:val="28"/>
          <w:lang w:eastAsia="ru-RU"/>
        </w:rPr>
        <w:t xml:space="preserve"> </w:t>
      </w:r>
      <w:r w:rsidRPr="00A95F2A">
        <w:rPr>
          <w:rFonts w:ascii="Times New Roman" w:eastAsia="Times New Roman" w:hAnsi="Times New Roman"/>
          <w:bCs/>
          <w:sz w:val="28"/>
          <w:szCs w:val="28"/>
          <w:lang w:eastAsia="ru-RU"/>
        </w:rPr>
        <w:t>зоне Российской Федерации, - 100 баллов;</w:t>
      </w:r>
    </w:p>
    <w:p w14:paraId="115CC205"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иные муниципальные образования, - 0 баллов.</w:t>
      </w:r>
    </w:p>
    <w:p w14:paraId="2E8C05DF"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6) актуальность и социальная значимость проекта:</w:t>
      </w:r>
    </w:p>
    <w:p w14:paraId="4CC9FD80"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достаточно актуальный и социально значимый – 100 баллов;</w:t>
      </w:r>
    </w:p>
    <w:p w14:paraId="7C0EE7E5" w14:textId="77777777" w:rsidR="00A95F2A" w:rsidRPr="00A95F2A" w:rsidRDefault="00A95F2A" w:rsidP="00A95F2A">
      <w:pPr>
        <w:pStyle w:val="ConsPlusNormal"/>
        <w:ind w:firstLine="709"/>
        <w:jc w:val="both"/>
        <w:rPr>
          <w:rFonts w:ascii="Times New Roman" w:eastAsia="Times New Roman" w:hAnsi="Times New Roman"/>
          <w:bCs/>
          <w:sz w:val="28"/>
          <w:szCs w:val="28"/>
          <w:lang w:eastAsia="ru-RU"/>
        </w:rPr>
      </w:pPr>
      <w:r w:rsidRPr="00A95F2A">
        <w:rPr>
          <w:rFonts w:ascii="Times New Roman" w:eastAsia="Times New Roman" w:hAnsi="Times New Roman"/>
          <w:bCs/>
          <w:sz w:val="28"/>
          <w:szCs w:val="28"/>
          <w:lang w:eastAsia="ru-RU"/>
        </w:rPr>
        <w:t>недостаточно актуальный и социально значимый – 50 балла;</w:t>
      </w:r>
    </w:p>
    <w:p w14:paraId="2E698F9B" w14:textId="10211767" w:rsidR="00F20D2D" w:rsidRPr="00DE1064" w:rsidRDefault="00A95F2A" w:rsidP="00A95F2A">
      <w:pPr>
        <w:pStyle w:val="ConsPlusNormal"/>
        <w:ind w:firstLine="709"/>
        <w:jc w:val="both"/>
        <w:rPr>
          <w:rFonts w:ascii="Times New Roman" w:eastAsia="Times New Roman" w:hAnsi="Times New Roman" w:cs="Times New Roman"/>
          <w:bCs/>
          <w:sz w:val="28"/>
          <w:szCs w:val="28"/>
          <w:lang w:eastAsia="ru-RU"/>
        </w:rPr>
      </w:pPr>
      <w:r w:rsidRPr="00A95F2A">
        <w:rPr>
          <w:rFonts w:ascii="Times New Roman" w:eastAsia="Times New Roman" w:hAnsi="Times New Roman" w:cs="Times New Roman"/>
          <w:bCs/>
          <w:sz w:val="28"/>
          <w:szCs w:val="28"/>
          <w:lang w:eastAsia="ru-RU"/>
        </w:rPr>
        <w:t>неактуальный и не имеет социальной значимости – 0 баллов</w:t>
      </w:r>
      <w:r w:rsidR="00F20D2D" w:rsidRPr="00A95F2A">
        <w:rPr>
          <w:rFonts w:ascii="Times New Roman" w:eastAsia="Times New Roman" w:hAnsi="Times New Roman" w:cs="Times New Roman"/>
          <w:bCs/>
          <w:sz w:val="28"/>
          <w:szCs w:val="28"/>
          <w:lang w:eastAsia="ru-RU"/>
        </w:rPr>
        <w:t>.</w:t>
      </w:r>
    </w:p>
    <w:p w14:paraId="1FB58E9C" w14:textId="6E00B39F" w:rsidR="00B5527B" w:rsidRPr="00DE1064" w:rsidRDefault="00F20D2D"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2.2</w:t>
      </w:r>
      <w:r w:rsidR="00D8516F"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xml:space="preserve">. </w:t>
      </w:r>
      <w:r w:rsidR="00B5527B" w:rsidRPr="00DE1064">
        <w:rPr>
          <w:rFonts w:ascii="Times New Roman" w:eastAsia="Times New Roman" w:hAnsi="Times New Roman"/>
          <w:bCs/>
          <w:sz w:val="28"/>
          <w:szCs w:val="28"/>
          <w:lang w:eastAsia="ru-RU"/>
        </w:rPr>
        <w:t>Первыми определяются размеры субсидий, предоставляемых заявителям на реализацию проектов в сфере развития. Каждому проекту в сфере развития, представленному в составе заявки, присваивается отдельная оценка по форме согласно приложению № 4 к настоящему Порядку.</w:t>
      </w:r>
    </w:p>
    <w:p w14:paraId="29B449BC"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Итоговый балл по результатам оценки проекта в сфере развития рассчитывается по формуле:</w:t>
      </w:r>
    </w:p>
    <w:p w14:paraId="2A8451B3" w14:textId="0BFE9F75"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РАЗВi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РАЗВинвi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РАЗВрмi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РАЗВзпi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РАЗВдохi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РАЗВмрi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РАЗВсоцi</w:t>
      </w:r>
      <w:r w:rsidRPr="00DE1064">
        <w:rPr>
          <w:rFonts w:ascii="Times New Roman" w:eastAsia="Times New Roman" w:hAnsi="Times New Roman"/>
          <w:bCs/>
          <w:sz w:val="28"/>
          <w:szCs w:val="28"/>
          <w:lang w:eastAsia="ru-RU"/>
        </w:rPr>
        <w:t>,</w:t>
      </w:r>
    </w:p>
    <w:p w14:paraId="5B1B3EFA"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где:</w:t>
      </w:r>
    </w:p>
    <w:p w14:paraId="3F4BE2CC"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РАЗВi</w:t>
      </w:r>
      <w:r w:rsidRPr="00DE1064">
        <w:rPr>
          <w:rFonts w:ascii="Times New Roman" w:eastAsia="Times New Roman" w:hAnsi="Times New Roman"/>
          <w:bCs/>
          <w:sz w:val="28"/>
          <w:szCs w:val="28"/>
          <w:lang w:eastAsia="ru-RU"/>
        </w:rPr>
        <w:t xml:space="preserve"> - итоговый балл i-го проекта в сфере развития;</w:t>
      </w:r>
    </w:p>
    <w:p w14:paraId="5D488E1D"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РАЗВинвi</w:t>
      </w:r>
      <w:r w:rsidRPr="00DE1064">
        <w:rPr>
          <w:rFonts w:ascii="Times New Roman" w:eastAsia="Times New Roman" w:hAnsi="Times New Roman"/>
          <w:bCs/>
          <w:sz w:val="28"/>
          <w:szCs w:val="28"/>
          <w:lang w:eastAsia="ru-RU"/>
        </w:rPr>
        <w:t xml:space="preserve"> - соотношение объема инвестиций, привлеченных субъектом МСП или самозанятым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14:paraId="4380DEDA"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РАЗВрмi</w:t>
      </w:r>
      <w:r w:rsidRPr="00DE1064">
        <w:rPr>
          <w:rFonts w:ascii="Times New Roman" w:eastAsia="Times New Roman" w:hAnsi="Times New Roman"/>
          <w:bCs/>
          <w:sz w:val="28"/>
          <w:szCs w:val="28"/>
          <w:lang w:eastAsia="ru-RU"/>
        </w:rPr>
        <w:t xml:space="preserve"> - прирост численности работников (без внешних совместителей) субъекта МСП в результате реализации i-го проекта в сфере развития за два календарных года, предшествующих году подачи, и в году подачи в период до даты подачи заявки;</w:t>
      </w:r>
    </w:p>
    <w:p w14:paraId="41F235C0"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РАЗВзпi</w:t>
      </w:r>
      <w:r w:rsidRPr="00DE1064">
        <w:rPr>
          <w:rFonts w:ascii="Times New Roman" w:eastAsia="Times New Roman" w:hAnsi="Times New Roman"/>
          <w:bCs/>
          <w:sz w:val="28"/>
          <w:szCs w:val="28"/>
          <w:lang w:eastAsia="ru-RU"/>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развития, за год, предшествующий году подачи заявки, к МРОТ, увеличенному на районный коэффициент, установленный для муниципального образования, на территории которого реализуется i-й проект в сфере развития;</w:t>
      </w:r>
    </w:p>
    <w:p w14:paraId="0404D774"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РАЗВдохi</w:t>
      </w:r>
      <w:r w:rsidRPr="00DE1064">
        <w:rPr>
          <w:rFonts w:ascii="Times New Roman" w:eastAsia="Times New Roman" w:hAnsi="Times New Roman"/>
          <w:bCs/>
          <w:sz w:val="28"/>
          <w:szCs w:val="28"/>
          <w:lang w:eastAsia="ru-RU"/>
        </w:rPr>
        <w:t xml:space="preserve"> - прирост дохода субъектам МСП в результате реализации i-го проекта в сфере развития в расчете на одного работника (без внешних совместителей) субъекта МСП, полученного в году, предшествующем году подачи заявки, к доходу субъекта МСП, в расчете на одного работника (без внешних совместителей), полученному в году,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w:t>
      </w:r>
      <w:r w:rsidRPr="00DE1064">
        <w:rPr>
          <w:rFonts w:ascii="Times New Roman" w:eastAsia="Times New Roman" w:hAnsi="Times New Roman"/>
          <w:bCs/>
          <w:sz w:val="28"/>
          <w:szCs w:val="28"/>
          <w:lang w:eastAsia="ru-RU"/>
        </w:rPr>
        <w:lastRenderedPageBreak/>
        <w:t>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 году подачи заявки, к доходу самозанятого гражданина, полученному в году, предшествующем году, предшествующему году подачи заявки;</w:t>
      </w:r>
    </w:p>
    <w:p w14:paraId="48CA224E"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РАЗВмрi</w:t>
      </w:r>
      <w:r w:rsidRPr="00DE1064">
        <w:rPr>
          <w:rFonts w:ascii="Times New Roman" w:eastAsia="Times New Roman" w:hAnsi="Times New Roman"/>
          <w:bCs/>
          <w:sz w:val="28"/>
          <w:szCs w:val="28"/>
          <w:lang w:eastAsia="ru-RU"/>
        </w:rPr>
        <w:t xml:space="preserve"> - место реализации i-го проекта в сфере развития;</w:t>
      </w:r>
    </w:p>
    <w:p w14:paraId="0D92E7C6" w14:textId="77777777" w:rsidR="00234C5C" w:rsidRPr="00DE1064" w:rsidRDefault="00234C5C"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РАЗВсоцi</w:t>
      </w:r>
      <w:r w:rsidRPr="00DE1064">
        <w:rPr>
          <w:rFonts w:ascii="Times New Roman" w:eastAsia="Times New Roman" w:hAnsi="Times New Roman"/>
          <w:bCs/>
          <w:sz w:val="28"/>
          <w:szCs w:val="28"/>
          <w:lang w:eastAsia="ru-RU"/>
        </w:rPr>
        <w:t xml:space="preserve"> - актуальность и социальная значимость i-го проекта в сфере развития.</w:t>
      </w:r>
    </w:p>
    <w:p w14:paraId="5C21B305" w14:textId="77777777" w:rsidR="00F20D2D" w:rsidRPr="00DE1064" w:rsidRDefault="00F20D2D" w:rsidP="00B5527B">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 результатам рассмотрения представленных в составе заявки проектов в сфере развития, конкурсная комиссии готовит предложения о распределении субсидий между заявителями на реализацию проектов в сфере развития.</w:t>
      </w:r>
    </w:p>
    <w:p w14:paraId="2E523EC2" w14:textId="4C38AD16"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Субъектам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подпункте а) пункта 1.4 настоящего Порядка, и в сумме не более 700,0 тыс. рублей субъекту МСП и не более 100,0 тыс. рублей самозанятому гражданину.</w:t>
      </w:r>
    </w:p>
    <w:p w14:paraId="243E53BF"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14:paraId="061F93DE" w14:textId="07402701"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14:paraId="3444529E" w14:textId="6628E970" w:rsidR="00B5527B" w:rsidRPr="00DE1064" w:rsidRDefault="00F20D2D"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2.</w:t>
      </w:r>
      <w:r w:rsidR="0091707E" w:rsidRPr="00DE1064">
        <w:rPr>
          <w:rFonts w:ascii="Times New Roman" w:eastAsia="Times New Roman" w:hAnsi="Times New Roman" w:cs="Times New Roman"/>
          <w:bCs/>
          <w:sz w:val="28"/>
          <w:szCs w:val="28"/>
          <w:lang w:eastAsia="ru-RU"/>
        </w:rPr>
        <w:t>2</w:t>
      </w:r>
      <w:r w:rsidR="00D8516F" w:rsidRPr="00DE1064">
        <w:rPr>
          <w:rFonts w:ascii="Times New Roman" w:eastAsia="Times New Roman" w:hAnsi="Times New Roman" w:cs="Times New Roman"/>
          <w:bCs/>
          <w:sz w:val="28"/>
          <w:szCs w:val="28"/>
          <w:lang w:eastAsia="ru-RU"/>
        </w:rPr>
        <w:t>8</w:t>
      </w:r>
      <w:r w:rsidRPr="00DE1064">
        <w:rPr>
          <w:rFonts w:ascii="Times New Roman" w:eastAsia="Times New Roman" w:hAnsi="Times New Roman" w:cs="Times New Roman"/>
          <w:bCs/>
          <w:sz w:val="28"/>
          <w:szCs w:val="28"/>
          <w:lang w:eastAsia="ru-RU"/>
        </w:rPr>
        <w:t xml:space="preserve">. </w:t>
      </w:r>
      <w:r w:rsidR="00B5527B" w:rsidRPr="00DE1064">
        <w:rPr>
          <w:rFonts w:ascii="Times New Roman" w:eastAsia="Times New Roman" w:hAnsi="Times New Roman"/>
          <w:bCs/>
          <w:sz w:val="28"/>
          <w:szCs w:val="28"/>
          <w:lang w:eastAsia="ru-RU"/>
        </w:rPr>
        <w:t>Вторыми определяются размеры субсидий, предоставляемых заявителям на реализацию проектов в сфере дорожного сервиса. Каждому проекту в сфере дорожного сервиса, представленному в составе заявки, присваивается отдельная оценка по форме согласно приложению № 4 к Порядку.</w:t>
      </w:r>
    </w:p>
    <w:p w14:paraId="3C22378A"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Итоговый балл по результатам оценки проекта в сфере дорожного сервиса рассчитывается по формуле:</w:t>
      </w:r>
    </w:p>
    <w:p w14:paraId="23A79D03" w14:textId="44D9DE80"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ОДСi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ОДСинвi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ОДСрмi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ОДСзпi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ОДСдохi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ОДСмрi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ОДСсоцi</w:t>
      </w:r>
      <w:r w:rsidRPr="00DE1064">
        <w:rPr>
          <w:rFonts w:ascii="Times New Roman" w:eastAsia="Times New Roman" w:hAnsi="Times New Roman"/>
          <w:bCs/>
          <w:sz w:val="28"/>
          <w:szCs w:val="28"/>
          <w:lang w:eastAsia="ru-RU"/>
        </w:rPr>
        <w:t>,</w:t>
      </w:r>
    </w:p>
    <w:p w14:paraId="43587C1D"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где:</w:t>
      </w:r>
    </w:p>
    <w:p w14:paraId="349E4A10"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ОДСi</w:t>
      </w:r>
      <w:r w:rsidRPr="00DE1064">
        <w:rPr>
          <w:rFonts w:ascii="Times New Roman" w:eastAsia="Times New Roman" w:hAnsi="Times New Roman"/>
          <w:bCs/>
          <w:sz w:val="28"/>
          <w:szCs w:val="28"/>
          <w:lang w:eastAsia="ru-RU"/>
        </w:rPr>
        <w:t xml:space="preserve"> - итоговый балл i-го проекта в сфере дорожного сервиса;</w:t>
      </w:r>
    </w:p>
    <w:p w14:paraId="378C265F"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ОДСинвi</w:t>
      </w:r>
      <w:r w:rsidRPr="00DE1064">
        <w:rPr>
          <w:rFonts w:ascii="Times New Roman" w:eastAsia="Times New Roman" w:hAnsi="Times New Roman"/>
          <w:bCs/>
          <w:sz w:val="28"/>
          <w:szCs w:val="28"/>
          <w:lang w:eastAsia="ru-RU"/>
        </w:rPr>
        <w:t xml:space="preserve"> - соотношение объема инвестиций, привлеченных субъектом МСП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14:paraId="16A8ED32"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ОДСрмi</w:t>
      </w:r>
      <w:r w:rsidRPr="00DE1064">
        <w:rPr>
          <w:rFonts w:ascii="Times New Roman" w:eastAsia="Times New Roman" w:hAnsi="Times New Roman"/>
          <w:bCs/>
          <w:sz w:val="28"/>
          <w:szCs w:val="28"/>
          <w:lang w:eastAsia="ru-RU"/>
        </w:rPr>
        <w:t xml:space="preserve"> - прирост численности работников (без внешних совместителей) субъекта МСП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w:t>
      </w:r>
    </w:p>
    <w:p w14:paraId="69A0531B"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lastRenderedPageBreak/>
        <w:t>В</w:t>
      </w:r>
      <w:r w:rsidRPr="00DE1064">
        <w:rPr>
          <w:rFonts w:ascii="Times New Roman" w:eastAsia="Times New Roman" w:hAnsi="Times New Roman"/>
          <w:bCs/>
          <w:sz w:val="28"/>
          <w:szCs w:val="28"/>
          <w:vertAlign w:val="subscript"/>
          <w:lang w:eastAsia="ru-RU"/>
        </w:rPr>
        <w:t>ОДСзпi</w:t>
      </w:r>
      <w:r w:rsidRPr="00DE1064">
        <w:rPr>
          <w:rFonts w:ascii="Times New Roman" w:eastAsia="Times New Roman" w:hAnsi="Times New Roman"/>
          <w:bCs/>
          <w:sz w:val="28"/>
          <w:szCs w:val="28"/>
          <w:lang w:eastAsia="ru-RU"/>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дорожного сервиса, за год, предшествующий году подачи заявки, к МРОТ, увеличенному на районный коэффициент, установленный для муниципального образования, на территории которого реализуется i-й проект в сфере дорожного сервиса;</w:t>
      </w:r>
    </w:p>
    <w:p w14:paraId="46A118A3"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ОДСдохi</w:t>
      </w:r>
      <w:r w:rsidRPr="00DE1064">
        <w:rPr>
          <w:rFonts w:ascii="Times New Roman" w:eastAsia="Times New Roman" w:hAnsi="Times New Roman"/>
          <w:bCs/>
          <w:sz w:val="28"/>
          <w:szCs w:val="28"/>
          <w:lang w:eastAsia="ru-RU"/>
        </w:rPr>
        <w:t xml:space="preserve"> - прирост дохода субъектам МСП в результате реализации i-го проекта в сфере дорожного сервиса в расчете на одного работника (без внешних совместителей) субъекта МСП, полученного в году, предшествующем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14:paraId="2D3AF949"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ОДСмрi</w:t>
      </w:r>
      <w:r w:rsidRPr="00DE1064">
        <w:rPr>
          <w:rFonts w:ascii="Times New Roman" w:eastAsia="Times New Roman" w:hAnsi="Times New Roman"/>
          <w:bCs/>
          <w:sz w:val="28"/>
          <w:szCs w:val="28"/>
          <w:lang w:eastAsia="ru-RU"/>
        </w:rPr>
        <w:t xml:space="preserve"> - место реализации i-го проекта в сфере дорожного сервиса;</w:t>
      </w:r>
    </w:p>
    <w:p w14:paraId="4A7A37B7" w14:textId="77777777" w:rsidR="00B5527B" w:rsidRPr="00DE1064" w:rsidRDefault="00B5527B" w:rsidP="00B5527B">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ОДСсоцi</w:t>
      </w:r>
      <w:r w:rsidRPr="00DE1064">
        <w:rPr>
          <w:rFonts w:ascii="Times New Roman" w:eastAsia="Times New Roman" w:hAnsi="Times New Roman"/>
          <w:bCs/>
          <w:sz w:val="28"/>
          <w:szCs w:val="28"/>
          <w:lang w:eastAsia="ru-RU"/>
        </w:rPr>
        <w:t xml:space="preserve"> - актуальность и социальная значимость i-го проекта в сфере дорожного сервиса.</w:t>
      </w:r>
    </w:p>
    <w:p w14:paraId="082387F8" w14:textId="30420DCD" w:rsidR="002808AE" w:rsidRPr="00DE1064" w:rsidRDefault="002808AE" w:rsidP="002808AE">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 результатам рассмотрения представленных в составе заявки проектов в сфере </w:t>
      </w:r>
      <w:r w:rsidRPr="00DE1064">
        <w:rPr>
          <w:rFonts w:ascii="Times New Roman" w:eastAsia="Times New Roman" w:hAnsi="Times New Roman"/>
          <w:bCs/>
          <w:sz w:val="28"/>
          <w:szCs w:val="28"/>
          <w:lang w:eastAsia="ru-RU"/>
        </w:rPr>
        <w:t>дорожного сервиса</w:t>
      </w:r>
      <w:r w:rsidRPr="00DE1064">
        <w:rPr>
          <w:rFonts w:ascii="Times New Roman" w:eastAsia="Times New Roman" w:hAnsi="Times New Roman" w:cs="Times New Roman"/>
          <w:bCs/>
          <w:sz w:val="28"/>
          <w:szCs w:val="28"/>
          <w:lang w:eastAsia="ru-RU"/>
        </w:rPr>
        <w:t xml:space="preserve">, конкурсная комиссия готовит предложения о распределении субсидий между заявителями на реализацию проектов в сфере </w:t>
      </w:r>
      <w:r w:rsidRPr="00DE1064">
        <w:rPr>
          <w:rFonts w:ascii="Times New Roman" w:eastAsia="Times New Roman" w:hAnsi="Times New Roman"/>
          <w:bCs/>
          <w:sz w:val="28"/>
          <w:szCs w:val="28"/>
          <w:lang w:eastAsia="ru-RU"/>
        </w:rPr>
        <w:t>дорожного сервиса</w:t>
      </w:r>
      <w:r w:rsidRPr="00DE1064">
        <w:rPr>
          <w:rFonts w:ascii="Times New Roman" w:eastAsia="Times New Roman" w:hAnsi="Times New Roman" w:cs="Times New Roman"/>
          <w:bCs/>
          <w:sz w:val="28"/>
          <w:szCs w:val="28"/>
          <w:lang w:eastAsia="ru-RU"/>
        </w:rPr>
        <w:t>.</w:t>
      </w:r>
    </w:p>
    <w:p w14:paraId="51DCAB12" w14:textId="480223AA"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Размер поддержки субъекту МСП на возмещение части затрат на реализацию проектов в сфере дорожного сервиса составляет до 50,0 процентов произведенных затрат, указанных в подпункте б) пункта 1.4 настоящего Порядка настоящего пункта, и в сумме не менее 300,0 тыс. рублей и не более 1000,0 тыс. рублей одному получателю поддержки.</w:t>
      </w:r>
    </w:p>
    <w:p w14:paraId="199BB02D" w14:textId="151F1C35"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1000,0 тыс. рублей.</w:t>
      </w:r>
    </w:p>
    <w:p w14:paraId="65D8D345" w14:textId="7992401B" w:rsidR="004A32EC" w:rsidRPr="00DE1064" w:rsidRDefault="00B5527B"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cs="Times New Roman"/>
          <w:bCs/>
          <w:sz w:val="28"/>
          <w:szCs w:val="28"/>
          <w:lang w:eastAsia="ru-RU"/>
        </w:rPr>
        <w:t xml:space="preserve">2.29. </w:t>
      </w:r>
      <w:r w:rsidR="004A32EC" w:rsidRPr="00DE1064">
        <w:rPr>
          <w:rFonts w:ascii="Times New Roman" w:eastAsia="Times New Roman" w:hAnsi="Times New Roman"/>
          <w:bCs/>
          <w:sz w:val="28"/>
          <w:szCs w:val="28"/>
          <w:lang w:eastAsia="ru-RU"/>
        </w:rPr>
        <w:t>Третьими определяются размеры субсидий, предоставляемых заявителям на реализацию проектов в сфере производства.</w:t>
      </w:r>
      <w:r w:rsidR="009904D0" w:rsidRPr="00DE1064">
        <w:rPr>
          <w:rFonts w:ascii="Times New Roman" w:eastAsia="Times New Roman" w:hAnsi="Times New Roman"/>
          <w:bCs/>
          <w:sz w:val="28"/>
          <w:szCs w:val="28"/>
          <w:lang w:eastAsia="ru-RU"/>
        </w:rPr>
        <w:t xml:space="preserve"> </w:t>
      </w:r>
      <w:r w:rsidR="004A32EC" w:rsidRPr="00DE1064">
        <w:rPr>
          <w:rFonts w:ascii="Times New Roman" w:eastAsia="Times New Roman" w:hAnsi="Times New Roman"/>
          <w:bCs/>
          <w:sz w:val="28"/>
          <w:szCs w:val="28"/>
          <w:lang w:eastAsia="ru-RU"/>
        </w:rPr>
        <w:t>Каждый проект в сфере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отдельно по форме согласно приложению № 4 к Порядку.</w:t>
      </w:r>
    </w:p>
    <w:p w14:paraId="4A2DF979"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Итоговый балл по результатам оценки проекта в сфере производства рассчитывается по формуле:</w:t>
      </w:r>
    </w:p>
    <w:p w14:paraId="6C18D069" w14:textId="5693D7FA"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ПРОИЗi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ПРинвi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ПРрмi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ПРзпi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ПРсфi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ПРмрi</w:t>
      </w:r>
      <w:r w:rsidRPr="00DE1064">
        <w:rPr>
          <w:rFonts w:ascii="Times New Roman" w:eastAsia="Times New Roman" w:hAnsi="Times New Roman"/>
          <w:bCs/>
          <w:sz w:val="28"/>
          <w:szCs w:val="28"/>
          <w:lang w:eastAsia="ru-RU"/>
        </w:rPr>
        <w:t xml:space="preserve"> + В</w:t>
      </w:r>
      <w:r w:rsidRPr="00DE1064">
        <w:rPr>
          <w:rFonts w:ascii="Times New Roman" w:eastAsia="Times New Roman" w:hAnsi="Times New Roman"/>
          <w:bCs/>
          <w:sz w:val="28"/>
          <w:szCs w:val="28"/>
          <w:vertAlign w:val="subscript"/>
          <w:lang w:eastAsia="ru-RU"/>
        </w:rPr>
        <w:t>ПРсоцi</w:t>
      </w:r>
      <w:r w:rsidRPr="00DE1064">
        <w:rPr>
          <w:rFonts w:ascii="Times New Roman" w:eastAsia="Times New Roman" w:hAnsi="Times New Roman"/>
          <w:bCs/>
          <w:sz w:val="28"/>
          <w:szCs w:val="28"/>
          <w:lang w:eastAsia="ru-RU"/>
        </w:rPr>
        <w:t>,</w:t>
      </w:r>
    </w:p>
    <w:p w14:paraId="1991E340"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где:</w:t>
      </w:r>
    </w:p>
    <w:p w14:paraId="0CC7D8BB"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B</w:t>
      </w:r>
      <w:r w:rsidRPr="00DE1064">
        <w:rPr>
          <w:rFonts w:ascii="Times New Roman" w:eastAsia="Times New Roman" w:hAnsi="Times New Roman"/>
          <w:bCs/>
          <w:sz w:val="28"/>
          <w:szCs w:val="28"/>
          <w:vertAlign w:val="subscript"/>
          <w:lang w:eastAsia="ru-RU"/>
        </w:rPr>
        <w:t>ПРОИЗi</w:t>
      </w:r>
      <w:r w:rsidRPr="00DE1064">
        <w:rPr>
          <w:rFonts w:ascii="Times New Roman" w:eastAsia="Times New Roman" w:hAnsi="Times New Roman"/>
          <w:bCs/>
          <w:sz w:val="28"/>
          <w:szCs w:val="28"/>
          <w:lang w:eastAsia="ru-RU"/>
        </w:rPr>
        <w:t xml:space="preserve"> - итоговый балл i-го проекта в сфере производства;</w:t>
      </w:r>
    </w:p>
    <w:p w14:paraId="69D24689"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ПРинвi</w:t>
      </w:r>
      <w:r w:rsidRPr="00DE1064">
        <w:rPr>
          <w:rFonts w:ascii="Times New Roman" w:eastAsia="Times New Roman" w:hAnsi="Times New Roman"/>
          <w:bCs/>
          <w:sz w:val="28"/>
          <w:szCs w:val="28"/>
          <w:lang w:eastAsia="ru-RU"/>
        </w:rPr>
        <w:t xml:space="preserve"> - соотношение объема инвестиций, привлекаемых в результате реализации i-го проекта в сфере производства за два календарных года, предшествующих году подачи, и в году подачи в период до даты подачи заявки </w:t>
      </w:r>
      <w:r w:rsidRPr="00DE1064">
        <w:rPr>
          <w:rFonts w:ascii="Times New Roman" w:eastAsia="Times New Roman" w:hAnsi="Times New Roman"/>
          <w:bCs/>
          <w:sz w:val="28"/>
          <w:szCs w:val="28"/>
          <w:lang w:eastAsia="ru-RU"/>
        </w:rPr>
        <w:lastRenderedPageBreak/>
        <w:t>(за исключением субсидий, привлекаемых из бюджетов всех уровней) и объема суммы поддержки;</w:t>
      </w:r>
    </w:p>
    <w:p w14:paraId="42E8F659"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ПРрмi</w:t>
      </w:r>
      <w:r w:rsidRPr="00DE1064">
        <w:rPr>
          <w:rFonts w:ascii="Times New Roman" w:eastAsia="Times New Roman" w:hAnsi="Times New Roman"/>
          <w:bCs/>
          <w:sz w:val="28"/>
          <w:szCs w:val="28"/>
          <w:lang w:eastAsia="ru-RU"/>
        </w:rPr>
        <w:t xml:space="preserve"> - прирост численности работников (без внешних совместителей) субъекта МСП в результате реализации i-го в сфере производства за два календарных года, предшествующих году подачи, и в году подачи в период до даты подачи заявки;</w:t>
      </w:r>
    </w:p>
    <w:p w14:paraId="7E3F827B"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ПРзпi</w:t>
      </w:r>
      <w:r w:rsidRPr="00DE1064">
        <w:rPr>
          <w:rFonts w:ascii="Times New Roman" w:eastAsia="Times New Roman" w:hAnsi="Times New Roman"/>
          <w:bCs/>
          <w:sz w:val="28"/>
          <w:szCs w:val="28"/>
          <w:lang w:eastAsia="ru-RU"/>
        </w:rPr>
        <w:t xml:space="preserve"> - отношение уровня средней заработной платы работников (без внешних совместителей), привлекаемых в результате реализации i-го проекта в сфере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МРОТ, увеличенному на районный коэффициент, установленный для муниципального образования, на территории которого реализуется i-ый проект в сфере производства;</w:t>
      </w:r>
    </w:p>
    <w:p w14:paraId="657D93D4"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ПРдохi</w:t>
      </w:r>
      <w:r w:rsidRPr="00DE1064">
        <w:rPr>
          <w:rFonts w:ascii="Times New Roman" w:eastAsia="Times New Roman" w:hAnsi="Times New Roman"/>
          <w:bCs/>
          <w:sz w:val="28"/>
          <w:szCs w:val="28"/>
          <w:lang w:eastAsia="ru-RU"/>
        </w:rPr>
        <w:t xml:space="preserve"> - прирост дохода субъекта МСП в результате реализации i-го проекта в сфере производства сервиса в расчете на одного работника (без внешних совместителей) субъекта МСП, полученного в году, предшествующем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14:paraId="1D9D22A1"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ПРмрi</w:t>
      </w:r>
      <w:r w:rsidRPr="00DE1064">
        <w:rPr>
          <w:rFonts w:ascii="Times New Roman" w:eastAsia="Times New Roman" w:hAnsi="Times New Roman"/>
          <w:bCs/>
          <w:sz w:val="28"/>
          <w:szCs w:val="28"/>
          <w:lang w:eastAsia="ru-RU"/>
        </w:rPr>
        <w:t xml:space="preserve"> - место реализации i-го проекта в сфере производства;</w:t>
      </w:r>
    </w:p>
    <w:p w14:paraId="30464292" w14:textId="7777777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В</w:t>
      </w:r>
      <w:r w:rsidRPr="00DE1064">
        <w:rPr>
          <w:rFonts w:ascii="Times New Roman" w:eastAsia="Times New Roman" w:hAnsi="Times New Roman"/>
          <w:bCs/>
          <w:sz w:val="28"/>
          <w:szCs w:val="28"/>
          <w:vertAlign w:val="subscript"/>
          <w:lang w:eastAsia="ru-RU"/>
        </w:rPr>
        <w:t>ПРсоцi</w:t>
      </w:r>
      <w:r w:rsidRPr="00DE1064">
        <w:rPr>
          <w:rFonts w:ascii="Times New Roman" w:eastAsia="Times New Roman" w:hAnsi="Times New Roman"/>
          <w:bCs/>
          <w:sz w:val="28"/>
          <w:szCs w:val="28"/>
          <w:lang w:eastAsia="ru-RU"/>
        </w:rPr>
        <w:t xml:space="preserve"> - актуальность и социальная значимость i-го проекта в сфере производства.</w:t>
      </w:r>
    </w:p>
    <w:p w14:paraId="2B8A1B5F" w14:textId="37789E7D" w:rsidR="002808AE" w:rsidRPr="00DE1064" w:rsidRDefault="002808AE" w:rsidP="002808AE">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По результатам рассмотрения представленных в составе заявки проектов в сфере </w:t>
      </w:r>
      <w:r w:rsidRPr="00DE1064">
        <w:rPr>
          <w:rFonts w:ascii="Times New Roman" w:eastAsia="Times New Roman" w:hAnsi="Times New Roman"/>
          <w:bCs/>
          <w:sz w:val="28"/>
          <w:szCs w:val="28"/>
          <w:lang w:eastAsia="ru-RU"/>
        </w:rPr>
        <w:t>производства</w:t>
      </w:r>
      <w:r w:rsidRPr="00DE1064">
        <w:rPr>
          <w:rFonts w:ascii="Times New Roman" w:eastAsia="Times New Roman" w:hAnsi="Times New Roman" w:cs="Times New Roman"/>
          <w:bCs/>
          <w:sz w:val="28"/>
          <w:szCs w:val="28"/>
          <w:lang w:eastAsia="ru-RU"/>
        </w:rPr>
        <w:t xml:space="preserve">, конкурсная комиссия готовит предложения о распределении субсидий между заявителями на реализацию проектов в сфере </w:t>
      </w:r>
      <w:r w:rsidRPr="00DE1064">
        <w:rPr>
          <w:rFonts w:ascii="Times New Roman" w:eastAsia="Times New Roman" w:hAnsi="Times New Roman"/>
          <w:bCs/>
          <w:sz w:val="28"/>
          <w:szCs w:val="28"/>
          <w:lang w:eastAsia="ru-RU"/>
        </w:rPr>
        <w:t>производства</w:t>
      </w:r>
      <w:r w:rsidRPr="00DE1064">
        <w:rPr>
          <w:rFonts w:ascii="Times New Roman" w:eastAsia="Times New Roman" w:hAnsi="Times New Roman" w:cs="Times New Roman"/>
          <w:bCs/>
          <w:sz w:val="28"/>
          <w:szCs w:val="28"/>
          <w:lang w:eastAsia="ru-RU"/>
        </w:rPr>
        <w:t>.</w:t>
      </w:r>
    </w:p>
    <w:p w14:paraId="02F84193" w14:textId="2C2817C3"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 xml:space="preserve">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w:t>
      </w:r>
      <w:r w:rsidRPr="00DE1064">
        <w:rPr>
          <w:rFonts w:ascii="Times New Roman" w:eastAsia="Times New Roman" w:hAnsi="Times New Roman" w:cs="Times New Roman"/>
          <w:bCs/>
          <w:sz w:val="28"/>
          <w:szCs w:val="28"/>
          <w:lang w:eastAsia="ru-RU"/>
        </w:rPr>
        <w:t>подпункте «в» пункта 1.4. настоящего Порядка</w:t>
      </w:r>
      <w:r w:rsidRPr="00DE1064">
        <w:rPr>
          <w:rFonts w:ascii="Times New Roman" w:eastAsia="Times New Roman" w:hAnsi="Times New Roman"/>
          <w:bCs/>
          <w:sz w:val="28"/>
          <w:szCs w:val="28"/>
          <w:lang w:eastAsia="ru-RU"/>
        </w:rPr>
        <w:t>, и в сумме не менее 500,0 тыс. рублей и не более 15000,0 тыс. рублей одному получателю поддержки.</w:t>
      </w:r>
    </w:p>
    <w:p w14:paraId="08F867C4" w14:textId="19245807" w:rsidR="004A32EC" w:rsidRPr="00DE1064" w:rsidRDefault="004A32EC" w:rsidP="004A32EC">
      <w:pPr>
        <w:pStyle w:val="ConsPlusNormal"/>
        <w:ind w:firstLine="709"/>
        <w:jc w:val="both"/>
        <w:rPr>
          <w:rFonts w:ascii="Times New Roman" w:eastAsia="Times New Roman" w:hAnsi="Times New Roman"/>
          <w:bCs/>
          <w:sz w:val="28"/>
          <w:szCs w:val="28"/>
          <w:lang w:eastAsia="ru-RU"/>
        </w:rPr>
      </w:pPr>
      <w:r w:rsidRPr="00DE1064">
        <w:rPr>
          <w:rFonts w:ascii="Times New Roman" w:eastAsia="Times New Roman" w:hAnsi="Times New Roman"/>
          <w:bCs/>
          <w:sz w:val="28"/>
          <w:szCs w:val="28"/>
          <w:lang w:eastAsia="ru-RU"/>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15000,0 тыс. рублей.</w:t>
      </w:r>
    </w:p>
    <w:p w14:paraId="2E3C94A1" w14:textId="188D3A8B" w:rsidR="00F20D2D" w:rsidRPr="00DE1064" w:rsidRDefault="004A32EC"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2.30. </w:t>
      </w:r>
      <w:r w:rsidR="00F20D2D" w:rsidRPr="00DE1064">
        <w:rPr>
          <w:rFonts w:ascii="Times New Roman" w:eastAsia="Times New Roman" w:hAnsi="Times New Roman" w:cs="Times New Roman"/>
          <w:bCs/>
          <w:sz w:val="28"/>
          <w:szCs w:val="28"/>
          <w:lang w:eastAsia="ru-RU"/>
        </w:rPr>
        <w:t>Список получателей субсидии формируется конкурсной комиссией отдельно по каждому направлению поддержки, на основании ранжирования количества баллов, выставленных участникам конкурсного отбора.</w:t>
      </w:r>
    </w:p>
    <w:p w14:paraId="651EB08A"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При равенстве баллов, полученных заявками, наименьший порядковый номер в списке присваивается заявке, проекты которых имеют более высокое значение соотношения объема инвестиций, привлекаемых в результате их </w:t>
      </w:r>
      <w:r w:rsidRPr="00DE1064">
        <w:rPr>
          <w:rFonts w:ascii="Times New Roman" w:eastAsia="Times New Roman" w:hAnsi="Times New Roman" w:cs="Times New Roman"/>
          <w:bCs/>
          <w:sz w:val="28"/>
          <w:szCs w:val="28"/>
          <w:lang w:eastAsia="ru-RU"/>
        </w:rPr>
        <w:lastRenderedPageBreak/>
        <w:t>реализации (за исключением субсидий, привлекаемых из бюджетов всех уровней) и объема расчетного размера субсидии.</w:t>
      </w:r>
    </w:p>
    <w:p w14:paraId="656785F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При принятии решения о предоставлении субсидии, в первую очередь субсидия предоставляется заявителю, проект которого получил наибольшую итоговую рейтинговую оценку, далее по мере убывания. В случае равенства итоговых рейтинговых оценок преимущество отдается заявителю, заявка которого зарегистрирована ранее в системе «Электронный бюджет».</w:t>
      </w:r>
    </w:p>
    <w:p w14:paraId="4F8BE4F2" w14:textId="1ED6C56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w:t>
      </w:r>
      <w:r w:rsidR="004A32EC" w:rsidRPr="00DE1064">
        <w:rPr>
          <w:rFonts w:ascii="Times New Roman" w:eastAsia="Times New Roman" w:hAnsi="Times New Roman" w:cs="Times New Roman"/>
          <w:bCs/>
          <w:sz w:val="28"/>
          <w:szCs w:val="28"/>
          <w:lang w:eastAsia="ru-RU"/>
        </w:rPr>
        <w:t>31</w:t>
      </w:r>
      <w:r w:rsidRPr="00DE1064">
        <w:rPr>
          <w:rFonts w:ascii="Times New Roman" w:eastAsia="Times New Roman" w:hAnsi="Times New Roman" w:cs="Times New Roman"/>
          <w:bCs/>
          <w:sz w:val="28"/>
          <w:szCs w:val="28"/>
          <w:lang w:eastAsia="ru-RU"/>
        </w:rPr>
        <w:t>. Конкурсная комиссия и координационный совет не позднее 20 рабочих дней после окончания приема заявок проводит очное собеседование (заседание по оценке заявок) с участниками конкурса, допущенными к конкурсу и соответствующими требованиям настоящего Порядка, которое включает доклад участника конкурса по проекту, вопросы, задаваемые членами комиссии и координационного совета заявителю по проекту и другим документам, представленным участником конкурса.</w:t>
      </w:r>
    </w:p>
    <w:p w14:paraId="44DAEDEF" w14:textId="6373BF2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w:t>
      </w:r>
      <w:r w:rsidR="0091707E" w:rsidRPr="00DE1064">
        <w:rPr>
          <w:rFonts w:ascii="Times New Roman" w:eastAsia="Times New Roman" w:hAnsi="Times New Roman" w:cs="Times New Roman"/>
          <w:bCs/>
          <w:sz w:val="28"/>
          <w:szCs w:val="28"/>
          <w:lang w:eastAsia="ru-RU"/>
        </w:rPr>
        <w:t>3</w:t>
      </w:r>
      <w:r w:rsidR="004A32EC" w:rsidRPr="00DE1064">
        <w:rPr>
          <w:rFonts w:ascii="Times New Roman" w:eastAsia="Times New Roman" w:hAnsi="Times New Roman" w:cs="Times New Roman"/>
          <w:bCs/>
          <w:sz w:val="28"/>
          <w:szCs w:val="28"/>
          <w:lang w:eastAsia="ru-RU"/>
        </w:rPr>
        <w:t>2</w:t>
      </w:r>
      <w:r w:rsidRPr="00DE1064">
        <w:rPr>
          <w:rFonts w:ascii="Times New Roman" w:eastAsia="Times New Roman" w:hAnsi="Times New Roman" w:cs="Times New Roman"/>
          <w:bCs/>
          <w:sz w:val="28"/>
          <w:szCs w:val="28"/>
          <w:lang w:eastAsia="ru-RU"/>
        </w:rPr>
        <w:t>. Конкурсная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 оценки, которое оформляется протоколом с указанием размера субсидии для каждого получателя субсидии в разбивке по направлениям деятельности (проекты в сфере развития, проекты в сфере производства).</w:t>
      </w:r>
    </w:p>
    <w:p w14:paraId="1DE6B162" w14:textId="2013A7E8"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3</w:t>
      </w:r>
      <w:r w:rsidRPr="00DE1064">
        <w:rPr>
          <w:rFonts w:ascii="Times New Roman" w:eastAsia="Times New Roman" w:hAnsi="Times New Roman" w:cs="Times New Roman"/>
          <w:bCs/>
          <w:sz w:val="28"/>
          <w:szCs w:val="28"/>
          <w:lang w:eastAsia="ru-RU"/>
        </w:rPr>
        <w:t>. На основании результатов определения победителей конкурса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портале не позднее 1-го рабочего дня, следующего за днем его подписания.</w:t>
      </w:r>
    </w:p>
    <w:p w14:paraId="362FC1F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Протокол подведения итогов конкурса включает в себя следующие сведения:</w:t>
      </w:r>
    </w:p>
    <w:p w14:paraId="6131C20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дата, время и место проведения рассмотрения заявок;</w:t>
      </w:r>
    </w:p>
    <w:p w14:paraId="4CED6C7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дата, время и место оценки заявок;</w:t>
      </w:r>
    </w:p>
    <w:p w14:paraId="4B662C74"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информация об участниках конкурса, заявки которых были рассмотрены;</w:t>
      </w:r>
    </w:p>
    <w:p w14:paraId="29C42C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14:paraId="65E11E2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084EDF1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наименование получателя (получателей) субсидий, с которым заключается соглашение о предоставлении субсидии, и размер предоставляемой ему (им) субсидии.</w:t>
      </w:r>
    </w:p>
    <w:p w14:paraId="54D23BAB"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Внесение изменений в протокол осуществляется не позднее 10 календарных дней со дня подписания первых версий протокола путем формирования новых версий протоколов с указанием причин внесения изменений.</w:t>
      </w:r>
    </w:p>
    <w:p w14:paraId="2047EAB0" w14:textId="3BFA057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4</w:t>
      </w:r>
      <w:r w:rsidRPr="00DE1064">
        <w:rPr>
          <w:rFonts w:ascii="Times New Roman" w:eastAsia="Times New Roman" w:hAnsi="Times New Roman" w:cs="Times New Roman"/>
          <w:bCs/>
          <w:sz w:val="28"/>
          <w:szCs w:val="28"/>
          <w:lang w:eastAsia="ru-RU"/>
        </w:rPr>
        <w:t xml:space="preserve">. Победителями конкурса признаются участники конкурса, заявки которых расположены первой и последующими в рейтинговом списке, размер </w:t>
      </w:r>
      <w:r w:rsidRPr="00DE1064">
        <w:rPr>
          <w:rFonts w:ascii="Times New Roman" w:eastAsia="Times New Roman" w:hAnsi="Times New Roman" w:cs="Times New Roman"/>
          <w:bCs/>
          <w:sz w:val="28"/>
          <w:szCs w:val="28"/>
          <w:lang w:eastAsia="ru-RU"/>
        </w:rPr>
        <w:lastRenderedPageBreak/>
        <w:t>субсидии по которым не превышает предельного объема средств, предусмотренных пункт</w:t>
      </w:r>
      <w:r w:rsidR="00C60CAE" w:rsidRPr="00DE1064">
        <w:rPr>
          <w:rFonts w:ascii="Times New Roman" w:eastAsia="Times New Roman" w:hAnsi="Times New Roman" w:cs="Times New Roman"/>
          <w:bCs/>
          <w:sz w:val="28"/>
          <w:szCs w:val="28"/>
          <w:lang w:eastAsia="ru-RU"/>
        </w:rPr>
        <w:t>ами</w:t>
      </w:r>
      <w:r w:rsidRPr="00DE1064">
        <w:rPr>
          <w:rFonts w:ascii="Times New Roman" w:eastAsia="Times New Roman" w:hAnsi="Times New Roman" w:cs="Times New Roman"/>
          <w:bCs/>
          <w:sz w:val="28"/>
          <w:szCs w:val="28"/>
          <w:lang w:eastAsia="ru-RU"/>
        </w:rPr>
        <w:t xml:space="preserve"> 2.2</w:t>
      </w:r>
      <w:r w:rsidR="00D8516F" w:rsidRPr="00DE1064">
        <w:rPr>
          <w:rFonts w:ascii="Times New Roman" w:eastAsia="Times New Roman" w:hAnsi="Times New Roman" w:cs="Times New Roman"/>
          <w:bCs/>
          <w:sz w:val="28"/>
          <w:szCs w:val="28"/>
          <w:lang w:eastAsia="ru-RU"/>
        </w:rPr>
        <w:t>7</w:t>
      </w:r>
      <w:r w:rsidR="00C60CAE" w:rsidRPr="00DE1064">
        <w:rPr>
          <w:rFonts w:ascii="Times New Roman" w:eastAsia="Times New Roman" w:hAnsi="Times New Roman" w:cs="Times New Roman"/>
          <w:bCs/>
          <w:sz w:val="28"/>
          <w:szCs w:val="28"/>
          <w:lang w:eastAsia="ru-RU"/>
        </w:rPr>
        <w:t xml:space="preserve"> – 2.29</w:t>
      </w:r>
      <w:r w:rsidRPr="00DE1064">
        <w:rPr>
          <w:rFonts w:ascii="Times New Roman" w:eastAsia="Times New Roman" w:hAnsi="Times New Roman" w:cs="Times New Roman"/>
          <w:bCs/>
          <w:sz w:val="28"/>
          <w:szCs w:val="28"/>
          <w:lang w:eastAsia="ru-RU"/>
        </w:rPr>
        <w:t xml:space="preserve"> настоящего Порядка.</w:t>
      </w:r>
    </w:p>
    <w:p w14:paraId="0203141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превышения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14:paraId="4B259782" w14:textId="4FE2AACF"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Главный распорядитель в течение 1 рабочего дня, следующего за днем размещения протокола подведения итогов конкурса на едином портале и в системе «Электронный бюджет», направляет письменное оповещение победителю конкурса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субсидии.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14:paraId="7C322D11" w14:textId="63837A6A"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Победитель конкурса в срок не позднее 4 рабочих дней со дня, следующего за днем размещения протокола подведения итогов конкурса, на едином портале и в системе «Электронный бюджет», направляет на почтовый адрес организатора отбора, указанный в объявлении о проведении конкурса, согласие на получение средств субсидии на реализацию проекта, отобранной конкурсной комиссией, на реализацию заявленного проекта с использованием остатка указанного размера субсидии или отказа от поручения средств субсидии. Указанное согласие (отказ) должно быть заверено руководителем победителя конкурса и печатью.</w:t>
      </w:r>
    </w:p>
    <w:p w14:paraId="2BF7EA0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Главный распорядитель в течение 3 рабочих дней принимает постановление главы района о предоставлении субсидии (об отказе в предоставлении субсидии) на основании протокола подведения итогов конкурса.</w:t>
      </w:r>
    </w:p>
    <w:p w14:paraId="60D9C3F7" w14:textId="7390E90D"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2.3</w:t>
      </w:r>
      <w:r w:rsidR="004A32EC" w:rsidRPr="00DE1064">
        <w:rPr>
          <w:rFonts w:ascii="Times New Roman" w:eastAsia="Times New Roman" w:hAnsi="Times New Roman" w:cs="Times New Roman"/>
          <w:bCs/>
          <w:sz w:val="28"/>
          <w:szCs w:val="28"/>
          <w:lang w:eastAsia="ru-RU"/>
        </w:rPr>
        <w:t>7</w:t>
      </w:r>
      <w:r w:rsidRPr="00DE1064">
        <w:rPr>
          <w:rFonts w:ascii="Times New Roman" w:eastAsia="Times New Roman" w:hAnsi="Times New Roman" w:cs="Times New Roman"/>
          <w:bCs/>
          <w:sz w:val="28"/>
          <w:szCs w:val="28"/>
          <w:lang w:eastAsia="ru-RU"/>
        </w:rPr>
        <w:t>. В случае внесения изменений в законодательство, требующих внесения изменений в настоящий Порядок, главный распорядитель принимает решение об отмене конкурсного отбора.</w:t>
      </w:r>
    </w:p>
    <w:p w14:paraId="1D3FC821"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14:paraId="32ED54F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Участники конкурса, подавшие заявки, информируются об отмене проведения конкурса в системе «Электронный бюджет».</w:t>
      </w:r>
    </w:p>
    <w:p w14:paraId="55E112F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Конкурс считается отмененным со дня размещения объявления о его отмене на едином портале.</w:t>
      </w:r>
    </w:p>
    <w:p w14:paraId="36A1976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p>
    <w:p w14:paraId="70390B33" w14:textId="3BA8FF01" w:rsidR="00F20D2D" w:rsidRPr="00DE1064" w:rsidRDefault="00F20D2D" w:rsidP="00F20D2D">
      <w:pPr>
        <w:pStyle w:val="ConsPlusNormal"/>
        <w:ind w:firstLine="709"/>
        <w:jc w:val="both"/>
        <w:rPr>
          <w:rFonts w:ascii="Times New Roman" w:eastAsia="Times New Roman" w:hAnsi="Times New Roman" w:cs="Times New Roman"/>
          <w:b/>
          <w:sz w:val="28"/>
          <w:szCs w:val="28"/>
          <w:lang w:eastAsia="ru-RU"/>
        </w:rPr>
      </w:pPr>
      <w:r w:rsidRPr="00DE1064">
        <w:rPr>
          <w:rFonts w:ascii="Times New Roman" w:eastAsia="Times New Roman" w:hAnsi="Times New Roman" w:cs="Times New Roman"/>
          <w:b/>
          <w:sz w:val="28"/>
          <w:szCs w:val="28"/>
          <w:lang w:eastAsia="ru-RU"/>
        </w:rPr>
        <w:t>3. Условия и порядок предоставления субсидии</w:t>
      </w:r>
      <w:r w:rsidR="00A60C49" w:rsidRPr="00DE1064">
        <w:rPr>
          <w:rFonts w:ascii="Times New Roman" w:eastAsia="Times New Roman" w:hAnsi="Times New Roman" w:cs="Times New Roman"/>
          <w:b/>
          <w:sz w:val="28"/>
          <w:szCs w:val="28"/>
          <w:lang w:eastAsia="ru-RU"/>
        </w:rPr>
        <w:t>.</w:t>
      </w:r>
    </w:p>
    <w:p w14:paraId="6DC432E4" w14:textId="1DE4B031"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lastRenderedPageBreak/>
        <w:t>3.1. Предоставление субсидии осуществляется на основании заключаемого между главным распорядителем и получателем субсидии соглашения (далее - соглашение) в системе «Электронный бюджет» (при наличии технической возможности) в соответствии с приложением №</w:t>
      </w:r>
      <w:r w:rsidR="00B134A0" w:rsidRPr="00DE1064">
        <w:rPr>
          <w:rFonts w:ascii="Times New Roman" w:eastAsia="Times New Roman" w:hAnsi="Times New Roman" w:cs="Times New Roman"/>
          <w:bCs/>
          <w:sz w:val="28"/>
          <w:szCs w:val="28"/>
          <w:lang w:eastAsia="ru-RU"/>
        </w:rPr>
        <w:t xml:space="preserve"> </w:t>
      </w:r>
      <w:r w:rsidR="00783E88" w:rsidRPr="00DE1064">
        <w:rPr>
          <w:rFonts w:ascii="Times New Roman" w:eastAsia="Times New Roman" w:hAnsi="Times New Roman" w:cs="Times New Roman"/>
          <w:bCs/>
          <w:sz w:val="28"/>
          <w:szCs w:val="28"/>
          <w:lang w:eastAsia="ru-RU"/>
        </w:rPr>
        <w:t>5</w:t>
      </w:r>
      <w:r w:rsidRPr="00DE1064">
        <w:rPr>
          <w:rFonts w:ascii="Times New Roman" w:eastAsia="Times New Roman" w:hAnsi="Times New Roman" w:cs="Times New Roman"/>
          <w:bCs/>
          <w:sz w:val="28"/>
          <w:szCs w:val="28"/>
          <w:lang w:eastAsia="ru-RU"/>
        </w:rPr>
        <w:t xml:space="preserve"> к настоящему Порядку.</w:t>
      </w:r>
    </w:p>
    <w:p w14:paraId="1AE13830"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3.2. Соглашение содержит следующие обязательные условия:</w:t>
      </w:r>
    </w:p>
    <w:p w14:paraId="4D35378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1) согласие получателя субсидии на осуществление в отношении него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w:t>
      </w:r>
    </w:p>
    <w:p w14:paraId="0D9FB7F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14:paraId="43625A7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запрет приобретения получателем субсидии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2F35AD9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14:paraId="39509D2C"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 согласие на осуществление мониторинга деятельности Получателя главным распорядителем:</w:t>
      </w:r>
    </w:p>
    <w:p w14:paraId="64AA605F" w14:textId="5B7EB2C2"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субъекта </w:t>
      </w:r>
      <w:r w:rsidR="00FB2145" w:rsidRPr="00DE1064">
        <w:rPr>
          <w:rFonts w:ascii="Times New Roman" w:eastAsia="Times New Roman" w:hAnsi="Times New Roman" w:cs="Times New Roman"/>
          <w:bCs/>
          <w:sz w:val="28"/>
          <w:szCs w:val="28"/>
          <w:lang w:eastAsia="ru-RU"/>
        </w:rPr>
        <w:t>МСП</w:t>
      </w:r>
      <w:r w:rsidRPr="00DE1064">
        <w:rPr>
          <w:rFonts w:ascii="Times New Roman" w:eastAsia="Times New Roman" w:hAnsi="Times New Roman" w:cs="Times New Roman"/>
          <w:bCs/>
          <w:sz w:val="28"/>
          <w:szCs w:val="28"/>
          <w:lang w:eastAsia="ru-RU"/>
        </w:rPr>
        <w:t xml:space="preserve"> в течение двух лет с даты предоставления субсидии;</w:t>
      </w:r>
    </w:p>
    <w:p w14:paraId="77400FF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самозанятого гражданина в течение 12 месяцев с даты предоставления субсидии;</w:t>
      </w:r>
    </w:p>
    <w:p w14:paraId="6FB1C02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6) ответственность за нарушение условий предоставления субсидии и возврата средств субсидии в полном объеме.</w:t>
      </w:r>
    </w:p>
    <w:p w14:paraId="1124E226" w14:textId="202F6A6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3.3. Главный распорядитель в течение 5 рабочих дней со дня, следующего за днем принятия решения о предоставлении субсидии, формирует проекты соглашений в форме электронного документа в системе «Электронный бюджет» в соответствии с приложением №</w:t>
      </w:r>
      <w:r w:rsidR="00FD1200" w:rsidRPr="00DE1064">
        <w:rPr>
          <w:rFonts w:ascii="Times New Roman" w:eastAsia="Times New Roman" w:hAnsi="Times New Roman" w:cs="Times New Roman"/>
          <w:bCs/>
          <w:sz w:val="28"/>
          <w:szCs w:val="28"/>
          <w:lang w:eastAsia="ru-RU"/>
        </w:rPr>
        <w:t xml:space="preserve"> </w:t>
      </w:r>
      <w:r w:rsidR="00C60CAE" w:rsidRPr="00DE1064">
        <w:rPr>
          <w:rFonts w:ascii="Times New Roman" w:eastAsia="Times New Roman" w:hAnsi="Times New Roman" w:cs="Times New Roman"/>
          <w:bCs/>
          <w:sz w:val="28"/>
          <w:szCs w:val="28"/>
          <w:lang w:eastAsia="ru-RU"/>
        </w:rPr>
        <w:t>6</w:t>
      </w:r>
      <w:r w:rsidRPr="00DE1064">
        <w:rPr>
          <w:rFonts w:ascii="Times New Roman" w:eastAsia="Times New Roman" w:hAnsi="Times New Roman" w:cs="Times New Roman"/>
          <w:bCs/>
          <w:sz w:val="28"/>
          <w:szCs w:val="28"/>
          <w:lang w:eastAsia="ru-RU"/>
        </w:rPr>
        <w:t xml:space="preserve"> к настоящему Порядку.</w:t>
      </w:r>
    </w:p>
    <w:p w14:paraId="4F0480C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Получатель субсидии в течение 3 рабочих дней со дня размещения проекта соглашения в системе «Электронный бюджет» рассматривает, подписывает проект Соглашения в системе «Электронный бюджет» усиленной квалифицированной электронной подписью лица, имеющего право действовать от имени получателя субсидии.</w:t>
      </w:r>
    </w:p>
    <w:p w14:paraId="7ACD3C3D"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В случае не подписания получателями субсидии соглашения в системе «Электронный бюджет» в срок, установленный абзацем вторым настоящего пункта, получатель субсидии признается уклонившимся от заключения соглашения и субсидии не предоставляется, о чем получатель субсидии уведомляется главным распорядителем в письменной форме в течение 2 рабочих </w:t>
      </w:r>
      <w:r w:rsidRPr="00DE1064">
        <w:rPr>
          <w:rFonts w:ascii="Times New Roman" w:eastAsia="Times New Roman" w:hAnsi="Times New Roman" w:cs="Times New Roman"/>
          <w:bCs/>
          <w:sz w:val="28"/>
          <w:szCs w:val="28"/>
          <w:lang w:eastAsia="ru-RU"/>
        </w:rPr>
        <w:lastRenderedPageBreak/>
        <w:t>дней со дня, следующего за днем окончания срока, установленного вторым абзацем настоящего пункта.</w:t>
      </w:r>
    </w:p>
    <w:p w14:paraId="2E8CEA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подписания получателем субсидии проекта соглашения в системе «Электронный бюджет» в срок, установленный вторым абзацем настоящего пункта, соглашение подписывается главным распорядителем в течение 5 рабочих дней со дня направления получателю субсидии уведомления о размещении проекта соглашения в системе «Электронный бюджет».</w:t>
      </w:r>
    </w:p>
    <w:p w14:paraId="6F023C22" w14:textId="4E17714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3.4. Главный распорядитель в течение 3 рабочих дней с момента подписания соглашения о предоставлении субсидии представляет в </w:t>
      </w:r>
      <w:r w:rsidR="00FD1200" w:rsidRPr="00DE1064">
        <w:rPr>
          <w:rFonts w:ascii="Times New Roman" w:eastAsia="Times New Roman" w:hAnsi="Times New Roman" w:cs="Times New Roman"/>
          <w:bCs/>
          <w:sz w:val="28"/>
          <w:szCs w:val="28"/>
          <w:lang w:eastAsia="ru-RU"/>
        </w:rPr>
        <w:t xml:space="preserve">МКУ «Централизованная </w:t>
      </w:r>
      <w:r w:rsidRPr="00DE1064">
        <w:rPr>
          <w:rFonts w:ascii="Times New Roman" w:eastAsia="Times New Roman" w:hAnsi="Times New Roman" w:cs="Times New Roman"/>
          <w:bCs/>
          <w:sz w:val="28"/>
          <w:szCs w:val="28"/>
          <w:lang w:eastAsia="ru-RU"/>
        </w:rPr>
        <w:t>бухгалтери</w:t>
      </w:r>
      <w:r w:rsidR="00FD1200" w:rsidRPr="00DE1064">
        <w:rPr>
          <w:rFonts w:ascii="Times New Roman" w:eastAsia="Times New Roman" w:hAnsi="Times New Roman" w:cs="Times New Roman"/>
          <w:bCs/>
          <w:sz w:val="28"/>
          <w:szCs w:val="28"/>
          <w:lang w:eastAsia="ru-RU"/>
        </w:rPr>
        <w:t>я</w:t>
      </w:r>
      <w:r w:rsidRPr="00DE1064">
        <w:rPr>
          <w:rFonts w:ascii="Times New Roman" w:eastAsia="Times New Roman" w:hAnsi="Times New Roman" w:cs="Times New Roman"/>
          <w:bCs/>
          <w:sz w:val="28"/>
          <w:szCs w:val="28"/>
          <w:lang w:eastAsia="ru-RU"/>
        </w:rPr>
        <w:t xml:space="preserve"> администрации</w:t>
      </w:r>
      <w:r w:rsidR="00FD1200" w:rsidRPr="00DE1064">
        <w:rPr>
          <w:rFonts w:ascii="Times New Roman" w:eastAsia="Times New Roman" w:hAnsi="Times New Roman" w:cs="Times New Roman"/>
          <w:bCs/>
          <w:sz w:val="28"/>
          <w:szCs w:val="28"/>
          <w:lang w:eastAsia="ru-RU"/>
        </w:rPr>
        <w:t xml:space="preserve"> Саянского</w:t>
      </w:r>
      <w:r w:rsidRPr="00DE1064">
        <w:rPr>
          <w:rFonts w:ascii="Times New Roman" w:eastAsia="Times New Roman" w:hAnsi="Times New Roman" w:cs="Times New Roman"/>
          <w:bCs/>
          <w:sz w:val="28"/>
          <w:szCs w:val="28"/>
          <w:lang w:eastAsia="ru-RU"/>
        </w:rPr>
        <w:t xml:space="preserve"> района</w:t>
      </w:r>
      <w:r w:rsidR="00FD1200"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xml:space="preserve">: </w:t>
      </w:r>
    </w:p>
    <w:p w14:paraId="2C01499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копию постановления главы района о предоставлении субсидии; </w:t>
      </w:r>
    </w:p>
    <w:p w14:paraId="4870302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копию соглашения о предоставлении субсидии. </w:t>
      </w:r>
    </w:p>
    <w:p w14:paraId="12F3C792" w14:textId="5AB95A22" w:rsidR="00F20D2D" w:rsidRPr="00DE1064" w:rsidRDefault="00FD1200"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МКУ «Централизованная бухгалтерия администрации Саянского района»</w:t>
      </w:r>
      <w:r w:rsidR="00F20D2D" w:rsidRPr="00DE1064">
        <w:rPr>
          <w:rFonts w:ascii="Times New Roman" w:eastAsia="Times New Roman" w:hAnsi="Times New Roman" w:cs="Times New Roman"/>
          <w:bCs/>
          <w:sz w:val="28"/>
          <w:szCs w:val="28"/>
          <w:lang w:eastAsia="ru-RU"/>
        </w:rPr>
        <w:t xml:space="preserve"> перечисляет субсидию на расчетный или корреспондентский счет Получателя субсидии, указанный в соглашении и открытый в учреждении Центрального банка Российской Федерации, не позднее </w:t>
      </w:r>
      <w:bookmarkStart w:id="2" w:name="_Hlk90304076"/>
      <w:r w:rsidR="004A32EC" w:rsidRPr="00DE1064">
        <w:rPr>
          <w:rFonts w:ascii="Times New Roman" w:eastAsia="Times New Roman" w:hAnsi="Times New Roman" w:cs="Times New Roman"/>
          <w:bCs/>
          <w:sz w:val="28"/>
          <w:szCs w:val="28"/>
          <w:lang w:eastAsia="ru-RU"/>
        </w:rPr>
        <w:t>10</w:t>
      </w:r>
      <w:r w:rsidR="00F20D2D" w:rsidRPr="00DE1064">
        <w:rPr>
          <w:rFonts w:ascii="Times New Roman" w:eastAsia="Times New Roman" w:hAnsi="Times New Roman" w:cs="Times New Roman"/>
          <w:bCs/>
          <w:sz w:val="28"/>
          <w:szCs w:val="28"/>
          <w:lang w:eastAsia="ru-RU"/>
        </w:rPr>
        <w:t>-го рабочего дня следующего за днем принятия главным распорядителем решения о предоставлении субсидии.</w:t>
      </w:r>
      <w:bookmarkEnd w:id="2"/>
    </w:p>
    <w:p w14:paraId="2D3BF47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Датой предоставления субсидии считается день списания указанных средств с лицевого счета главного распорядителя, на расчетный счет получателя субсидии.</w:t>
      </w:r>
    </w:p>
    <w:p w14:paraId="701F7869" w14:textId="02CF80C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3.5. Порядок и сроки возврата субсидии в районный бюджет в случае нарушения получателями субсидии условий их предоставления установлен пунктами 5.3 - 5.7 Порядка.</w:t>
      </w:r>
    </w:p>
    <w:p w14:paraId="025B50E7" w14:textId="77777777"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3.6. Результатом предоставления субсидии является полное исполнение получателем субсидии обязательств, предусмотренных в соглашении.</w:t>
      </w:r>
    </w:p>
    <w:p w14:paraId="043B7208" w14:textId="77777777"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Конечным результатом предоставлении субсидии является достижение получателем субсидии значения показателей, необходимых для достижения результата предоставления субсидии, установленного пунктом 3.7. Порядка, путем сравнения плановых значений и фактически достигнутых значений по итогам отчетного периода.</w:t>
      </w:r>
    </w:p>
    <w:p w14:paraId="779254A7" w14:textId="77777777"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3.7. Результатом предоставления субсидии является:</w:t>
      </w:r>
    </w:p>
    <w:p w14:paraId="43C680E5" w14:textId="34576553"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1) объем привлеченных инвестиций субъектами 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реализацию проектов в сфере развития предпринимательской деятельности. Единица измерения: тысяч рублей.</w:t>
      </w:r>
    </w:p>
    <w:p w14:paraId="314BB406" w14:textId="42A3F83D"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 xml:space="preserve">При определении объема привлеченных инвестиций учитываются привлекаемые субъектом </w:t>
      </w:r>
      <w:r w:rsidR="00FD1200" w:rsidRPr="001C082F">
        <w:rPr>
          <w:rFonts w:ascii="Times New Roman" w:eastAsia="Times New Roman" w:hAnsi="Times New Roman" w:cs="Times New Roman"/>
          <w:bCs/>
          <w:sz w:val="28"/>
          <w:szCs w:val="28"/>
          <w:lang w:eastAsia="ru-RU"/>
        </w:rPr>
        <w:t>МСП</w:t>
      </w:r>
      <w:r w:rsidRPr="001C082F">
        <w:rPr>
          <w:rFonts w:ascii="Times New Roman" w:eastAsia="Times New Roman" w:hAnsi="Times New Roman" w:cs="Times New Roman"/>
          <w:bCs/>
          <w:sz w:val="28"/>
          <w:szCs w:val="28"/>
          <w:lang w:eastAsia="ru-RU"/>
        </w:rPr>
        <w:t xml:space="preserve">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районного и краевого бюджетов, за текущий финансовый год до даты подачи пакета документов;</w:t>
      </w:r>
    </w:p>
    <w:p w14:paraId="4046140F" w14:textId="2DA8DD41"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2) количество сохраненных рабочих мест субъектами МСП (включая индивидуальных предпринимателей) и</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 xml:space="preserve">учетом </w:t>
      </w:r>
      <w:r w:rsidR="00FD1200" w:rsidRPr="001C082F">
        <w:rPr>
          <w:rFonts w:ascii="Times New Roman" w:eastAsia="Times New Roman" w:hAnsi="Times New Roman" w:cs="Times New Roman"/>
          <w:bCs/>
          <w:sz w:val="28"/>
          <w:szCs w:val="28"/>
          <w:lang w:eastAsia="ru-RU"/>
        </w:rPr>
        <w:t>самозанятых граждан</w:t>
      </w:r>
      <w:r w:rsidRPr="001C082F">
        <w:rPr>
          <w:rFonts w:ascii="Times New Roman" w:eastAsia="Times New Roman" w:hAnsi="Times New Roman" w:cs="Times New Roman"/>
          <w:bCs/>
          <w:sz w:val="28"/>
          <w:szCs w:val="28"/>
          <w:lang w:eastAsia="ru-RU"/>
        </w:rPr>
        <w:t>, получившими финансовую поддержку за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счет средств районного и краевого бюджета. Единица измерения: Единиц;</w:t>
      </w:r>
    </w:p>
    <w:p w14:paraId="5B7C6109" w14:textId="69390EEF" w:rsidR="00F20D2D" w:rsidRPr="001C082F"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lastRenderedPageBreak/>
        <w:t>3) прирост дохода субъектов МСП, реализующих проекты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сфере производства, получивших финансовую поддержку за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счет средств районного  краевого бюджета,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получения поддержки,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расчете на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одного работника (без внешних совместителей) (без учета рабочих мест, созданных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получения поддержки),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размере не</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менее 103,3 процентов значения сводного индекса потребительских цен по</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Красноярскому краю, установленного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получения поддержки, к</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доходу субъекта МСП, полученному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году, предшествующему году получения поддержки,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расчете на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одного работника (без внешних совместителей), за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исключением доходов, полученных таким субъектом МСП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соответствующем году в</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форме субсидий и</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грантов, привлекаемых из</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бюджетов всех уровней, определенного по</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данным Единого реестра субъектов МСП (без учета объема субсидий, предоставленных заявителю на</w:t>
      </w:r>
      <w:r w:rsidR="00FD1200" w:rsidRPr="001C082F">
        <w:rPr>
          <w:rFonts w:ascii="Times New Roman" w:eastAsia="Times New Roman" w:hAnsi="Times New Roman" w:cs="Times New Roman"/>
          <w:bCs/>
          <w:sz w:val="28"/>
          <w:szCs w:val="28"/>
          <w:lang w:eastAsia="ru-RU"/>
        </w:rPr>
        <w:t xml:space="preserve"> </w:t>
      </w:r>
      <w:r w:rsidRPr="001C082F">
        <w:rPr>
          <w:rFonts w:ascii="Times New Roman" w:eastAsia="Times New Roman" w:hAnsi="Times New Roman" w:cs="Times New Roman"/>
          <w:bCs/>
          <w:sz w:val="28"/>
          <w:szCs w:val="28"/>
          <w:lang w:eastAsia="ru-RU"/>
        </w:rPr>
        <w:t>возмещение недополученных доходов). Единица измерения: Процентов.</w:t>
      </w:r>
    </w:p>
    <w:p w14:paraId="4DA36B1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1C082F">
        <w:rPr>
          <w:rFonts w:ascii="Times New Roman" w:eastAsia="Times New Roman" w:hAnsi="Times New Roman" w:cs="Times New Roman"/>
          <w:bCs/>
          <w:sz w:val="28"/>
          <w:szCs w:val="28"/>
          <w:lang w:eastAsia="ru-RU"/>
        </w:rPr>
        <w:t>Конкретные плановые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в соглашении.</w:t>
      </w:r>
    </w:p>
    <w:p w14:paraId="11501C8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3.8.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w:t>
      </w:r>
    </w:p>
    <w:p w14:paraId="4962882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3.9. Контроль за целевым расходованием бюджетных средств осуществляется главным распорядителем в соответствии с действующим законодательством.</w:t>
      </w:r>
    </w:p>
    <w:p w14:paraId="640F4E8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3. 10. При реорганизации получателя субсидии:</w:t>
      </w:r>
    </w:p>
    <w:p w14:paraId="3A45BBD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043CC3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в районный бюджет.</w:t>
      </w:r>
    </w:p>
    <w:p w14:paraId="63FD70A1" w14:textId="70842646"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w:t>
      </w:r>
      <w:r w:rsidRPr="00DE1064">
        <w:rPr>
          <w:rFonts w:ascii="Times New Roman" w:eastAsia="Times New Roman" w:hAnsi="Times New Roman" w:cs="Times New Roman"/>
          <w:bCs/>
          <w:sz w:val="28"/>
          <w:szCs w:val="28"/>
          <w:lang w:eastAsia="ru-RU"/>
        </w:rPr>
        <w:lastRenderedPageBreak/>
        <w:t xml:space="preserve">закона </w:t>
      </w:r>
      <w:r w:rsidR="00FD1200"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О крестьянском (фермерском) хозяйстве</w:t>
      </w:r>
      <w:r w:rsidR="00FD1200" w:rsidRPr="00DE1064">
        <w:rPr>
          <w:rFonts w:ascii="Times New Roman" w:eastAsia="Times New Roman" w:hAnsi="Times New Roman" w:cs="Times New Roman"/>
          <w:bCs/>
          <w:sz w:val="28"/>
          <w:szCs w:val="28"/>
          <w:lang w:eastAsia="ru-RU"/>
        </w:rPr>
        <w:t>»</w:t>
      </w:r>
      <w:r w:rsidRPr="00DE1064">
        <w:rPr>
          <w:rFonts w:ascii="Times New Roman" w:eastAsia="Times New Roman" w:hAnsi="Times New Roman" w:cs="Times New Roman"/>
          <w:bCs/>
          <w:sz w:val="28"/>
          <w:szCs w:val="28"/>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BD01147" w14:textId="77777777" w:rsidR="00A60C49" w:rsidRPr="00DE1064" w:rsidRDefault="00A60C49" w:rsidP="00F20D2D">
      <w:pPr>
        <w:pStyle w:val="ConsPlusNormal"/>
        <w:ind w:firstLine="709"/>
        <w:jc w:val="both"/>
        <w:rPr>
          <w:rFonts w:ascii="Times New Roman" w:eastAsia="Times New Roman" w:hAnsi="Times New Roman" w:cs="Times New Roman"/>
          <w:bCs/>
          <w:sz w:val="28"/>
          <w:szCs w:val="28"/>
          <w:lang w:eastAsia="ru-RU"/>
        </w:rPr>
      </w:pPr>
    </w:p>
    <w:p w14:paraId="25D7C195" w14:textId="392E3A29" w:rsidR="00F20D2D" w:rsidRPr="00DE1064" w:rsidRDefault="00F20D2D" w:rsidP="00F20D2D">
      <w:pPr>
        <w:pStyle w:val="ConsPlusNormal"/>
        <w:ind w:firstLine="709"/>
        <w:jc w:val="both"/>
        <w:rPr>
          <w:rFonts w:ascii="Times New Roman" w:eastAsia="Times New Roman" w:hAnsi="Times New Roman" w:cs="Times New Roman"/>
          <w:b/>
          <w:sz w:val="28"/>
          <w:szCs w:val="28"/>
          <w:lang w:eastAsia="ru-RU"/>
        </w:rPr>
      </w:pPr>
      <w:r w:rsidRPr="00DE1064">
        <w:rPr>
          <w:rFonts w:ascii="Times New Roman" w:eastAsia="Times New Roman" w:hAnsi="Times New Roman" w:cs="Times New Roman"/>
          <w:b/>
          <w:sz w:val="28"/>
          <w:szCs w:val="28"/>
          <w:lang w:eastAsia="ru-RU"/>
        </w:rPr>
        <w:t>4. Требования к отчетности</w:t>
      </w:r>
      <w:r w:rsidR="00A60C49" w:rsidRPr="00DE1064">
        <w:rPr>
          <w:rFonts w:ascii="Times New Roman" w:eastAsia="Times New Roman" w:hAnsi="Times New Roman" w:cs="Times New Roman"/>
          <w:b/>
          <w:sz w:val="28"/>
          <w:szCs w:val="28"/>
          <w:lang w:eastAsia="ru-RU"/>
        </w:rPr>
        <w:t>.</w:t>
      </w:r>
    </w:p>
    <w:p w14:paraId="2A468EE9" w14:textId="1949880B"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bookmarkStart w:id="3" w:name="P333"/>
      <w:bookmarkEnd w:id="3"/>
      <w:r w:rsidRPr="00DE1064">
        <w:rPr>
          <w:rFonts w:ascii="Times New Roman" w:eastAsia="Times New Roman" w:hAnsi="Times New Roman" w:cs="Times New Roman"/>
          <w:bCs/>
          <w:sz w:val="28"/>
          <w:szCs w:val="28"/>
          <w:lang w:eastAsia="ru-RU"/>
        </w:rPr>
        <w:t>4.1. Получатель субсидии ежеквартально в течение двух лет после даты получения субсидии в срок не позднее 28 числа месяца следующего за отчетным кварталом, представляет главному распорядителю отчет о достижении значений результатов предоставления субсидии с использованием системы «Электронный бюджет» (при наличии технической возможности) или иным доступным способом, обеспечивающим установление (фиксацию) факта направления (почтовое отправление с уведомлением, электронная почта, нарочно) по форме согласно заключенному соглашению, с приложением подтверждающих документов.</w:t>
      </w:r>
    </w:p>
    <w:p w14:paraId="6FE55323" w14:textId="343EE534"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4.2. Получатель субсидии (самозанятый гражданин) ежеквартально в течение </w:t>
      </w:r>
      <w:r w:rsidR="001C082F">
        <w:rPr>
          <w:rFonts w:ascii="Times New Roman" w:eastAsia="Times New Roman" w:hAnsi="Times New Roman" w:cs="Times New Roman"/>
          <w:bCs/>
          <w:sz w:val="28"/>
          <w:szCs w:val="28"/>
          <w:lang w:eastAsia="ru-RU"/>
        </w:rPr>
        <w:t>одного года</w:t>
      </w:r>
      <w:r w:rsidRPr="00DE1064">
        <w:rPr>
          <w:rFonts w:ascii="Times New Roman" w:eastAsia="Times New Roman" w:hAnsi="Times New Roman" w:cs="Times New Roman"/>
          <w:bCs/>
          <w:sz w:val="28"/>
          <w:szCs w:val="28"/>
          <w:lang w:eastAsia="ru-RU"/>
        </w:rPr>
        <w:t xml:space="preserve"> после даты получения субсидии, но не позднее 10-го числа месяца следующего за отчетным кварталом, представляет главному распорядителю отчет о достижении значений результатов предоставления субсидии с использованием системы «Электронный бюджет» (при наличии технической возможности) или иным доступным способом, обеспечивающим установление (фиксацию) факта направления (почтовое отправление с уведомлением, электронная почта, нарочно) по форме согласно заключенному соглашению, с приложением подтверждающих документов.</w:t>
      </w:r>
    </w:p>
    <w:p w14:paraId="4BB36564" w14:textId="62A3260C"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4.3. Главный распорядитель осуществляет проверку и принятие отчетов, указанных в пункте 4.1 или 4.2 настоящего Порядка, в срок, не превышающий 20 рабочих дней со дня предоставления такого отчета.</w:t>
      </w:r>
    </w:p>
    <w:p w14:paraId="3C459AF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несоответствия отчетов, установленных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55562C26"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При отсутствии замечаний главный распорядитель в течение 20 рабочих дней, с даты поступления отчетов согласовывает их.</w:t>
      </w:r>
    </w:p>
    <w:p w14:paraId="65E89FC5"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14:paraId="28462CF9"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4.4. Главный распорядитель вправе устанавливать в соглашении сроки и формы представления получателем субсидии дополнительной отчетности.</w:t>
      </w:r>
    </w:p>
    <w:p w14:paraId="27380F3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p>
    <w:p w14:paraId="2CACAB1D" w14:textId="5D4B9F61" w:rsidR="00F20D2D" w:rsidRPr="00DE1064" w:rsidRDefault="00F20D2D" w:rsidP="00F20D2D">
      <w:pPr>
        <w:pStyle w:val="ConsPlusNormal"/>
        <w:ind w:firstLine="709"/>
        <w:jc w:val="both"/>
        <w:rPr>
          <w:rFonts w:ascii="Times New Roman" w:eastAsia="Times New Roman" w:hAnsi="Times New Roman" w:cs="Times New Roman"/>
          <w:b/>
          <w:sz w:val="28"/>
          <w:szCs w:val="28"/>
          <w:lang w:eastAsia="ru-RU"/>
        </w:rPr>
      </w:pPr>
      <w:r w:rsidRPr="00DE1064">
        <w:rPr>
          <w:rFonts w:ascii="Times New Roman" w:eastAsia="Times New Roman" w:hAnsi="Times New Roman" w:cs="Times New Roman"/>
          <w:b/>
          <w:sz w:val="28"/>
          <w:szCs w:val="28"/>
          <w:lang w:eastAsia="ru-RU"/>
        </w:rPr>
        <w:t>5. Требования об осуществлении контроля (мониторинга) за соблюдением условий, целей и порядка предоставления субсидии и ответственности за их нарушение</w:t>
      </w:r>
      <w:r w:rsidR="00A60C49" w:rsidRPr="00DE1064">
        <w:rPr>
          <w:rFonts w:ascii="Times New Roman" w:eastAsia="Times New Roman" w:hAnsi="Times New Roman" w:cs="Times New Roman"/>
          <w:b/>
          <w:sz w:val="28"/>
          <w:szCs w:val="28"/>
          <w:lang w:eastAsia="ru-RU"/>
        </w:rPr>
        <w:t>.</w:t>
      </w:r>
    </w:p>
    <w:p w14:paraId="2104DCA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5.1. Главный распорядитель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Органы </w:t>
      </w:r>
      <w:r w:rsidRPr="00DE1064">
        <w:rPr>
          <w:rFonts w:ascii="Times New Roman" w:eastAsia="Times New Roman" w:hAnsi="Times New Roman" w:cs="Times New Roman"/>
          <w:bCs/>
          <w:sz w:val="28"/>
          <w:szCs w:val="28"/>
          <w:lang w:eastAsia="ru-RU"/>
        </w:rPr>
        <w:lastRenderedPageBreak/>
        <w:t>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14:paraId="5291091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5.2. При предоставлении субсидии обязательным условием ее предоставления, включаемым в соглашение о предоставлении субсидии, является согласие получателей субсидии на осуществление главным распорядителем и органами государственного (муниципального) финансового контроля проверок соблюдения ими условий и порядка предоставления субсидии, в том числе в части достижения результатов предоставления субсидии.</w:t>
      </w:r>
    </w:p>
    <w:p w14:paraId="2116BA2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5.3. Возврат в районный бюджет подлежит субсидия в следующих случаях и размерах:</w:t>
      </w:r>
    </w:p>
    <w:p w14:paraId="7FF15617"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нарушение получателем субсидии условий, установленных при предоставлении субсидии, выявленное, в том числе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значений результатов предоставления субсидии – в полном объеме.</w:t>
      </w:r>
    </w:p>
    <w:p w14:paraId="6880B952"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5.4. Решение о возврате субсидии принимается конкурсной комиссией и оформляется протоколом, с указанием оснований возврата субсидии и размера субсидии, подлежащего возврату. Протокол подписывается в течение трех рабочих дней с даты заседания конкурсной комиссии. Главный распорядитель на основании решения конкурсной комиссии в течение 3 рабочих дней принимает постановление о возврате средств субсидии.</w:t>
      </w:r>
    </w:p>
    <w:p w14:paraId="2D52807E" w14:textId="77777777" w:rsidR="00F20D2D" w:rsidRPr="00DE1064" w:rsidRDefault="00F20D2D" w:rsidP="00F20D2D">
      <w:pPr>
        <w:pStyle w:val="ConsPlusNormal"/>
        <w:ind w:firstLine="709"/>
        <w:jc w:val="both"/>
        <w:rPr>
          <w:rFonts w:ascii="Times New Roman" w:eastAsia="Times New Roman" w:hAnsi="Times New Roman" w:cs="Times New Roman"/>
          <w:bCs/>
          <w:i/>
          <w:sz w:val="28"/>
          <w:szCs w:val="28"/>
          <w:lang w:eastAsia="ru-RU"/>
        </w:rPr>
      </w:pPr>
      <w:r w:rsidRPr="00DE1064">
        <w:rPr>
          <w:rFonts w:ascii="Times New Roman" w:eastAsia="Times New Roman" w:hAnsi="Times New Roman" w:cs="Times New Roman"/>
          <w:bCs/>
          <w:iCs/>
          <w:sz w:val="28"/>
          <w:szCs w:val="28"/>
          <w:lang w:eastAsia="ru-RU"/>
        </w:rPr>
        <w:t>Р</w:t>
      </w:r>
      <w:r w:rsidRPr="00DE1064">
        <w:rPr>
          <w:rFonts w:ascii="Times New Roman" w:eastAsia="Times New Roman" w:hAnsi="Times New Roman" w:cs="Times New Roman"/>
          <w:bCs/>
          <w:sz w:val="28"/>
          <w:szCs w:val="28"/>
          <w:lang w:eastAsia="ru-RU"/>
        </w:rPr>
        <w:t>ешение о возврате субсидии с указанием оснований его принятия оформляется постановлением главы района.</w:t>
      </w:r>
    </w:p>
    <w:p w14:paraId="5118255C" w14:textId="4189E85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В случае выявления оснований для возврата субсидии, установленных в пункте 5.3 настоящего</w:t>
      </w:r>
      <w:r w:rsidRPr="00DE1064">
        <w:rPr>
          <w:rFonts w:ascii="Times New Roman" w:eastAsia="Times New Roman" w:hAnsi="Times New Roman" w:cs="Times New Roman"/>
          <w:bCs/>
          <w:i/>
          <w:sz w:val="28"/>
          <w:szCs w:val="28"/>
          <w:lang w:eastAsia="ru-RU"/>
        </w:rPr>
        <w:t xml:space="preserve"> </w:t>
      </w:r>
      <w:r w:rsidRPr="00DE1064">
        <w:rPr>
          <w:rFonts w:ascii="Times New Roman" w:eastAsia="Times New Roman" w:hAnsi="Times New Roman" w:cs="Times New Roman"/>
          <w:bCs/>
          <w:sz w:val="28"/>
          <w:szCs w:val="28"/>
          <w:lang w:eastAsia="ru-RU"/>
        </w:rPr>
        <w:t>Порядка, главный распорядитель в течение 10 рабочих дней со дня, когда ему стало известно о выявлении одного из указанных оснований, принимает постановление</w:t>
      </w:r>
      <w:r w:rsidRPr="00DE1064">
        <w:rPr>
          <w:rFonts w:ascii="Times New Roman" w:eastAsia="Times New Roman" w:hAnsi="Times New Roman" w:cs="Times New Roman"/>
          <w:bCs/>
          <w:i/>
          <w:sz w:val="28"/>
          <w:szCs w:val="28"/>
          <w:lang w:eastAsia="ru-RU"/>
        </w:rPr>
        <w:t xml:space="preserve"> </w:t>
      </w:r>
      <w:r w:rsidRPr="00DE1064">
        <w:rPr>
          <w:rFonts w:ascii="Times New Roman" w:eastAsia="Times New Roman" w:hAnsi="Times New Roman" w:cs="Times New Roman"/>
          <w:bCs/>
          <w:sz w:val="28"/>
          <w:szCs w:val="28"/>
          <w:lang w:eastAsia="ru-RU"/>
        </w:rPr>
        <w:t>о возврате субсидии в районный бюджет с указанием оснований возврата субсидии и размера субсидии, подлежащей возврату (далее - решение о возврате субсидии).</w:t>
      </w:r>
    </w:p>
    <w:p w14:paraId="265E0E1E"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 xml:space="preserve">5.5. Главный распорядитель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 </w:t>
      </w:r>
    </w:p>
    <w:p w14:paraId="01506A9F"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5.6. Получатель субсидии в течение 10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14:paraId="05170173"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r w:rsidRPr="00DE1064">
        <w:rPr>
          <w:rFonts w:ascii="Times New Roman" w:eastAsia="Times New Roman" w:hAnsi="Times New Roman" w:cs="Times New Roman"/>
          <w:bCs/>
          <w:sz w:val="28"/>
          <w:szCs w:val="28"/>
          <w:lang w:eastAsia="ru-RU"/>
        </w:rPr>
        <w:t>5.7. При отказе получателя субсидии вернуть полученную субсидию в районный бюджет взыскание субсидии производится в порядке, установленном действующим законодательством Российской Федерации.</w:t>
      </w:r>
    </w:p>
    <w:p w14:paraId="5E9F4848" w14:textId="77777777" w:rsidR="00F20D2D" w:rsidRPr="00DE1064" w:rsidRDefault="00F20D2D" w:rsidP="00F20D2D">
      <w:pPr>
        <w:pStyle w:val="ConsPlusNormal"/>
        <w:ind w:firstLine="709"/>
        <w:jc w:val="both"/>
        <w:rPr>
          <w:rFonts w:ascii="Times New Roman" w:eastAsia="Times New Roman" w:hAnsi="Times New Roman" w:cs="Times New Roman"/>
          <w:bCs/>
          <w:sz w:val="28"/>
          <w:szCs w:val="28"/>
          <w:lang w:eastAsia="ru-RU"/>
        </w:rPr>
      </w:pPr>
    </w:p>
    <w:p w14:paraId="6A3F9C8B" w14:textId="77777777" w:rsidR="00F20D2D" w:rsidRPr="00DE1064" w:rsidRDefault="00F20D2D" w:rsidP="00F20D2D">
      <w:pPr>
        <w:widowControl w:val="0"/>
        <w:autoSpaceDE w:val="0"/>
        <w:autoSpaceDN w:val="0"/>
        <w:spacing w:after="0" w:line="240" w:lineRule="auto"/>
        <w:ind w:firstLine="709"/>
        <w:jc w:val="right"/>
        <w:rPr>
          <w:rFonts w:ascii="Times New Roman" w:hAnsi="Times New Roman"/>
          <w:sz w:val="28"/>
          <w:szCs w:val="28"/>
          <w:lang w:eastAsia="ru-RU"/>
        </w:rPr>
        <w:sectPr w:rsidR="00F20D2D" w:rsidRPr="00DE1064" w:rsidSect="00A60C49">
          <w:headerReference w:type="first" r:id="rId69"/>
          <w:pgSz w:w="11906" w:h="16838"/>
          <w:pgMar w:top="1135" w:right="851" w:bottom="851" w:left="1418" w:header="510" w:footer="510" w:gutter="0"/>
          <w:cols w:space="708"/>
          <w:titlePg/>
          <w:docGrid w:linePitch="360"/>
        </w:sectPr>
      </w:pPr>
    </w:p>
    <w:p w14:paraId="6295F19C" w14:textId="6AD93A85" w:rsidR="007B6FAF"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lastRenderedPageBreak/>
        <w:t>Приложение №</w:t>
      </w:r>
      <w:r w:rsidR="002D7BBA" w:rsidRPr="00DE1064">
        <w:rPr>
          <w:rFonts w:ascii="Times New Roman" w:hAnsi="Times New Roman"/>
          <w:sz w:val="28"/>
          <w:szCs w:val="28"/>
          <w:lang w:eastAsia="ru-RU"/>
        </w:rPr>
        <w:t xml:space="preserve"> 1</w:t>
      </w:r>
    </w:p>
    <w:p w14:paraId="5B355A2A" w14:textId="77777777" w:rsidR="002D7BBA"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71E68893" w14:textId="77777777" w:rsidR="002D7BBA"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субъектам малого и среднего предпринимательства</w:t>
      </w:r>
    </w:p>
    <w:p w14:paraId="40FD2E51" w14:textId="77777777" w:rsidR="002D7BBA"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 на реализацию инвестиционных проектов </w:t>
      </w:r>
    </w:p>
    <w:p w14:paraId="11BFCB8A" w14:textId="341266C4" w:rsidR="007B6FAF" w:rsidRPr="00DE1064" w:rsidRDefault="007B6FAF" w:rsidP="00F20D2D">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4BBCC1FA" w14:textId="77777777" w:rsidR="0023785A" w:rsidRPr="00DE1064" w:rsidRDefault="0023785A" w:rsidP="0023785A">
      <w:pPr>
        <w:pStyle w:val="a3"/>
        <w:autoSpaceDE w:val="0"/>
        <w:autoSpaceDN w:val="0"/>
        <w:adjustRightInd w:val="0"/>
        <w:spacing w:after="0" w:line="240" w:lineRule="auto"/>
        <w:ind w:left="0" w:firstLine="709"/>
        <w:jc w:val="center"/>
        <w:outlineLvl w:val="1"/>
        <w:rPr>
          <w:rFonts w:ascii="Times New Roman" w:hAnsi="Times New Roman"/>
          <w:sz w:val="28"/>
          <w:szCs w:val="28"/>
        </w:rPr>
      </w:pPr>
    </w:p>
    <w:p w14:paraId="495FF433" w14:textId="7F08B686" w:rsidR="0023785A" w:rsidRPr="00DE1064" w:rsidRDefault="0023785A" w:rsidP="0023785A">
      <w:pPr>
        <w:pStyle w:val="a3"/>
        <w:autoSpaceDE w:val="0"/>
        <w:autoSpaceDN w:val="0"/>
        <w:adjustRightInd w:val="0"/>
        <w:spacing w:after="0" w:line="240" w:lineRule="auto"/>
        <w:ind w:left="0" w:firstLine="709"/>
        <w:jc w:val="center"/>
        <w:outlineLvl w:val="1"/>
        <w:rPr>
          <w:rFonts w:ascii="Times New Roman" w:hAnsi="Times New Roman"/>
          <w:b/>
          <w:bCs/>
          <w:sz w:val="28"/>
          <w:szCs w:val="28"/>
        </w:rPr>
      </w:pPr>
      <w:r w:rsidRPr="00DE1064">
        <w:rPr>
          <w:rFonts w:ascii="Times New Roman" w:hAnsi="Times New Roman"/>
          <w:b/>
          <w:bCs/>
          <w:sz w:val="28"/>
          <w:szCs w:val="28"/>
        </w:rPr>
        <w:t xml:space="preserve">Паспорт проекта в сфере </w:t>
      </w:r>
      <w:r w:rsidR="00C75FF3" w:rsidRPr="00DE1064">
        <w:rPr>
          <w:rFonts w:ascii="Times New Roman" w:hAnsi="Times New Roman"/>
          <w:b/>
          <w:bCs/>
          <w:sz w:val="28"/>
          <w:szCs w:val="28"/>
        </w:rPr>
        <w:t>развития</w:t>
      </w:r>
    </w:p>
    <w:p w14:paraId="01282418" w14:textId="3FDE0E50"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r w:rsidRPr="00DE1064">
        <w:rPr>
          <w:rFonts w:ascii="Times New Roman" w:hAnsi="Times New Roman"/>
          <w:sz w:val="28"/>
          <w:szCs w:val="28"/>
        </w:rPr>
        <w:t>Сведения о заявителе:</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23785A" w:rsidRPr="00DE1064" w14:paraId="4484FCA3" w14:textId="77777777" w:rsidTr="00BB0D6B">
        <w:tc>
          <w:tcPr>
            <w:tcW w:w="567" w:type="dxa"/>
            <w:shd w:val="clear" w:color="auto" w:fill="auto"/>
          </w:tcPr>
          <w:p w14:paraId="2A901DF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w:t>
            </w:r>
          </w:p>
        </w:tc>
        <w:tc>
          <w:tcPr>
            <w:tcW w:w="7513" w:type="dxa"/>
            <w:shd w:val="clear" w:color="auto" w:fill="auto"/>
          </w:tcPr>
          <w:p w14:paraId="75DA8A2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Полное наименование субъекта МСП, самозанятого гражданина</w:t>
            </w:r>
          </w:p>
          <w:p w14:paraId="5BF3234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6662" w:type="dxa"/>
            <w:shd w:val="clear" w:color="auto" w:fill="auto"/>
          </w:tcPr>
          <w:p w14:paraId="199D59A6"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0099969A" w14:textId="77777777" w:rsidTr="00BB0D6B">
        <w:tc>
          <w:tcPr>
            <w:tcW w:w="567" w:type="dxa"/>
            <w:shd w:val="clear" w:color="auto" w:fill="auto"/>
          </w:tcPr>
          <w:p w14:paraId="3CDCD00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2.</w:t>
            </w:r>
          </w:p>
        </w:tc>
        <w:tc>
          <w:tcPr>
            <w:tcW w:w="7513" w:type="dxa"/>
            <w:shd w:val="clear" w:color="auto" w:fill="auto"/>
          </w:tcPr>
          <w:p w14:paraId="23FDC2D7" w14:textId="7FF49952"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ИНН/КПП</w:t>
            </w:r>
          </w:p>
        </w:tc>
        <w:tc>
          <w:tcPr>
            <w:tcW w:w="6662" w:type="dxa"/>
            <w:shd w:val="clear" w:color="auto" w:fill="auto"/>
          </w:tcPr>
          <w:p w14:paraId="5928783D"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059AC693" w14:textId="77777777" w:rsidTr="00BB0D6B">
        <w:tc>
          <w:tcPr>
            <w:tcW w:w="567" w:type="dxa"/>
            <w:shd w:val="clear" w:color="auto" w:fill="auto"/>
          </w:tcPr>
          <w:p w14:paraId="1F334EA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3.</w:t>
            </w:r>
          </w:p>
        </w:tc>
        <w:tc>
          <w:tcPr>
            <w:tcW w:w="7513" w:type="dxa"/>
            <w:shd w:val="clear" w:color="auto" w:fill="auto"/>
          </w:tcPr>
          <w:p w14:paraId="5FD1BBCC" w14:textId="31435A86"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ОГРН(ИП)</w:t>
            </w:r>
          </w:p>
        </w:tc>
        <w:tc>
          <w:tcPr>
            <w:tcW w:w="6662" w:type="dxa"/>
            <w:shd w:val="clear" w:color="auto" w:fill="auto"/>
          </w:tcPr>
          <w:p w14:paraId="0C1E687A"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6D345CE6" w14:textId="77777777" w:rsidTr="00BB0D6B">
        <w:tc>
          <w:tcPr>
            <w:tcW w:w="567" w:type="dxa"/>
            <w:shd w:val="clear" w:color="auto" w:fill="auto"/>
          </w:tcPr>
          <w:p w14:paraId="1DC0960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4.</w:t>
            </w:r>
          </w:p>
        </w:tc>
        <w:tc>
          <w:tcPr>
            <w:tcW w:w="7513" w:type="dxa"/>
            <w:shd w:val="clear" w:color="auto" w:fill="auto"/>
          </w:tcPr>
          <w:p w14:paraId="00473201" w14:textId="77777777" w:rsidR="0023785A" w:rsidRPr="00DE1064" w:rsidRDefault="0023785A" w:rsidP="00BB0D6B">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shd w:val="clear" w:color="auto" w:fill="FFFFFF"/>
                <w:lang w:eastAsia="ru-RU"/>
              </w:rPr>
              <w:t xml:space="preserve">Основной ОКВЭД, согласно </w:t>
            </w:r>
            <w:r w:rsidRPr="00DE1064">
              <w:rPr>
                <w:rFonts w:ascii="Times New Roman" w:hAnsi="Times New Roman"/>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14:paraId="46560616"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286773ED" w14:textId="77777777" w:rsidTr="00BB0D6B">
        <w:tc>
          <w:tcPr>
            <w:tcW w:w="567" w:type="dxa"/>
            <w:shd w:val="clear" w:color="auto" w:fill="auto"/>
          </w:tcPr>
          <w:p w14:paraId="0CDCC2C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5.</w:t>
            </w:r>
          </w:p>
        </w:tc>
        <w:tc>
          <w:tcPr>
            <w:tcW w:w="7513" w:type="dxa"/>
            <w:shd w:val="clear" w:color="auto" w:fill="auto"/>
          </w:tcPr>
          <w:p w14:paraId="32247A2D" w14:textId="65AAEC67" w:rsidR="0023785A" w:rsidRPr="00DE1064" w:rsidRDefault="0023785A" w:rsidP="00BB0D6B">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Юридический адрес (для организаций), адрес регистрации (для индивидуального предпринимателя)</w:t>
            </w:r>
          </w:p>
        </w:tc>
        <w:tc>
          <w:tcPr>
            <w:tcW w:w="6662" w:type="dxa"/>
            <w:shd w:val="clear" w:color="auto" w:fill="auto"/>
          </w:tcPr>
          <w:p w14:paraId="3C6FCF10"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60A02F05" w14:textId="77777777" w:rsidTr="00BB0D6B">
        <w:tc>
          <w:tcPr>
            <w:tcW w:w="567" w:type="dxa"/>
            <w:shd w:val="clear" w:color="auto" w:fill="auto"/>
          </w:tcPr>
          <w:p w14:paraId="23D7202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6.</w:t>
            </w:r>
          </w:p>
        </w:tc>
        <w:tc>
          <w:tcPr>
            <w:tcW w:w="7513" w:type="dxa"/>
            <w:shd w:val="clear" w:color="auto" w:fill="auto"/>
          </w:tcPr>
          <w:p w14:paraId="7D7B444E" w14:textId="33B56525" w:rsidR="0023785A" w:rsidRPr="00DE1064" w:rsidRDefault="0023785A" w:rsidP="00BB0D6B">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Контактный телефон, электронная почта, контактное лицо</w:t>
            </w:r>
          </w:p>
        </w:tc>
        <w:tc>
          <w:tcPr>
            <w:tcW w:w="6662" w:type="dxa"/>
            <w:shd w:val="clear" w:color="auto" w:fill="auto"/>
          </w:tcPr>
          <w:p w14:paraId="7CF8674F"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23785A" w:rsidRPr="00DE1064" w14:paraId="12A46A97" w14:textId="77777777" w:rsidTr="00BB0D6B">
        <w:tc>
          <w:tcPr>
            <w:tcW w:w="567" w:type="dxa"/>
            <w:shd w:val="clear" w:color="auto" w:fill="auto"/>
          </w:tcPr>
          <w:p w14:paraId="7C38AD4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7.</w:t>
            </w:r>
          </w:p>
        </w:tc>
        <w:tc>
          <w:tcPr>
            <w:tcW w:w="7513" w:type="dxa"/>
            <w:shd w:val="clear" w:color="auto" w:fill="auto"/>
          </w:tcPr>
          <w:p w14:paraId="4157740E" w14:textId="50F61083"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14:paraId="530C1C3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23785A" w:rsidRPr="00DE1064" w14:paraId="21DA2764" w14:textId="77777777" w:rsidTr="00BB0D6B">
        <w:tc>
          <w:tcPr>
            <w:tcW w:w="567" w:type="dxa"/>
            <w:shd w:val="clear" w:color="auto" w:fill="auto"/>
          </w:tcPr>
          <w:p w14:paraId="4899E43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8.</w:t>
            </w:r>
          </w:p>
        </w:tc>
        <w:tc>
          <w:tcPr>
            <w:tcW w:w="7513" w:type="dxa"/>
            <w:shd w:val="clear" w:color="auto" w:fill="auto"/>
          </w:tcPr>
          <w:p w14:paraId="76D5C8C5" w14:textId="720959D2"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Место реализации проекта (адрес осуществления деятельности)</w:t>
            </w:r>
          </w:p>
        </w:tc>
        <w:tc>
          <w:tcPr>
            <w:tcW w:w="6662" w:type="dxa"/>
            <w:shd w:val="clear" w:color="auto" w:fill="auto"/>
          </w:tcPr>
          <w:p w14:paraId="0284205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bl>
    <w:p w14:paraId="2D760D3E"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18"/>
          <w:szCs w:val="18"/>
        </w:rPr>
      </w:pPr>
    </w:p>
    <w:p w14:paraId="24E6C683"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r w:rsidRPr="00DE1064">
        <w:rPr>
          <w:rFonts w:ascii="Times New Roman" w:hAnsi="Times New Roman"/>
          <w:sz w:val="28"/>
          <w:szCs w:val="28"/>
        </w:rPr>
        <w:t>Сведения о проекте:</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1275"/>
      </w:tblGrid>
      <w:tr w:rsidR="0023785A" w:rsidRPr="00DE1064" w14:paraId="19847903" w14:textId="77777777" w:rsidTr="00BB0D6B">
        <w:tc>
          <w:tcPr>
            <w:tcW w:w="8080" w:type="dxa"/>
            <w:gridSpan w:val="2"/>
            <w:vMerge w:val="restart"/>
            <w:shd w:val="clear" w:color="auto" w:fill="auto"/>
          </w:tcPr>
          <w:p w14:paraId="15213239" w14:textId="77777777" w:rsidR="0023785A" w:rsidRPr="00DE1064" w:rsidRDefault="0023785A" w:rsidP="00BB0D6B">
            <w:pPr>
              <w:spacing w:after="0" w:line="240" w:lineRule="auto"/>
              <w:rPr>
                <w:rFonts w:ascii="Times New Roman" w:hAnsi="Times New Roman"/>
                <w:b/>
                <w:bCs/>
                <w:color w:val="333333"/>
                <w:sz w:val="24"/>
                <w:szCs w:val="24"/>
                <w:shd w:val="clear" w:color="auto" w:fill="FFFFFF"/>
                <w:lang w:eastAsia="ru-RU"/>
              </w:rPr>
            </w:pPr>
            <w:r w:rsidRPr="00DE1064">
              <w:rPr>
                <w:rFonts w:ascii="Times New Roman" w:hAnsi="Times New Roman"/>
                <w:b/>
                <w:bCs/>
                <w:color w:val="333333"/>
                <w:sz w:val="24"/>
                <w:szCs w:val="24"/>
                <w:shd w:val="clear" w:color="auto" w:fill="FFFFFF"/>
                <w:lang w:eastAsia="ru-RU"/>
              </w:rPr>
              <w:t xml:space="preserve">Наименование проекта: </w:t>
            </w:r>
          </w:p>
        </w:tc>
        <w:tc>
          <w:tcPr>
            <w:tcW w:w="5387" w:type="dxa"/>
            <w:gridSpan w:val="4"/>
            <w:shd w:val="clear" w:color="auto" w:fill="auto"/>
          </w:tcPr>
          <w:p w14:paraId="359063EA" w14:textId="77777777" w:rsidR="0023785A" w:rsidRPr="00DE1064" w:rsidRDefault="0023785A" w:rsidP="00BB0D6B">
            <w:pPr>
              <w:spacing w:after="0" w:line="240" w:lineRule="auto"/>
              <w:jc w:val="center"/>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По годам реализации проекта*</w:t>
            </w:r>
          </w:p>
        </w:tc>
        <w:tc>
          <w:tcPr>
            <w:tcW w:w="1275" w:type="dxa"/>
            <w:shd w:val="clear" w:color="auto" w:fill="auto"/>
          </w:tcPr>
          <w:p w14:paraId="7F55CC1D"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B0B82AE" w14:textId="77777777" w:rsidTr="00BB0D6B">
        <w:tc>
          <w:tcPr>
            <w:tcW w:w="8080" w:type="dxa"/>
            <w:gridSpan w:val="2"/>
            <w:vMerge/>
            <w:shd w:val="clear" w:color="auto" w:fill="auto"/>
          </w:tcPr>
          <w:p w14:paraId="0A2320F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0B4520A"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n-2</w:t>
            </w:r>
            <w:r w:rsidRPr="00DE1064">
              <w:rPr>
                <w:rFonts w:ascii="Times New Roman" w:hAnsi="Times New Roman"/>
                <w:i/>
                <w:color w:val="333333"/>
                <w:sz w:val="24"/>
                <w:szCs w:val="24"/>
                <w:shd w:val="clear" w:color="auto" w:fill="FFFFFF"/>
                <w:lang w:eastAsia="ru-RU"/>
              </w:rPr>
              <w:t>)</w:t>
            </w:r>
          </w:p>
        </w:tc>
        <w:tc>
          <w:tcPr>
            <w:tcW w:w="1417" w:type="dxa"/>
            <w:shd w:val="clear" w:color="auto" w:fill="auto"/>
          </w:tcPr>
          <w:p w14:paraId="20BC06DA"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418" w:type="dxa"/>
            <w:shd w:val="clear" w:color="auto" w:fill="auto"/>
          </w:tcPr>
          <w:p w14:paraId="685F9C08"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w:t>
            </w:r>
            <w:r w:rsidRPr="00DE1064">
              <w:rPr>
                <w:rFonts w:ascii="Times New Roman" w:hAnsi="Times New Roman"/>
                <w:i/>
                <w:color w:val="333333"/>
                <w:sz w:val="24"/>
                <w:szCs w:val="24"/>
                <w:shd w:val="clear" w:color="auto" w:fill="FFFFFF"/>
                <w:lang w:eastAsia="ru-RU"/>
              </w:rPr>
              <w:t>)</w:t>
            </w:r>
          </w:p>
        </w:tc>
        <w:tc>
          <w:tcPr>
            <w:tcW w:w="1276" w:type="dxa"/>
            <w:shd w:val="clear" w:color="auto" w:fill="auto"/>
          </w:tcPr>
          <w:p w14:paraId="36F1C526"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275" w:type="dxa"/>
            <w:shd w:val="clear" w:color="auto" w:fill="auto"/>
          </w:tcPr>
          <w:p w14:paraId="742503B1"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Всего</w:t>
            </w:r>
          </w:p>
        </w:tc>
      </w:tr>
      <w:tr w:rsidR="0023785A" w:rsidRPr="00DE1064" w14:paraId="582DEE1E" w14:textId="77777777" w:rsidTr="00BB0D6B">
        <w:tc>
          <w:tcPr>
            <w:tcW w:w="709" w:type="dxa"/>
            <w:shd w:val="clear" w:color="auto" w:fill="auto"/>
          </w:tcPr>
          <w:p w14:paraId="13A11DE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9.</w:t>
            </w:r>
          </w:p>
        </w:tc>
        <w:tc>
          <w:tcPr>
            <w:tcW w:w="7371" w:type="dxa"/>
            <w:shd w:val="clear" w:color="auto" w:fill="auto"/>
          </w:tcPr>
          <w:p w14:paraId="27053F2D"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Направление проекта (вид деятельности по ОКВЭД согласно </w:t>
            </w:r>
            <w:r w:rsidRPr="00DE1064">
              <w:rPr>
                <w:rFonts w:ascii="Times New Roman" w:hAnsi="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r w:rsidRPr="00DE1064">
              <w:rPr>
                <w:rFonts w:ascii="Times New Roman" w:hAnsi="Times New Roman"/>
                <w:color w:val="333333"/>
                <w:sz w:val="24"/>
                <w:szCs w:val="24"/>
                <w:shd w:val="clear" w:color="auto" w:fill="FFFFFF"/>
                <w:lang w:eastAsia="ru-RU"/>
              </w:rPr>
              <w:t xml:space="preserve">) </w:t>
            </w:r>
          </w:p>
        </w:tc>
        <w:tc>
          <w:tcPr>
            <w:tcW w:w="6662" w:type="dxa"/>
            <w:gridSpan w:val="5"/>
            <w:shd w:val="clear" w:color="auto" w:fill="auto"/>
          </w:tcPr>
          <w:p w14:paraId="0F55586C" w14:textId="77777777" w:rsidR="0023785A" w:rsidRPr="00DE1064" w:rsidRDefault="0023785A" w:rsidP="00BB0D6B">
            <w:pPr>
              <w:spacing w:after="0" w:line="240" w:lineRule="auto"/>
              <w:jc w:val="both"/>
              <w:rPr>
                <w:rFonts w:ascii="Times New Roman" w:hAnsi="Times New Roman"/>
                <w:i/>
                <w:iCs/>
                <w:color w:val="000000"/>
                <w:sz w:val="24"/>
                <w:szCs w:val="24"/>
                <w:lang w:eastAsia="ru-RU"/>
              </w:rPr>
            </w:pPr>
          </w:p>
        </w:tc>
      </w:tr>
      <w:tr w:rsidR="0023785A" w:rsidRPr="00DE1064" w14:paraId="4CAD5E86" w14:textId="77777777" w:rsidTr="00BB0D6B">
        <w:trPr>
          <w:trHeight w:val="425"/>
        </w:trPr>
        <w:tc>
          <w:tcPr>
            <w:tcW w:w="709" w:type="dxa"/>
            <w:shd w:val="clear" w:color="auto" w:fill="auto"/>
          </w:tcPr>
          <w:p w14:paraId="7514C84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10.</w:t>
            </w:r>
          </w:p>
        </w:tc>
        <w:tc>
          <w:tcPr>
            <w:tcW w:w="7371" w:type="dxa"/>
            <w:shd w:val="clear" w:color="auto" w:fill="auto"/>
          </w:tcPr>
          <w:p w14:paraId="3954C574"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Краткое описание проекта</w:t>
            </w:r>
          </w:p>
          <w:p w14:paraId="0427D5AD"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388DAC06"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tc>
        <w:tc>
          <w:tcPr>
            <w:tcW w:w="6662" w:type="dxa"/>
            <w:gridSpan w:val="5"/>
            <w:shd w:val="clear" w:color="auto" w:fill="auto"/>
          </w:tcPr>
          <w:p w14:paraId="2E0D3B6C" w14:textId="77777777" w:rsidR="0023785A" w:rsidRPr="00DE1064" w:rsidRDefault="0023785A" w:rsidP="00BB0D6B">
            <w:pPr>
              <w:spacing w:after="0" w:line="240" w:lineRule="auto"/>
              <w:jc w:val="both"/>
              <w:rPr>
                <w:rFonts w:ascii="Times New Roman" w:hAnsi="Times New Roman"/>
                <w:i/>
                <w:iCs/>
                <w:color w:val="000000"/>
                <w:sz w:val="24"/>
                <w:szCs w:val="24"/>
                <w:lang w:eastAsia="ru-RU"/>
              </w:rPr>
            </w:pPr>
          </w:p>
        </w:tc>
      </w:tr>
      <w:tr w:rsidR="0023785A" w:rsidRPr="00DE1064" w14:paraId="1C503751" w14:textId="77777777" w:rsidTr="00BB0D6B">
        <w:tc>
          <w:tcPr>
            <w:tcW w:w="709" w:type="dxa"/>
            <w:vMerge w:val="restart"/>
            <w:shd w:val="clear" w:color="auto" w:fill="auto"/>
          </w:tcPr>
          <w:p w14:paraId="32100EA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11.**</w:t>
            </w:r>
          </w:p>
        </w:tc>
        <w:tc>
          <w:tcPr>
            <w:tcW w:w="7371" w:type="dxa"/>
            <w:shd w:val="clear" w:color="auto" w:fill="auto"/>
          </w:tcPr>
          <w:p w14:paraId="2D0FCE14"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Объем производства продукции (товаров, услуг), тыс. руб.</w:t>
            </w:r>
          </w:p>
        </w:tc>
        <w:tc>
          <w:tcPr>
            <w:tcW w:w="1276" w:type="dxa"/>
            <w:shd w:val="clear" w:color="auto" w:fill="auto"/>
          </w:tcPr>
          <w:p w14:paraId="526196D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04E41A6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3DD4F38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D8E3D6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4D78D3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5BA1F275" w14:textId="77777777" w:rsidTr="00BB0D6B">
        <w:tc>
          <w:tcPr>
            <w:tcW w:w="709" w:type="dxa"/>
            <w:vMerge/>
            <w:shd w:val="clear" w:color="auto" w:fill="auto"/>
          </w:tcPr>
          <w:p w14:paraId="4C66DFD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1A6048A"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276" w:type="dxa"/>
            <w:shd w:val="clear" w:color="auto" w:fill="auto"/>
          </w:tcPr>
          <w:p w14:paraId="7908D5E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630312D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07F6181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706483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70CA85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08554B28" w14:textId="77777777" w:rsidTr="00BB0D6B">
        <w:tc>
          <w:tcPr>
            <w:tcW w:w="709" w:type="dxa"/>
            <w:vMerge w:val="restart"/>
            <w:shd w:val="clear" w:color="auto" w:fill="auto"/>
          </w:tcPr>
          <w:p w14:paraId="6EDF53D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12.</w:t>
            </w:r>
          </w:p>
        </w:tc>
        <w:tc>
          <w:tcPr>
            <w:tcW w:w="7371" w:type="dxa"/>
            <w:shd w:val="clear" w:color="auto" w:fill="auto"/>
          </w:tcPr>
          <w:p w14:paraId="08A010B6"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Выручка (доход), полученный от деятельности, тыс. руб.</w:t>
            </w:r>
          </w:p>
        </w:tc>
        <w:tc>
          <w:tcPr>
            <w:tcW w:w="1276" w:type="dxa"/>
            <w:shd w:val="clear" w:color="auto" w:fill="auto"/>
          </w:tcPr>
          <w:p w14:paraId="7FADD32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A8B8D5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66B9FF5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886C54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54A8EC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87070C4" w14:textId="77777777" w:rsidTr="00BB0D6B">
        <w:tc>
          <w:tcPr>
            <w:tcW w:w="709" w:type="dxa"/>
            <w:vMerge/>
            <w:shd w:val="clear" w:color="auto" w:fill="auto"/>
          </w:tcPr>
          <w:p w14:paraId="4B30FA9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310A9AD9"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276" w:type="dxa"/>
            <w:shd w:val="clear" w:color="auto" w:fill="auto"/>
          </w:tcPr>
          <w:p w14:paraId="7EE3337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6D399A9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55EC8E9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F25FFF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FD9251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ED25715" w14:textId="77777777" w:rsidTr="00BB0D6B">
        <w:tc>
          <w:tcPr>
            <w:tcW w:w="709" w:type="dxa"/>
            <w:vMerge w:val="restart"/>
            <w:shd w:val="clear" w:color="auto" w:fill="auto"/>
          </w:tcPr>
          <w:p w14:paraId="3CA2FCC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13.**</w:t>
            </w:r>
          </w:p>
        </w:tc>
        <w:tc>
          <w:tcPr>
            <w:tcW w:w="7371" w:type="dxa"/>
            <w:shd w:val="clear" w:color="auto" w:fill="auto"/>
          </w:tcPr>
          <w:p w14:paraId="53C71AA8"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Среднесписочная численность работников (без внешних совместителей), чел.</w:t>
            </w:r>
          </w:p>
        </w:tc>
        <w:tc>
          <w:tcPr>
            <w:tcW w:w="1276" w:type="dxa"/>
            <w:shd w:val="clear" w:color="auto" w:fill="auto"/>
          </w:tcPr>
          <w:p w14:paraId="18566EC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6E3C62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B353FB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4DA849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E1D22F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E80ED22" w14:textId="77777777" w:rsidTr="00BB0D6B">
        <w:tc>
          <w:tcPr>
            <w:tcW w:w="709" w:type="dxa"/>
            <w:vMerge/>
            <w:shd w:val="clear" w:color="auto" w:fill="auto"/>
          </w:tcPr>
          <w:p w14:paraId="6663B12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1990B83B"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начало года, чел.</w:t>
            </w:r>
          </w:p>
        </w:tc>
        <w:tc>
          <w:tcPr>
            <w:tcW w:w="1276" w:type="dxa"/>
            <w:shd w:val="clear" w:color="auto" w:fill="auto"/>
          </w:tcPr>
          <w:p w14:paraId="5FF881B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5B94C12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4C33BE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0DCF57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7C292A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0016F3AF" w14:textId="77777777" w:rsidTr="00BB0D6B">
        <w:tc>
          <w:tcPr>
            <w:tcW w:w="709" w:type="dxa"/>
            <w:vMerge/>
            <w:shd w:val="clear" w:color="auto" w:fill="auto"/>
          </w:tcPr>
          <w:p w14:paraId="7315F5D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2C84ED55"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дату подачи заявки, чел.</w:t>
            </w:r>
          </w:p>
        </w:tc>
        <w:tc>
          <w:tcPr>
            <w:tcW w:w="1276" w:type="dxa"/>
            <w:shd w:val="clear" w:color="auto" w:fill="auto"/>
          </w:tcPr>
          <w:p w14:paraId="0291A096"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27CA51A4"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17AACE6F"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0EBE383E"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328053A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180EDDE" w14:textId="77777777" w:rsidTr="00BB0D6B">
        <w:tc>
          <w:tcPr>
            <w:tcW w:w="709" w:type="dxa"/>
            <w:vMerge/>
            <w:shd w:val="clear" w:color="auto" w:fill="auto"/>
          </w:tcPr>
          <w:p w14:paraId="0B8F404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11A1335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Прирост численности работников, в результате реализации проекта (без внешних совместителей), %</w:t>
            </w:r>
          </w:p>
        </w:tc>
        <w:tc>
          <w:tcPr>
            <w:tcW w:w="1276" w:type="dxa"/>
            <w:shd w:val="clear" w:color="auto" w:fill="auto"/>
          </w:tcPr>
          <w:p w14:paraId="703A7DE9"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0EFD5957"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418" w:type="dxa"/>
            <w:shd w:val="clear" w:color="auto" w:fill="auto"/>
          </w:tcPr>
          <w:p w14:paraId="28590C17"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7B318BA5"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36C7291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34D0BAC" w14:textId="77777777" w:rsidTr="00BB0D6B">
        <w:tc>
          <w:tcPr>
            <w:tcW w:w="709" w:type="dxa"/>
            <w:vMerge w:val="restart"/>
            <w:shd w:val="clear" w:color="auto" w:fill="auto"/>
          </w:tcPr>
          <w:p w14:paraId="1A32173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14.**</w:t>
            </w:r>
          </w:p>
        </w:tc>
        <w:tc>
          <w:tcPr>
            <w:tcW w:w="7371" w:type="dxa"/>
            <w:shd w:val="clear" w:color="auto" w:fill="auto"/>
          </w:tcPr>
          <w:p w14:paraId="0EB09FD3"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shd w:val="clear" w:color="auto" w:fill="FFFFFF"/>
                <w:lang w:eastAsia="ru-RU"/>
              </w:rPr>
              <w:t>Средняя заработная плата работников (без внешних совместителей), руб.</w:t>
            </w:r>
          </w:p>
        </w:tc>
        <w:tc>
          <w:tcPr>
            <w:tcW w:w="1276" w:type="dxa"/>
            <w:shd w:val="clear" w:color="auto" w:fill="auto"/>
          </w:tcPr>
          <w:p w14:paraId="28F0202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1F0DF1A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4FC4EB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E647B0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FD180F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59C6AC37" w14:textId="77777777" w:rsidTr="00BB0D6B">
        <w:tc>
          <w:tcPr>
            <w:tcW w:w="709" w:type="dxa"/>
            <w:vMerge/>
            <w:shd w:val="clear" w:color="auto" w:fill="auto"/>
          </w:tcPr>
          <w:p w14:paraId="1DC5A91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371" w:type="dxa"/>
            <w:shd w:val="clear" w:color="auto" w:fill="auto"/>
          </w:tcPr>
          <w:p w14:paraId="42F3B40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 xml:space="preserve">Прирост средней заработной платы работников </w:t>
            </w:r>
            <w:r w:rsidRPr="00DE1064">
              <w:rPr>
                <w:rFonts w:ascii="Times New Roman" w:hAnsi="Times New Roman"/>
                <w:sz w:val="24"/>
                <w:szCs w:val="24"/>
                <w:shd w:val="clear" w:color="auto" w:fill="FFFFFF"/>
                <w:lang w:eastAsia="ru-RU"/>
              </w:rPr>
              <w:t>(без внешних совместителей)</w:t>
            </w:r>
            <w:r w:rsidRPr="00DE1064">
              <w:rPr>
                <w:rFonts w:ascii="Times New Roman" w:hAnsi="Times New Roman"/>
                <w:sz w:val="24"/>
                <w:szCs w:val="24"/>
                <w:lang w:eastAsia="ru-RU"/>
              </w:rPr>
              <w:t xml:space="preserve"> в результате реализации проекта, %</w:t>
            </w:r>
          </w:p>
        </w:tc>
        <w:tc>
          <w:tcPr>
            <w:tcW w:w="1276" w:type="dxa"/>
            <w:shd w:val="clear" w:color="auto" w:fill="auto"/>
          </w:tcPr>
          <w:p w14:paraId="1A4DB1D5" w14:textId="77777777" w:rsidR="0023785A" w:rsidRPr="00DE1064" w:rsidRDefault="0023785A" w:rsidP="00BB0D6B">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31ABEA9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B53246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FA962A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03B9B6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1541A5D" w14:textId="77777777" w:rsidTr="00BB0D6B">
        <w:tc>
          <w:tcPr>
            <w:tcW w:w="709" w:type="dxa"/>
            <w:vMerge w:val="restart"/>
            <w:shd w:val="clear" w:color="auto" w:fill="auto"/>
          </w:tcPr>
          <w:p w14:paraId="35C9B15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15.</w:t>
            </w:r>
          </w:p>
        </w:tc>
        <w:tc>
          <w:tcPr>
            <w:tcW w:w="7371" w:type="dxa"/>
            <w:shd w:val="clear" w:color="auto" w:fill="auto"/>
          </w:tcPr>
          <w:p w14:paraId="15A53E0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7F489FA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тыс. руб.,</w:t>
            </w:r>
          </w:p>
        </w:tc>
        <w:tc>
          <w:tcPr>
            <w:tcW w:w="1276" w:type="dxa"/>
            <w:shd w:val="clear" w:color="auto" w:fill="auto"/>
          </w:tcPr>
          <w:p w14:paraId="20229E9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6B2AF2A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69ACBF4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333A88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FD59F7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AE03222" w14:textId="77777777" w:rsidTr="00BB0D6B">
        <w:tc>
          <w:tcPr>
            <w:tcW w:w="709" w:type="dxa"/>
            <w:vMerge/>
            <w:shd w:val="clear" w:color="auto" w:fill="auto"/>
          </w:tcPr>
          <w:p w14:paraId="62840BB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7EC36D6F" w14:textId="77777777" w:rsidR="0023785A" w:rsidRPr="00DE1064" w:rsidRDefault="0023785A" w:rsidP="00BB0D6B">
            <w:pPr>
              <w:spacing w:after="0" w:line="240" w:lineRule="auto"/>
              <w:rPr>
                <w:rFonts w:ascii="Times New Roman" w:hAnsi="Times New Roman"/>
                <w:i/>
                <w:iCs/>
                <w:sz w:val="24"/>
                <w:szCs w:val="24"/>
                <w:lang w:eastAsia="ru-RU"/>
              </w:rPr>
            </w:pPr>
            <w:r w:rsidRPr="00DE1064">
              <w:rPr>
                <w:rFonts w:ascii="Times New Roman" w:hAnsi="Times New Roman"/>
                <w:i/>
                <w:iCs/>
                <w:sz w:val="24"/>
                <w:szCs w:val="24"/>
                <w:lang w:eastAsia="ru-RU"/>
              </w:rPr>
              <w:t xml:space="preserve">в т.ч. тыс. руб. на </w:t>
            </w:r>
          </w:p>
        </w:tc>
        <w:tc>
          <w:tcPr>
            <w:tcW w:w="1276" w:type="dxa"/>
            <w:shd w:val="clear" w:color="auto" w:fill="auto"/>
          </w:tcPr>
          <w:p w14:paraId="2A4A2D5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ABB344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AD2874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99C7AD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321986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184E43F" w14:textId="77777777" w:rsidTr="00BB0D6B">
        <w:tc>
          <w:tcPr>
            <w:tcW w:w="709" w:type="dxa"/>
            <w:vMerge/>
            <w:shd w:val="clear" w:color="auto" w:fill="auto"/>
          </w:tcPr>
          <w:p w14:paraId="45F01B3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7510E2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подключение к инженерной инфраструктуре</w:t>
            </w:r>
          </w:p>
        </w:tc>
        <w:tc>
          <w:tcPr>
            <w:tcW w:w="1276" w:type="dxa"/>
            <w:shd w:val="clear" w:color="auto" w:fill="auto"/>
          </w:tcPr>
          <w:p w14:paraId="6B98F41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 </w:t>
            </w:r>
          </w:p>
        </w:tc>
        <w:tc>
          <w:tcPr>
            <w:tcW w:w="1417" w:type="dxa"/>
            <w:shd w:val="clear" w:color="auto" w:fill="auto"/>
          </w:tcPr>
          <w:p w14:paraId="65D7FA5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9AC484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515EAA9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7C3E71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92898B3" w14:textId="77777777" w:rsidTr="00BB0D6B">
        <w:tc>
          <w:tcPr>
            <w:tcW w:w="709" w:type="dxa"/>
            <w:vMerge/>
            <w:shd w:val="clear" w:color="auto" w:fill="auto"/>
          </w:tcPr>
          <w:p w14:paraId="12353A0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1EFEE83F"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аренду объектов государственного и муниципального имущества</w:t>
            </w:r>
          </w:p>
        </w:tc>
        <w:tc>
          <w:tcPr>
            <w:tcW w:w="1276" w:type="dxa"/>
            <w:shd w:val="clear" w:color="auto" w:fill="auto"/>
          </w:tcPr>
          <w:p w14:paraId="34206EF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5B4E98E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14DC51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F8DF88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483A39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0035FF73" w14:textId="77777777" w:rsidTr="00BB0D6B">
        <w:tc>
          <w:tcPr>
            <w:tcW w:w="709" w:type="dxa"/>
            <w:vMerge/>
            <w:shd w:val="clear" w:color="auto" w:fill="auto"/>
          </w:tcPr>
          <w:p w14:paraId="4576DCA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7BFAB88B"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текущий ремонт здания (помещения)</w:t>
            </w:r>
          </w:p>
        </w:tc>
        <w:tc>
          <w:tcPr>
            <w:tcW w:w="1276" w:type="dxa"/>
            <w:shd w:val="clear" w:color="auto" w:fill="auto"/>
          </w:tcPr>
          <w:p w14:paraId="5C86A53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47CADB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E20CF3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BBA88B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7E1B812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4F305B14" w14:textId="77777777" w:rsidTr="00BB0D6B">
        <w:tc>
          <w:tcPr>
            <w:tcW w:w="709" w:type="dxa"/>
            <w:vMerge/>
            <w:shd w:val="clear" w:color="auto" w:fill="auto"/>
          </w:tcPr>
          <w:p w14:paraId="3295894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DBFA8CF"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приобретение техники, оборудования (в т.ч. лизинговые платежи), мебели и оргтехники</w:t>
            </w:r>
          </w:p>
        </w:tc>
        <w:tc>
          <w:tcPr>
            <w:tcW w:w="1276" w:type="dxa"/>
            <w:shd w:val="clear" w:color="auto" w:fill="auto"/>
          </w:tcPr>
          <w:p w14:paraId="2CBBCA6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B512DB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3453537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BB6E15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1EF94E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9ED40EC" w14:textId="77777777" w:rsidTr="00BB0D6B">
        <w:tc>
          <w:tcPr>
            <w:tcW w:w="709" w:type="dxa"/>
            <w:vMerge/>
            <w:shd w:val="clear" w:color="auto" w:fill="auto"/>
          </w:tcPr>
          <w:p w14:paraId="0D22DD1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0D88987F"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приобретение здания, сооружений, земельного участка</w:t>
            </w:r>
          </w:p>
        </w:tc>
        <w:tc>
          <w:tcPr>
            <w:tcW w:w="1276" w:type="dxa"/>
            <w:shd w:val="clear" w:color="auto" w:fill="auto"/>
          </w:tcPr>
          <w:p w14:paraId="4C4EEB2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0A9FCE5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FBAFE8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3C23EC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DEE4C2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5EE0072" w14:textId="77777777" w:rsidTr="00BB0D6B">
        <w:tc>
          <w:tcPr>
            <w:tcW w:w="709" w:type="dxa"/>
            <w:vMerge/>
            <w:shd w:val="clear" w:color="auto" w:fill="auto"/>
          </w:tcPr>
          <w:p w14:paraId="1DE0912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4B2C47F9"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лицензирование деятельности, сертификация (декларирование) продукции, товаров, работ, услуг</w:t>
            </w:r>
          </w:p>
        </w:tc>
        <w:tc>
          <w:tcPr>
            <w:tcW w:w="1276" w:type="dxa"/>
            <w:shd w:val="clear" w:color="auto" w:fill="auto"/>
          </w:tcPr>
          <w:p w14:paraId="7CD2030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1FCA3E9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CD0F39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71E9B0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C2F842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5E1B1CE" w14:textId="77777777" w:rsidTr="00BB0D6B">
        <w:tc>
          <w:tcPr>
            <w:tcW w:w="709" w:type="dxa"/>
            <w:vMerge/>
            <w:shd w:val="clear" w:color="auto" w:fill="auto"/>
          </w:tcPr>
          <w:p w14:paraId="7693F04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476A07A"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обучение, подготовка и переподготовка персонала</w:t>
            </w:r>
          </w:p>
        </w:tc>
        <w:tc>
          <w:tcPr>
            <w:tcW w:w="1276" w:type="dxa"/>
            <w:shd w:val="clear" w:color="auto" w:fill="auto"/>
          </w:tcPr>
          <w:p w14:paraId="75F72E6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6BB12B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71C9911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5CCF989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231E8BB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1576660" w14:textId="77777777" w:rsidTr="00BB0D6B">
        <w:tc>
          <w:tcPr>
            <w:tcW w:w="709" w:type="dxa"/>
            <w:vMerge/>
            <w:shd w:val="clear" w:color="auto" w:fill="auto"/>
          </w:tcPr>
          <w:p w14:paraId="1E6F27F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95E144A"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выплату по передаче прав на франшизу (паушальный взнос)</w:t>
            </w:r>
          </w:p>
        </w:tc>
        <w:tc>
          <w:tcPr>
            <w:tcW w:w="1276" w:type="dxa"/>
            <w:shd w:val="clear" w:color="auto" w:fill="auto"/>
          </w:tcPr>
          <w:p w14:paraId="193D2CA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5AE5FCD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4421DAF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1D8F55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5B47ECE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F0D4DBD" w14:textId="77777777" w:rsidTr="00BB0D6B">
        <w:tc>
          <w:tcPr>
            <w:tcW w:w="709" w:type="dxa"/>
            <w:vMerge/>
            <w:shd w:val="clear" w:color="auto" w:fill="auto"/>
          </w:tcPr>
          <w:p w14:paraId="40FF6DA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21DA3F7"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14:paraId="6627F27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58E118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5644494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14BB263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6AB50EF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903F202" w14:textId="77777777" w:rsidTr="00BB0D6B">
        <w:tc>
          <w:tcPr>
            <w:tcW w:w="709" w:type="dxa"/>
            <w:vMerge/>
            <w:shd w:val="clear" w:color="auto" w:fill="auto"/>
          </w:tcPr>
          <w:p w14:paraId="7C6C243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5BB6935E" w14:textId="77777777" w:rsidR="0023785A" w:rsidRPr="00DE1064" w:rsidRDefault="0023785A" w:rsidP="00BB0D6B">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прочие инвестиции</w:t>
            </w:r>
          </w:p>
        </w:tc>
        <w:tc>
          <w:tcPr>
            <w:tcW w:w="1276" w:type="dxa"/>
            <w:shd w:val="clear" w:color="auto" w:fill="auto"/>
          </w:tcPr>
          <w:p w14:paraId="0640765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2078385"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254D88D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A868B6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69DA65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3E02018A" w14:textId="77777777" w:rsidTr="00BB0D6B">
        <w:tc>
          <w:tcPr>
            <w:tcW w:w="709" w:type="dxa"/>
            <w:vMerge w:val="restart"/>
            <w:shd w:val="clear" w:color="auto" w:fill="auto"/>
          </w:tcPr>
          <w:p w14:paraId="576827B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16.</w:t>
            </w:r>
          </w:p>
        </w:tc>
        <w:tc>
          <w:tcPr>
            <w:tcW w:w="7371" w:type="dxa"/>
            <w:shd w:val="clear" w:color="auto" w:fill="auto"/>
          </w:tcPr>
          <w:p w14:paraId="51C8946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Объем заявленной субсидии, тыс. руб.</w:t>
            </w:r>
          </w:p>
        </w:tc>
        <w:tc>
          <w:tcPr>
            <w:tcW w:w="1276" w:type="dxa"/>
            <w:shd w:val="clear" w:color="auto" w:fill="auto"/>
          </w:tcPr>
          <w:p w14:paraId="16F16BF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46C6A51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4DB8211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BDA895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79D3662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1F17109A" w14:textId="77777777" w:rsidTr="00BB0D6B">
        <w:tc>
          <w:tcPr>
            <w:tcW w:w="709" w:type="dxa"/>
            <w:vMerge/>
            <w:shd w:val="clear" w:color="auto" w:fill="auto"/>
          </w:tcPr>
          <w:p w14:paraId="6E01E73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5A10323F" w14:textId="77777777" w:rsidR="0023785A" w:rsidRPr="00DE1064" w:rsidRDefault="0023785A" w:rsidP="00BB0D6B">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 xml:space="preserve">в том числе: </w:t>
            </w:r>
          </w:p>
        </w:tc>
        <w:tc>
          <w:tcPr>
            <w:tcW w:w="1276" w:type="dxa"/>
            <w:shd w:val="clear" w:color="auto" w:fill="auto"/>
          </w:tcPr>
          <w:p w14:paraId="3A649219"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F45A28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6D79AA0D"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F7DA2B7"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1D8393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2446E05A" w14:textId="77777777" w:rsidTr="00BB0D6B">
        <w:tc>
          <w:tcPr>
            <w:tcW w:w="709" w:type="dxa"/>
            <w:vMerge/>
            <w:shd w:val="clear" w:color="auto" w:fill="auto"/>
          </w:tcPr>
          <w:p w14:paraId="52E4AAD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297A5A6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краевого бюджета, тыс. руб. (95%)</w:t>
            </w:r>
          </w:p>
        </w:tc>
        <w:tc>
          <w:tcPr>
            <w:tcW w:w="1276" w:type="dxa"/>
            <w:shd w:val="clear" w:color="auto" w:fill="auto"/>
          </w:tcPr>
          <w:p w14:paraId="55EB4E5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3F29B53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3E1A467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110D24C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4047F9C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478BEACC" w14:textId="77777777" w:rsidTr="00BB0D6B">
        <w:tc>
          <w:tcPr>
            <w:tcW w:w="709" w:type="dxa"/>
            <w:vMerge/>
            <w:shd w:val="clear" w:color="auto" w:fill="auto"/>
          </w:tcPr>
          <w:p w14:paraId="4E199CF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7371" w:type="dxa"/>
            <w:shd w:val="clear" w:color="auto" w:fill="auto"/>
          </w:tcPr>
          <w:p w14:paraId="47A8438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местного бюджета, тыс. руб. (5%)</w:t>
            </w:r>
          </w:p>
        </w:tc>
        <w:tc>
          <w:tcPr>
            <w:tcW w:w="1276" w:type="dxa"/>
            <w:shd w:val="clear" w:color="auto" w:fill="auto"/>
          </w:tcPr>
          <w:p w14:paraId="1D33F6BA"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6D8CFF21"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8" w:type="dxa"/>
            <w:shd w:val="clear" w:color="auto" w:fill="auto"/>
          </w:tcPr>
          <w:p w14:paraId="552492B8"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71D6EE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3F33F6B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67E06E02" w14:textId="77777777" w:rsidTr="00BB0D6B">
        <w:tc>
          <w:tcPr>
            <w:tcW w:w="709" w:type="dxa"/>
            <w:shd w:val="clear" w:color="auto" w:fill="auto"/>
          </w:tcPr>
          <w:p w14:paraId="5DBB6FAC"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17.</w:t>
            </w:r>
          </w:p>
        </w:tc>
        <w:tc>
          <w:tcPr>
            <w:tcW w:w="7371" w:type="dxa"/>
            <w:shd w:val="clear" w:color="auto" w:fill="auto"/>
          </w:tcPr>
          <w:p w14:paraId="7AB7F1F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14:paraId="7DCACB26"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bl>
    <w:p w14:paraId="66D75240" w14:textId="77777777"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sz w:val="20"/>
          <w:szCs w:val="20"/>
          <w:lang w:eastAsia="ru-RU"/>
        </w:rPr>
        <w:t>Примечание: Примечание:</w:t>
      </w:r>
    </w:p>
    <w:p w14:paraId="6D7B42BB" w14:textId="71FC3CEC"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b/>
          <w:sz w:val="20"/>
          <w:szCs w:val="20"/>
          <w:lang w:eastAsia="ru-RU"/>
        </w:rPr>
        <w:t>*</w:t>
      </w:r>
      <w:r w:rsidRPr="00DE1064">
        <w:rPr>
          <w:rFonts w:ascii="Times New Roman" w:hAnsi="Times New Roman"/>
          <w:sz w:val="20"/>
          <w:szCs w:val="20"/>
          <w:lang w:eastAsia="ru-RU"/>
        </w:rPr>
        <w:t xml:space="preserve"> </w:t>
      </w: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 - год подачи документов </w:t>
      </w:r>
      <w:r w:rsidR="00274760"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 xml:space="preserve"> (текущий год);</w:t>
      </w:r>
    </w:p>
    <w:p w14:paraId="2CBBE5D6" w14:textId="02C84BA0"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-1 (-2) - годы предшествующие году подачи документов </w:t>
      </w:r>
      <w:r w:rsidR="00274760"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w:t>
      </w:r>
    </w:p>
    <w:p w14:paraId="3F6D1DC8" w14:textId="6AF4F691"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+1 – год следующий за годом обращения </w:t>
      </w:r>
      <w:r w:rsidR="00274760"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w:t>
      </w:r>
    </w:p>
    <w:p w14:paraId="581C4FBB" w14:textId="77777777" w:rsidR="0023785A" w:rsidRPr="00DE1064" w:rsidRDefault="0023785A" w:rsidP="0023785A">
      <w:pPr>
        <w:spacing w:after="0" w:line="240" w:lineRule="auto"/>
        <w:ind w:left="-142" w:firstLine="709"/>
        <w:jc w:val="both"/>
        <w:rPr>
          <w:rFonts w:ascii="Times New Roman" w:hAnsi="Times New Roman"/>
          <w:sz w:val="20"/>
          <w:szCs w:val="20"/>
          <w:lang w:eastAsia="ru-RU"/>
        </w:rPr>
      </w:pPr>
      <w:r w:rsidRPr="00DE1064">
        <w:rPr>
          <w:rFonts w:ascii="Times New Roman" w:hAnsi="Times New Roman"/>
          <w:b/>
          <w:sz w:val="20"/>
          <w:szCs w:val="20"/>
          <w:lang w:eastAsia="ru-RU"/>
        </w:rPr>
        <w:t>**</w:t>
      </w:r>
      <w:r w:rsidRPr="00DE1064">
        <w:rPr>
          <w:rFonts w:ascii="Times New Roman" w:hAnsi="Times New Roman"/>
          <w:sz w:val="20"/>
          <w:szCs w:val="20"/>
          <w:lang w:eastAsia="ru-RU"/>
        </w:rPr>
        <w:t>Самозанятый гражданин не заполняет пункты: 11, 13, 14</w:t>
      </w:r>
    </w:p>
    <w:p w14:paraId="512B9D1D" w14:textId="77777777" w:rsidR="0023785A" w:rsidRPr="00DE1064" w:rsidRDefault="0023785A" w:rsidP="0023785A">
      <w:pPr>
        <w:spacing w:after="0" w:line="240" w:lineRule="auto"/>
        <w:ind w:left="-567" w:firstLine="709"/>
        <w:rPr>
          <w:rFonts w:ascii="Times New Roman" w:hAnsi="Times New Roman"/>
          <w:sz w:val="24"/>
          <w:szCs w:val="24"/>
          <w:lang w:eastAsia="ru-RU"/>
        </w:rPr>
      </w:pPr>
      <w:r w:rsidRPr="00DE1064">
        <w:rPr>
          <w:rFonts w:ascii="Times New Roman" w:hAnsi="Times New Roman"/>
          <w:sz w:val="24"/>
          <w:szCs w:val="24"/>
          <w:lang w:eastAsia="ru-RU"/>
        </w:rPr>
        <w:t xml:space="preserve">       </w:t>
      </w:r>
    </w:p>
    <w:p w14:paraId="113735C2" w14:textId="77777777" w:rsidR="0023785A" w:rsidRPr="00DE1064" w:rsidRDefault="0023785A" w:rsidP="0023785A">
      <w:pPr>
        <w:spacing w:after="0" w:line="240" w:lineRule="auto"/>
        <w:ind w:left="-567" w:firstLine="709"/>
        <w:rPr>
          <w:rFonts w:ascii="Times New Roman" w:hAnsi="Times New Roman"/>
          <w:sz w:val="24"/>
          <w:szCs w:val="24"/>
          <w:lang w:eastAsia="ru-RU"/>
        </w:rPr>
      </w:pPr>
    </w:p>
    <w:p w14:paraId="0E160D40" w14:textId="77777777" w:rsidR="0023785A" w:rsidRPr="00DE1064" w:rsidRDefault="0023785A" w:rsidP="0023785A">
      <w:pPr>
        <w:spacing w:after="0" w:line="240" w:lineRule="auto"/>
        <w:ind w:left="-567" w:firstLine="709"/>
        <w:rPr>
          <w:rFonts w:ascii="Times New Roman" w:hAnsi="Times New Roman"/>
          <w:sz w:val="24"/>
          <w:szCs w:val="24"/>
          <w:lang w:eastAsia="ru-RU"/>
        </w:rPr>
      </w:pPr>
    </w:p>
    <w:p w14:paraId="7F070572" w14:textId="2D03089B" w:rsidR="0023785A" w:rsidRPr="00DE1064" w:rsidRDefault="0023785A" w:rsidP="0023785A">
      <w:pPr>
        <w:spacing w:after="0" w:line="240" w:lineRule="auto"/>
        <w:ind w:left="-567" w:firstLine="709"/>
        <w:rPr>
          <w:rFonts w:ascii="Times New Roman" w:hAnsi="Times New Roman"/>
          <w:sz w:val="24"/>
          <w:szCs w:val="24"/>
          <w:lang w:eastAsia="ru-RU"/>
        </w:rPr>
      </w:pPr>
      <w:r w:rsidRPr="00DE1064">
        <w:rPr>
          <w:rFonts w:ascii="Times New Roman" w:hAnsi="Times New Roman"/>
          <w:sz w:val="24"/>
          <w:szCs w:val="24"/>
          <w:lang w:eastAsia="ru-RU"/>
        </w:rPr>
        <w:t xml:space="preserve">      _______________________              _______________       ________________ </w:t>
      </w:r>
    </w:p>
    <w:p w14:paraId="4B68E544" w14:textId="77777777" w:rsidR="0023785A" w:rsidRPr="00DE1064" w:rsidRDefault="0023785A" w:rsidP="0023785A">
      <w:pPr>
        <w:spacing w:after="0" w:line="240" w:lineRule="auto"/>
        <w:ind w:firstLine="709"/>
        <w:rPr>
          <w:rFonts w:ascii="Times New Roman" w:hAnsi="Times New Roman"/>
          <w:sz w:val="24"/>
          <w:szCs w:val="24"/>
          <w:lang w:eastAsia="ru-RU"/>
        </w:rPr>
      </w:pPr>
      <w:r w:rsidRPr="00DE1064">
        <w:rPr>
          <w:rFonts w:ascii="Times New Roman" w:hAnsi="Times New Roman"/>
          <w:sz w:val="24"/>
          <w:szCs w:val="24"/>
          <w:lang w:eastAsia="ru-RU"/>
        </w:rPr>
        <w:t>(наименование заявителя)                   (подпись)                            (ФИО)</w:t>
      </w:r>
    </w:p>
    <w:p w14:paraId="12304F7A" w14:textId="77777777" w:rsidR="0023785A" w:rsidRPr="00DE1064" w:rsidRDefault="0023785A" w:rsidP="0023785A">
      <w:pPr>
        <w:spacing w:after="0" w:line="240" w:lineRule="auto"/>
        <w:ind w:firstLine="709"/>
        <w:rPr>
          <w:rFonts w:ascii="Times New Roman" w:hAnsi="Times New Roman"/>
          <w:sz w:val="24"/>
          <w:szCs w:val="24"/>
          <w:lang w:eastAsia="ru-RU"/>
        </w:rPr>
      </w:pPr>
    </w:p>
    <w:p w14:paraId="6265B2C4" w14:textId="77777777" w:rsidR="0023785A" w:rsidRPr="00DE1064" w:rsidRDefault="0023785A" w:rsidP="0023785A">
      <w:pPr>
        <w:spacing w:after="0" w:line="240" w:lineRule="auto"/>
        <w:ind w:firstLine="709"/>
        <w:rPr>
          <w:rFonts w:ascii="Times New Roman" w:hAnsi="Times New Roman"/>
        </w:rPr>
      </w:pPr>
      <w:r w:rsidRPr="00DE1064">
        <w:rPr>
          <w:rFonts w:ascii="Times New Roman" w:hAnsi="Times New Roman"/>
          <w:sz w:val="24"/>
          <w:szCs w:val="24"/>
          <w:lang w:eastAsia="ru-RU"/>
        </w:rPr>
        <w:t>МП</w:t>
      </w:r>
    </w:p>
    <w:p w14:paraId="7287F2ED" w14:textId="77777777" w:rsidR="0023785A" w:rsidRPr="00DE1064" w:rsidRDefault="0023785A" w:rsidP="0023785A">
      <w:pPr>
        <w:shd w:val="clear" w:color="auto" w:fill="FFFFFF" w:themeFill="background1"/>
        <w:autoSpaceDE w:val="0"/>
        <w:autoSpaceDN w:val="0"/>
        <w:adjustRightInd w:val="0"/>
        <w:spacing w:after="0" w:line="240" w:lineRule="auto"/>
        <w:ind w:firstLine="709"/>
        <w:rPr>
          <w:rFonts w:ascii="Times New Roman" w:hAnsi="Times New Roman"/>
          <w:color w:val="000000" w:themeColor="text1"/>
          <w:sz w:val="24"/>
          <w:szCs w:val="24"/>
        </w:rPr>
      </w:pPr>
    </w:p>
    <w:p w14:paraId="2D927676"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6CCA3FD6"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63822668"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4022180F"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1E19DAC9"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376DDBE4" w14:textId="77777777" w:rsidR="0023785A" w:rsidRPr="00DE1064" w:rsidRDefault="0023785A" w:rsidP="0023785A">
      <w:pPr>
        <w:pStyle w:val="a3"/>
        <w:autoSpaceDE w:val="0"/>
        <w:autoSpaceDN w:val="0"/>
        <w:adjustRightInd w:val="0"/>
        <w:ind w:left="0" w:firstLine="709"/>
        <w:jc w:val="center"/>
        <w:outlineLvl w:val="1"/>
        <w:rPr>
          <w:rFonts w:ascii="Times New Roman" w:hAnsi="Times New Roman"/>
          <w:sz w:val="28"/>
          <w:szCs w:val="28"/>
        </w:rPr>
      </w:pPr>
    </w:p>
    <w:p w14:paraId="34FD48EC" w14:textId="77777777" w:rsidR="00274760" w:rsidRPr="00DE1064" w:rsidRDefault="00274760" w:rsidP="0023785A">
      <w:pPr>
        <w:pStyle w:val="a3"/>
        <w:autoSpaceDE w:val="0"/>
        <w:autoSpaceDN w:val="0"/>
        <w:adjustRightInd w:val="0"/>
        <w:ind w:left="0" w:firstLine="709"/>
        <w:jc w:val="center"/>
        <w:outlineLvl w:val="1"/>
        <w:rPr>
          <w:rFonts w:ascii="Times New Roman" w:hAnsi="Times New Roman"/>
          <w:sz w:val="28"/>
          <w:szCs w:val="28"/>
        </w:rPr>
      </w:pPr>
    </w:p>
    <w:p w14:paraId="1BD9A948" w14:textId="24D7BEE6"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lastRenderedPageBreak/>
        <w:t>Приложение № 2</w:t>
      </w:r>
    </w:p>
    <w:p w14:paraId="083FFEBC"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1A1C2207"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субъектам малого и среднего предпринимательства</w:t>
      </w:r>
    </w:p>
    <w:p w14:paraId="44523511"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 xml:space="preserve"> на реализацию инвестиционных проектов </w:t>
      </w:r>
    </w:p>
    <w:p w14:paraId="20CAB4CE" w14:textId="77777777" w:rsidR="00DB4F44" w:rsidRPr="00DE1064" w:rsidRDefault="00DB4F44" w:rsidP="00DB4F44">
      <w:pPr>
        <w:widowControl w:val="0"/>
        <w:autoSpaceDE w:val="0"/>
        <w:autoSpaceDN w:val="0"/>
        <w:spacing w:after="0" w:line="240" w:lineRule="auto"/>
        <w:ind w:firstLine="709"/>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2FD1BA02" w14:textId="77777777" w:rsidR="00DB4F44" w:rsidRPr="00DE1064" w:rsidRDefault="00DB4F44" w:rsidP="0023785A">
      <w:pPr>
        <w:pStyle w:val="a3"/>
        <w:autoSpaceDE w:val="0"/>
        <w:autoSpaceDN w:val="0"/>
        <w:adjustRightInd w:val="0"/>
        <w:ind w:left="0" w:firstLine="709"/>
        <w:jc w:val="center"/>
        <w:outlineLvl w:val="1"/>
        <w:rPr>
          <w:rFonts w:ascii="Times New Roman" w:hAnsi="Times New Roman"/>
          <w:sz w:val="28"/>
          <w:szCs w:val="28"/>
        </w:rPr>
      </w:pPr>
    </w:p>
    <w:p w14:paraId="6C0BAFB4" w14:textId="77777777" w:rsidR="00DB4F44" w:rsidRPr="00DE1064" w:rsidRDefault="00DB4F44" w:rsidP="00DB4F44">
      <w:pPr>
        <w:pStyle w:val="ConsPlusNormal"/>
        <w:jc w:val="center"/>
        <w:rPr>
          <w:rFonts w:ascii="Times New Roman" w:hAnsi="Times New Roman" w:cs="Times New Roman"/>
          <w:b/>
          <w:bCs/>
          <w:sz w:val="28"/>
          <w:szCs w:val="28"/>
          <w:shd w:val="clear" w:color="auto" w:fill="FFFFFF"/>
        </w:rPr>
      </w:pPr>
      <w:r w:rsidRPr="00DE1064">
        <w:rPr>
          <w:rFonts w:ascii="Times New Roman" w:hAnsi="Times New Roman" w:cs="Times New Roman"/>
          <w:b/>
          <w:bCs/>
          <w:sz w:val="28"/>
          <w:szCs w:val="28"/>
          <w:shd w:val="clear" w:color="auto" w:fill="FFFFFF"/>
        </w:rPr>
        <w:t>Паспорт проекта в сфере дорожного сервиса</w:t>
      </w:r>
    </w:p>
    <w:p w14:paraId="6ACE19B1" w14:textId="77777777" w:rsidR="00DB4F44" w:rsidRPr="00DE1064" w:rsidRDefault="00DB4F44" w:rsidP="00DB4F44">
      <w:pPr>
        <w:pStyle w:val="ConsPlusNormal"/>
        <w:jc w:val="center"/>
        <w:rPr>
          <w:rFonts w:ascii="Times New Roman" w:hAnsi="Times New Roman" w:cs="Times New Roman"/>
          <w:sz w:val="28"/>
          <w:szCs w:val="28"/>
          <w:shd w:val="clear" w:color="auto" w:fill="FFFFFF"/>
          <w:lang w:eastAsia="ru-RU"/>
        </w:rPr>
      </w:pPr>
      <w:r w:rsidRPr="00DE1064">
        <w:rPr>
          <w:rFonts w:ascii="Times New Roman" w:hAnsi="Times New Roman" w:cs="Times New Roman"/>
          <w:sz w:val="28"/>
          <w:szCs w:val="28"/>
          <w:shd w:val="clear" w:color="auto" w:fill="FFFFFF"/>
          <w:lang w:eastAsia="ru-RU"/>
        </w:rPr>
        <w:t>Сведения о заявителе:</w:t>
      </w:r>
    </w:p>
    <w:p w14:paraId="7FBC8F23" w14:textId="77777777" w:rsidR="00DB4F44" w:rsidRPr="00DE1064" w:rsidRDefault="00DB4F44" w:rsidP="00DB4F44">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DB4F44" w:rsidRPr="00DE1064" w14:paraId="68C3F0B2" w14:textId="77777777" w:rsidTr="006E1725">
        <w:tc>
          <w:tcPr>
            <w:tcW w:w="567" w:type="dxa"/>
            <w:shd w:val="clear" w:color="auto" w:fill="auto"/>
          </w:tcPr>
          <w:p w14:paraId="7FCC2B0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w:t>
            </w:r>
          </w:p>
        </w:tc>
        <w:tc>
          <w:tcPr>
            <w:tcW w:w="7513" w:type="dxa"/>
            <w:shd w:val="clear" w:color="auto" w:fill="auto"/>
          </w:tcPr>
          <w:p w14:paraId="569B620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Полное наименование субъекта МСП </w:t>
            </w:r>
          </w:p>
          <w:p w14:paraId="220C0F6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6662" w:type="dxa"/>
            <w:shd w:val="clear" w:color="auto" w:fill="auto"/>
          </w:tcPr>
          <w:p w14:paraId="43B7444C"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6C0948E4" w14:textId="77777777" w:rsidTr="006E1725">
        <w:tc>
          <w:tcPr>
            <w:tcW w:w="567" w:type="dxa"/>
            <w:shd w:val="clear" w:color="auto" w:fill="auto"/>
          </w:tcPr>
          <w:p w14:paraId="3FF5DBB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2.</w:t>
            </w:r>
          </w:p>
        </w:tc>
        <w:tc>
          <w:tcPr>
            <w:tcW w:w="7513" w:type="dxa"/>
            <w:shd w:val="clear" w:color="auto" w:fill="auto"/>
          </w:tcPr>
          <w:p w14:paraId="55FBE44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ИНН</w:t>
            </w:r>
          </w:p>
        </w:tc>
        <w:tc>
          <w:tcPr>
            <w:tcW w:w="6662" w:type="dxa"/>
            <w:shd w:val="clear" w:color="auto" w:fill="auto"/>
          </w:tcPr>
          <w:p w14:paraId="3B70A8D2"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0F58ABC6" w14:textId="77777777" w:rsidTr="006E1725">
        <w:tc>
          <w:tcPr>
            <w:tcW w:w="567" w:type="dxa"/>
            <w:shd w:val="clear" w:color="auto" w:fill="auto"/>
          </w:tcPr>
          <w:p w14:paraId="3B3E536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3.</w:t>
            </w:r>
          </w:p>
        </w:tc>
        <w:tc>
          <w:tcPr>
            <w:tcW w:w="7513" w:type="dxa"/>
            <w:shd w:val="clear" w:color="auto" w:fill="auto"/>
          </w:tcPr>
          <w:p w14:paraId="61128AE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ОГРН(ИП)</w:t>
            </w:r>
          </w:p>
        </w:tc>
        <w:tc>
          <w:tcPr>
            <w:tcW w:w="6662" w:type="dxa"/>
            <w:shd w:val="clear" w:color="auto" w:fill="auto"/>
          </w:tcPr>
          <w:p w14:paraId="1F68B79C"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34FAD5AE" w14:textId="77777777" w:rsidTr="006E1725">
        <w:tc>
          <w:tcPr>
            <w:tcW w:w="567" w:type="dxa"/>
            <w:shd w:val="clear" w:color="auto" w:fill="auto"/>
          </w:tcPr>
          <w:p w14:paraId="57C2851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4.</w:t>
            </w:r>
          </w:p>
        </w:tc>
        <w:tc>
          <w:tcPr>
            <w:tcW w:w="7513" w:type="dxa"/>
            <w:shd w:val="clear" w:color="auto" w:fill="auto"/>
          </w:tcPr>
          <w:p w14:paraId="5C7801F1" w14:textId="77777777" w:rsidR="00DB4F44" w:rsidRPr="00DE1064" w:rsidRDefault="00DB4F44" w:rsidP="006E1725">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color w:val="333333"/>
                <w:sz w:val="24"/>
                <w:szCs w:val="24"/>
                <w:shd w:val="clear" w:color="auto" w:fill="FFFFFF"/>
                <w:lang w:eastAsia="ru-RU"/>
              </w:rPr>
              <w:t xml:space="preserve">Основной ОКВЭД, согласно </w:t>
            </w:r>
            <w:r w:rsidRPr="00DE1064">
              <w:rPr>
                <w:rFonts w:ascii="Times New Roman" w:hAnsi="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14:paraId="02EF64CE"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44CABE9A" w14:textId="77777777" w:rsidTr="006E1725">
        <w:tc>
          <w:tcPr>
            <w:tcW w:w="567" w:type="dxa"/>
            <w:shd w:val="clear" w:color="auto" w:fill="auto"/>
          </w:tcPr>
          <w:p w14:paraId="15E4397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5.</w:t>
            </w:r>
          </w:p>
        </w:tc>
        <w:tc>
          <w:tcPr>
            <w:tcW w:w="7513" w:type="dxa"/>
            <w:shd w:val="clear" w:color="auto" w:fill="auto"/>
          </w:tcPr>
          <w:p w14:paraId="6F7CB4F6" w14:textId="77777777" w:rsidR="00DB4F44" w:rsidRPr="00DE1064" w:rsidRDefault="00DB4F44" w:rsidP="006E1725">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Юридический адрес (для организаций), адрес регистрации (для индивидуального предпринимателя)</w:t>
            </w:r>
          </w:p>
        </w:tc>
        <w:tc>
          <w:tcPr>
            <w:tcW w:w="6662" w:type="dxa"/>
            <w:shd w:val="clear" w:color="auto" w:fill="auto"/>
          </w:tcPr>
          <w:p w14:paraId="1E372673"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33ED1C68" w14:textId="77777777" w:rsidTr="006E1725">
        <w:tc>
          <w:tcPr>
            <w:tcW w:w="567" w:type="dxa"/>
            <w:shd w:val="clear" w:color="auto" w:fill="auto"/>
          </w:tcPr>
          <w:p w14:paraId="30FEF5F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6.</w:t>
            </w:r>
          </w:p>
        </w:tc>
        <w:tc>
          <w:tcPr>
            <w:tcW w:w="7513" w:type="dxa"/>
            <w:shd w:val="clear" w:color="auto" w:fill="auto"/>
          </w:tcPr>
          <w:p w14:paraId="402E93F1" w14:textId="77777777" w:rsidR="00DB4F44" w:rsidRPr="00DE1064" w:rsidRDefault="00DB4F44" w:rsidP="006E1725">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Контактный телефон, электронная почта, контактное лицо</w:t>
            </w:r>
          </w:p>
        </w:tc>
        <w:tc>
          <w:tcPr>
            <w:tcW w:w="6662" w:type="dxa"/>
            <w:shd w:val="clear" w:color="auto" w:fill="auto"/>
          </w:tcPr>
          <w:p w14:paraId="55EE5985"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225BCAAB" w14:textId="77777777" w:rsidTr="006E1725">
        <w:tc>
          <w:tcPr>
            <w:tcW w:w="567" w:type="dxa"/>
            <w:shd w:val="clear" w:color="auto" w:fill="auto"/>
          </w:tcPr>
          <w:p w14:paraId="2A679A7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7.</w:t>
            </w:r>
          </w:p>
        </w:tc>
        <w:tc>
          <w:tcPr>
            <w:tcW w:w="7513" w:type="dxa"/>
            <w:shd w:val="clear" w:color="auto" w:fill="auto"/>
          </w:tcPr>
          <w:p w14:paraId="639ED65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auto" w:fill="auto"/>
          </w:tcPr>
          <w:p w14:paraId="5F92EB5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2E0AE09B" w14:textId="77777777" w:rsidTr="006E1725">
        <w:tc>
          <w:tcPr>
            <w:tcW w:w="567" w:type="dxa"/>
            <w:shd w:val="clear" w:color="auto" w:fill="auto"/>
          </w:tcPr>
          <w:p w14:paraId="367AB5F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8.</w:t>
            </w:r>
          </w:p>
        </w:tc>
        <w:tc>
          <w:tcPr>
            <w:tcW w:w="7513" w:type="dxa"/>
            <w:shd w:val="clear" w:color="auto" w:fill="auto"/>
          </w:tcPr>
          <w:p w14:paraId="1CA3DF9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Место реализации проекта (адрес осуществления деятельности)</w:t>
            </w:r>
          </w:p>
        </w:tc>
        <w:tc>
          <w:tcPr>
            <w:tcW w:w="6662" w:type="dxa"/>
            <w:shd w:val="clear" w:color="auto" w:fill="auto"/>
          </w:tcPr>
          <w:p w14:paraId="55C6287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bl>
    <w:p w14:paraId="72575473" w14:textId="77777777" w:rsidR="00DB4F44" w:rsidRPr="00DE1064" w:rsidRDefault="00DB4F44" w:rsidP="00DB4F44">
      <w:pPr>
        <w:spacing w:after="0" w:line="240" w:lineRule="auto"/>
        <w:ind w:left="-567" w:hanging="142"/>
        <w:jc w:val="center"/>
        <w:rPr>
          <w:rFonts w:ascii="Times New Roman" w:hAnsi="Times New Roman"/>
          <w:color w:val="333333"/>
          <w:sz w:val="24"/>
          <w:szCs w:val="24"/>
          <w:shd w:val="clear" w:color="auto" w:fill="FFFFFF"/>
          <w:lang w:eastAsia="ru-RU"/>
        </w:rPr>
      </w:pPr>
    </w:p>
    <w:p w14:paraId="1B4FBE2F" w14:textId="77777777" w:rsidR="00DB4F44" w:rsidRPr="00DE1064" w:rsidRDefault="00DB4F44" w:rsidP="00DB4F44">
      <w:pPr>
        <w:spacing w:after="0" w:line="240" w:lineRule="auto"/>
        <w:ind w:left="-567" w:hanging="142"/>
        <w:jc w:val="center"/>
        <w:rPr>
          <w:rFonts w:ascii="Times New Roman" w:hAnsi="Times New Roman"/>
          <w:color w:val="333333"/>
          <w:sz w:val="28"/>
          <w:szCs w:val="28"/>
          <w:shd w:val="clear" w:color="auto" w:fill="FFFFFF"/>
          <w:lang w:eastAsia="ru-RU"/>
        </w:rPr>
      </w:pPr>
      <w:r w:rsidRPr="00DE1064">
        <w:rPr>
          <w:rFonts w:ascii="Times New Roman" w:hAnsi="Times New Roman"/>
          <w:color w:val="333333"/>
          <w:sz w:val="28"/>
          <w:szCs w:val="28"/>
          <w:shd w:val="clear" w:color="auto" w:fill="FFFFFF"/>
          <w:lang w:eastAsia="ru-RU"/>
        </w:rPr>
        <w:t>Сведения о проекте:</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417"/>
      </w:tblGrid>
      <w:tr w:rsidR="00DB4F44" w:rsidRPr="00DE1064" w14:paraId="2BD475DD" w14:textId="77777777" w:rsidTr="006E1725">
        <w:tc>
          <w:tcPr>
            <w:tcW w:w="8080" w:type="dxa"/>
            <w:gridSpan w:val="2"/>
            <w:vMerge w:val="restart"/>
            <w:shd w:val="clear" w:color="auto" w:fill="auto"/>
          </w:tcPr>
          <w:p w14:paraId="74DC8A71" w14:textId="77777777" w:rsidR="00DB4F44" w:rsidRPr="00DE1064" w:rsidRDefault="00DB4F44" w:rsidP="006E1725">
            <w:pPr>
              <w:spacing w:after="0" w:line="240" w:lineRule="auto"/>
              <w:rPr>
                <w:rFonts w:ascii="Times New Roman" w:hAnsi="Times New Roman"/>
                <w:b/>
                <w:bCs/>
                <w:color w:val="333333"/>
                <w:sz w:val="24"/>
                <w:szCs w:val="24"/>
                <w:shd w:val="clear" w:color="auto" w:fill="FFFFFF"/>
                <w:lang w:eastAsia="ru-RU"/>
              </w:rPr>
            </w:pPr>
            <w:r w:rsidRPr="00DE1064">
              <w:rPr>
                <w:rFonts w:ascii="Times New Roman" w:hAnsi="Times New Roman"/>
                <w:b/>
                <w:bCs/>
                <w:color w:val="333333"/>
                <w:sz w:val="24"/>
                <w:szCs w:val="24"/>
                <w:shd w:val="clear" w:color="auto" w:fill="FFFFFF"/>
                <w:lang w:eastAsia="ru-RU"/>
              </w:rPr>
              <w:t xml:space="preserve">Наименование проекта: </w:t>
            </w:r>
          </w:p>
        </w:tc>
        <w:tc>
          <w:tcPr>
            <w:tcW w:w="5245" w:type="dxa"/>
            <w:gridSpan w:val="4"/>
            <w:shd w:val="clear" w:color="auto" w:fill="auto"/>
          </w:tcPr>
          <w:p w14:paraId="4BB7F887"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По годам реализации проекта*</w:t>
            </w:r>
          </w:p>
        </w:tc>
        <w:tc>
          <w:tcPr>
            <w:tcW w:w="1417" w:type="dxa"/>
            <w:shd w:val="clear" w:color="auto" w:fill="auto"/>
          </w:tcPr>
          <w:p w14:paraId="6BC62709"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p>
        </w:tc>
      </w:tr>
      <w:tr w:rsidR="00DB4F44" w:rsidRPr="00DE1064" w14:paraId="77CFB5D3" w14:textId="77777777" w:rsidTr="006E1725">
        <w:tc>
          <w:tcPr>
            <w:tcW w:w="8080" w:type="dxa"/>
            <w:gridSpan w:val="2"/>
            <w:vMerge/>
            <w:shd w:val="clear" w:color="auto" w:fill="auto"/>
          </w:tcPr>
          <w:p w14:paraId="10BA60D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8" w:type="dxa"/>
            <w:shd w:val="clear" w:color="auto" w:fill="auto"/>
          </w:tcPr>
          <w:p w14:paraId="59223C32"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val="en-US"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n-2</w:t>
            </w:r>
            <w:r w:rsidRPr="00DE1064">
              <w:rPr>
                <w:rFonts w:ascii="Times New Roman" w:hAnsi="Times New Roman"/>
                <w:i/>
                <w:color w:val="333333"/>
                <w:sz w:val="24"/>
                <w:szCs w:val="24"/>
                <w:shd w:val="clear" w:color="auto" w:fill="FFFFFF"/>
                <w:lang w:eastAsia="ru-RU"/>
              </w:rPr>
              <w:t>)</w:t>
            </w:r>
          </w:p>
        </w:tc>
        <w:tc>
          <w:tcPr>
            <w:tcW w:w="1275" w:type="dxa"/>
            <w:shd w:val="clear" w:color="auto" w:fill="auto"/>
          </w:tcPr>
          <w:p w14:paraId="116C426D"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val="en-US"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276" w:type="dxa"/>
            <w:shd w:val="clear" w:color="auto" w:fill="auto"/>
          </w:tcPr>
          <w:p w14:paraId="013D1788"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w:t>
            </w:r>
            <w:r w:rsidRPr="00DE1064">
              <w:rPr>
                <w:rFonts w:ascii="Times New Roman" w:hAnsi="Times New Roman"/>
                <w:i/>
                <w:color w:val="333333"/>
                <w:sz w:val="24"/>
                <w:szCs w:val="24"/>
                <w:shd w:val="clear" w:color="auto" w:fill="FFFFFF"/>
                <w:lang w:eastAsia="ru-RU"/>
              </w:rPr>
              <w:t>)</w:t>
            </w:r>
          </w:p>
        </w:tc>
        <w:tc>
          <w:tcPr>
            <w:tcW w:w="1276" w:type="dxa"/>
            <w:shd w:val="clear" w:color="auto" w:fill="auto"/>
          </w:tcPr>
          <w:p w14:paraId="1FBC7E45" w14:textId="77777777" w:rsidR="00DB4F44" w:rsidRPr="00DE1064" w:rsidRDefault="00DB4F44" w:rsidP="006E1725">
            <w:pPr>
              <w:spacing w:after="0" w:line="240" w:lineRule="auto"/>
              <w:jc w:val="center"/>
              <w:rPr>
                <w:rFonts w:ascii="Times New Roman" w:hAnsi="Times New Roman"/>
                <w:i/>
                <w:color w:val="333333"/>
                <w:sz w:val="24"/>
                <w:szCs w:val="24"/>
                <w:shd w:val="clear" w:color="auto" w:fill="FFFFFF"/>
                <w:lang w:val="en-US" w:eastAsia="ru-RU"/>
              </w:rPr>
            </w:pPr>
            <w:r w:rsidRPr="00DE1064">
              <w:rPr>
                <w:rFonts w:ascii="Times New Roman" w:hAnsi="Times New Roman"/>
                <w:i/>
                <w:color w:val="333333"/>
                <w:sz w:val="24"/>
                <w:szCs w:val="24"/>
                <w:shd w:val="clear" w:color="auto" w:fill="FFFFFF"/>
                <w:lang w:eastAsia="ru-RU"/>
              </w:rPr>
              <w:t>(</w:t>
            </w:r>
            <w:r w:rsidRPr="00DE1064">
              <w:rPr>
                <w:rFonts w:ascii="Times New Roman" w:hAnsi="Times New Roman"/>
                <w:i/>
                <w:color w:val="333333"/>
                <w:sz w:val="24"/>
                <w:szCs w:val="24"/>
                <w:shd w:val="clear" w:color="auto" w:fill="FFFFFF"/>
                <w:lang w:val="en-US" w:eastAsia="ru-RU"/>
              </w:rPr>
              <w:t>n+1</w:t>
            </w:r>
            <w:r w:rsidRPr="00DE1064">
              <w:rPr>
                <w:rFonts w:ascii="Times New Roman" w:hAnsi="Times New Roman"/>
                <w:i/>
                <w:color w:val="333333"/>
                <w:sz w:val="24"/>
                <w:szCs w:val="24"/>
                <w:shd w:val="clear" w:color="auto" w:fill="FFFFFF"/>
                <w:lang w:eastAsia="ru-RU"/>
              </w:rPr>
              <w:t>)</w:t>
            </w:r>
          </w:p>
        </w:tc>
        <w:tc>
          <w:tcPr>
            <w:tcW w:w="1417" w:type="dxa"/>
            <w:shd w:val="clear" w:color="auto" w:fill="auto"/>
          </w:tcPr>
          <w:p w14:paraId="1D44E9F2" w14:textId="77777777" w:rsidR="00DB4F44" w:rsidRPr="00DE1064" w:rsidRDefault="00DB4F44" w:rsidP="006E1725">
            <w:pPr>
              <w:spacing w:after="0" w:line="240" w:lineRule="auto"/>
              <w:rPr>
                <w:rFonts w:ascii="Times New Roman" w:hAnsi="Times New Roman"/>
                <w:i/>
                <w:color w:val="333333"/>
                <w:sz w:val="24"/>
                <w:szCs w:val="24"/>
                <w:shd w:val="clear" w:color="auto" w:fill="FFFFFF"/>
                <w:lang w:eastAsia="ru-RU"/>
              </w:rPr>
            </w:pPr>
            <w:r w:rsidRPr="00DE1064">
              <w:rPr>
                <w:rFonts w:ascii="Times New Roman" w:hAnsi="Times New Roman"/>
                <w:i/>
                <w:color w:val="333333"/>
                <w:sz w:val="24"/>
                <w:szCs w:val="24"/>
                <w:shd w:val="clear" w:color="auto" w:fill="FFFFFF"/>
                <w:lang w:eastAsia="ru-RU"/>
              </w:rPr>
              <w:t>Всего</w:t>
            </w:r>
          </w:p>
        </w:tc>
      </w:tr>
      <w:tr w:rsidR="00DB4F44" w:rsidRPr="00DE1064" w14:paraId="18B2EAEE" w14:textId="77777777" w:rsidTr="006E1725">
        <w:tc>
          <w:tcPr>
            <w:tcW w:w="567" w:type="dxa"/>
            <w:shd w:val="clear" w:color="auto" w:fill="auto"/>
          </w:tcPr>
          <w:p w14:paraId="767F5E1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9.</w:t>
            </w:r>
          </w:p>
        </w:tc>
        <w:tc>
          <w:tcPr>
            <w:tcW w:w="7513" w:type="dxa"/>
            <w:shd w:val="clear" w:color="auto" w:fill="auto"/>
          </w:tcPr>
          <w:p w14:paraId="0F49994F"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 xml:space="preserve">Направление проекта (вид деятельности по ОКВЭД согласно </w:t>
            </w:r>
            <w:r w:rsidRPr="00DE1064">
              <w:rPr>
                <w:rFonts w:ascii="Times New Roman" w:hAnsi="Times New Roman"/>
                <w:color w:val="000000"/>
                <w:sz w:val="24"/>
                <w:szCs w:val="24"/>
              </w:rPr>
              <w:t>Общероссийского классификатора видов экономической деятельности ОК 029-2014, утвержденного приказом Россстандарта от 31.01.2014 № 14-ст</w:t>
            </w:r>
            <w:r w:rsidRPr="00DE1064">
              <w:rPr>
                <w:rFonts w:ascii="Times New Roman" w:hAnsi="Times New Roman"/>
                <w:color w:val="333333"/>
                <w:sz w:val="24"/>
                <w:szCs w:val="24"/>
                <w:shd w:val="clear" w:color="auto" w:fill="FFFFFF"/>
                <w:lang w:eastAsia="ru-RU"/>
              </w:rPr>
              <w:t xml:space="preserve">) </w:t>
            </w:r>
          </w:p>
        </w:tc>
        <w:tc>
          <w:tcPr>
            <w:tcW w:w="6662" w:type="dxa"/>
            <w:gridSpan w:val="5"/>
            <w:shd w:val="clear" w:color="auto" w:fill="auto"/>
          </w:tcPr>
          <w:p w14:paraId="158B3668" w14:textId="77777777" w:rsidR="00DB4F44" w:rsidRPr="00DE1064" w:rsidRDefault="00DB4F44" w:rsidP="006E1725">
            <w:pPr>
              <w:spacing w:after="0" w:line="240" w:lineRule="auto"/>
              <w:jc w:val="both"/>
              <w:rPr>
                <w:rFonts w:ascii="Times New Roman" w:hAnsi="Times New Roman"/>
                <w:i/>
                <w:iCs/>
                <w:color w:val="000000"/>
                <w:sz w:val="24"/>
                <w:szCs w:val="24"/>
                <w:lang w:eastAsia="ru-RU"/>
              </w:rPr>
            </w:pPr>
          </w:p>
        </w:tc>
      </w:tr>
      <w:tr w:rsidR="00DB4F44" w:rsidRPr="00DE1064" w14:paraId="7767E106" w14:textId="77777777" w:rsidTr="006E1725">
        <w:tc>
          <w:tcPr>
            <w:tcW w:w="567" w:type="dxa"/>
            <w:shd w:val="clear" w:color="auto" w:fill="auto"/>
          </w:tcPr>
          <w:p w14:paraId="22EB7A5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10.</w:t>
            </w:r>
          </w:p>
        </w:tc>
        <w:tc>
          <w:tcPr>
            <w:tcW w:w="7513" w:type="dxa"/>
            <w:shd w:val="clear" w:color="auto" w:fill="auto"/>
          </w:tcPr>
          <w:p w14:paraId="3EC01E56"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Краткое описание проекта/ срок реализации проекта</w:t>
            </w:r>
          </w:p>
          <w:p w14:paraId="6B58A9D3"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4377E2A9"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693F5385"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p w14:paraId="3D740542" w14:textId="77777777" w:rsidR="00DB4F44" w:rsidRPr="00DE1064" w:rsidRDefault="00DB4F44" w:rsidP="006E1725">
            <w:pPr>
              <w:shd w:val="clear" w:color="auto" w:fill="FFFFFF"/>
              <w:autoSpaceDE w:val="0"/>
              <w:autoSpaceDN w:val="0"/>
              <w:adjustRightInd w:val="0"/>
              <w:spacing w:after="0" w:line="240" w:lineRule="auto"/>
              <w:outlineLvl w:val="0"/>
              <w:rPr>
                <w:rFonts w:ascii="Times New Roman" w:hAnsi="Times New Roman"/>
                <w:color w:val="333333"/>
                <w:sz w:val="24"/>
                <w:szCs w:val="24"/>
                <w:shd w:val="clear" w:color="auto" w:fill="FFFFFF"/>
                <w:lang w:eastAsia="ru-RU"/>
              </w:rPr>
            </w:pPr>
          </w:p>
        </w:tc>
        <w:tc>
          <w:tcPr>
            <w:tcW w:w="6662" w:type="dxa"/>
            <w:gridSpan w:val="5"/>
            <w:shd w:val="clear" w:color="auto" w:fill="auto"/>
          </w:tcPr>
          <w:p w14:paraId="26FA9D0E" w14:textId="77777777" w:rsidR="00DB4F44" w:rsidRPr="00DE1064" w:rsidRDefault="00DB4F44" w:rsidP="006E1725">
            <w:pPr>
              <w:spacing w:after="0" w:line="240" w:lineRule="auto"/>
              <w:jc w:val="both"/>
              <w:rPr>
                <w:rFonts w:ascii="Times New Roman" w:hAnsi="Times New Roman"/>
                <w:i/>
                <w:iCs/>
                <w:color w:val="000000"/>
                <w:sz w:val="24"/>
                <w:szCs w:val="24"/>
                <w:lang w:eastAsia="ru-RU"/>
              </w:rPr>
            </w:pPr>
          </w:p>
        </w:tc>
      </w:tr>
      <w:tr w:rsidR="00DB4F44" w:rsidRPr="00DE1064" w14:paraId="5C33AB5C" w14:textId="77777777" w:rsidTr="006E1725">
        <w:tc>
          <w:tcPr>
            <w:tcW w:w="567" w:type="dxa"/>
            <w:vMerge w:val="restart"/>
            <w:shd w:val="clear" w:color="auto" w:fill="auto"/>
          </w:tcPr>
          <w:p w14:paraId="6730933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11.</w:t>
            </w:r>
          </w:p>
        </w:tc>
        <w:tc>
          <w:tcPr>
            <w:tcW w:w="7513" w:type="dxa"/>
            <w:shd w:val="clear" w:color="auto" w:fill="auto"/>
          </w:tcPr>
          <w:p w14:paraId="4D8BD448"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Объем производства продукции (товаров, услуг), тыс. руб.</w:t>
            </w:r>
          </w:p>
        </w:tc>
        <w:tc>
          <w:tcPr>
            <w:tcW w:w="1418" w:type="dxa"/>
            <w:shd w:val="clear" w:color="auto" w:fill="auto"/>
          </w:tcPr>
          <w:p w14:paraId="085BB64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16DBA9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99CB83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C53924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D20BE5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4D844839" w14:textId="77777777" w:rsidTr="006E1725">
        <w:tc>
          <w:tcPr>
            <w:tcW w:w="567" w:type="dxa"/>
            <w:vMerge/>
            <w:shd w:val="clear" w:color="auto" w:fill="auto"/>
          </w:tcPr>
          <w:p w14:paraId="4541BD6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60B7E6C"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418" w:type="dxa"/>
            <w:shd w:val="clear" w:color="auto" w:fill="auto"/>
          </w:tcPr>
          <w:p w14:paraId="01FDA797"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7B1301BA"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3362D6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70791B30"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7114FEEA"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348E4F2D" w14:textId="77777777" w:rsidTr="006E1725">
        <w:tc>
          <w:tcPr>
            <w:tcW w:w="567" w:type="dxa"/>
            <w:vMerge w:val="restart"/>
            <w:shd w:val="clear" w:color="auto" w:fill="auto"/>
          </w:tcPr>
          <w:p w14:paraId="66D39E3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12.</w:t>
            </w:r>
          </w:p>
        </w:tc>
        <w:tc>
          <w:tcPr>
            <w:tcW w:w="7513" w:type="dxa"/>
            <w:shd w:val="clear" w:color="auto" w:fill="auto"/>
          </w:tcPr>
          <w:p w14:paraId="5F6A0A02"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Выручка (доход), полученный от деятельности, тыс. руб.</w:t>
            </w:r>
          </w:p>
        </w:tc>
        <w:tc>
          <w:tcPr>
            <w:tcW w:w="1418" w:type="dxa"/>
            <w:shd w:val="clear" w:color="auto" w:fill="auto"/>
          </w:tcPr>
          <w:p w14:paraId="020EE0F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0FDA4A31"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445CEC1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3BD9A78A"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27FD1EA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71C99B6B" w14:textId="77777777" w:rsidTr="006E1725">
        <w:tc>
          <w:tcPr>
            <w:tcW w:w="567" w:type="dxa"/>
            <w:vMerge/>
            <w:shd w:val="clear" w:color="auto" w:fill="auto"/>
          </w:tcPr>
          <w:p w14:paraId="52804F0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F63DB84"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Темп роста, %</w:t>
            </w:r>
          </w:p>
        </w:tc>
        <w:tc>
          <w:tcPr>
            <w:tcW w:w="1418" w:type="dxa"/>
            <w:shd w:val="clear" w:color="auto" w:fill="auto"/>
          </w:tcPr>
          <w:p w14:paraId="54E91DFC"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0E302DE2"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695CE8B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C5824AC"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4C83A7C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4816C61E" w14:textId="77777777" w:rsidTr="006E1725">
        <w:tc>
          <w:tcPr>
            <w:tcW w:w="567" w:type="dxa"/>
            <w:vMerge w:val="restart"/>
            <w:shd w:val="clear" w:color="auto" w:fill="auto"/>
          </w:tcPr>
          <w:p w14:paraId="5E5C554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13.</w:t>
            </w:r>
          </w:p>
        </w:tc>
        <w:tc>
          <w:tcPr>
            <w:tcW w:w="7513" w:type="dxa"/>
            <w:shd w:val="clear" w:color="auto" w:fill="auto"/>
          </w:tcPr>
          <w:p w14:paraId="17414783"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Среднесписочная численность работников (без внешних совместителей), чел.</w:t>
            </w:r>
          </w:p>
        </w:tc>
        <w:tc>
          <w:tcPr>
            <w:tcW w:w="1418" w:type="dxa"/>
            <w:shd w:val="clear" w:color="auto" w:fill="auto"/>
          </w:tcPr>
          <w:p w14:paraId="3E612C9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30F80840"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36615AF7"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4FEB75C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1712D23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2D39299C" w14:textId="77777777" w:rsidTr="006E1725">
        <w:tc>
          <w:tcPr>
            <w:tcW w:w="567" w:type="dxa"/>
            <w:vMerge/>
            <w:shd w:val="clear" w:color="auto" w:fill="auto"/>
          </w:tcPr>
          <w:p w14:paraId="2CBB53B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2986DBF6"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начало года, чел.</w:t>
            </w:r>
          </w:p>
        </w:tc>
        <w:tc>
          <w:tcPr>
            <w:tcW w:w="1418" w:type="dxa"/>
            <w:shd w:val="clear" w:color="auto" w:fill="auto"/>
          </w:tcPr>
          <w:p w14:paraId="35B12F5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6972785E"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6780A4D5"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4D4074C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3CCD5B6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7BC7FD10" w14:textId="77777777" w:rsidTr="006E1725">
        <w:tc>
          <w:tcPr>
            <w:tcW w:w="567" w:type="dxa"/>
            <w:vMerge/>
            <w:shd w:val="clear" w:color="auto" w:fill="auto"/>
          </w:tcPr>
          <w:p w14:paraId="04FE0451"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FF84536"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дату подачи заявки, чел.</w:t>
            </w:r>
          </w:p>
        </w:tc>
        <w:tc>
          <w:tcPr>
            <w:tcW w:w="1418" w:type="dxa"/>
            <w:shd w:val="clear" w:color="auto" w:fill="auto"/>
          </w:tcPr>
          <w:p w14:paraId="1283DB6C"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6785778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06485AB5"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0CC763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5EE113F8"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1AE767CF" w14:textId="77777777" w:rsidTr="006E1725">
        <w:tc>
          <w:tcPr>
            <w:tcW w:w="567" w:type="dxa"/>
            <w:vMerge/>
            <w:shd w:val="clear" w:color="auto" w:fill="auto"/>
          </w:tcPr>
          <w:p w14:paraId="4244453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501F8F11" w14:textId="77777777" w:rsidR="00DB4F44" w:rsidRPr="00DE1064" w:rsidRDefault="00DB4F44" w:rsidP="006E1725">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Прирост численности работников, в результате реализации проекта (без внешних совместителей), %</w:t>
            </w:r>
          </w:p>
        </w:tc>
        <w:tc>
          <w:tcPr>
            <w:tcW w:w="1418" w:type="dxa"/>
            <w:shd w:val="clear" w:color="auto" w:fill="auto"/>
          </w:tcPr>
          <w:p w14:paraId="65C05B56"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1F7CDC1E"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141537A1"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0D03CEF8"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6627AB66"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444FA325" w14:textId="77777777" w:rsidTr="006E1725">
        <w:tc>
          <w:tcPr>
            <w:tcW w:w="567" w:type="dxa"/>
            <w:vMerge w:val="restart"/>
            <w:shd w:val="clear" w:color="auto" w:fill="auto"/>
          </w:tcPr>
          <w:p w14:paraId="3A863E6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14.</w:t>
            </w:r>
          </w:p>
        </w:tc>
        <w:tc>
          <w:tcPr>
            <w:tcW w:w="7513" w:type="dxa"/>
            <w:shd w:val="clear" w:color="auto" w:fill="auto"/>
          </w:tcPr>
          <w:p w14:paraId="4B15A75A"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333333"/>
                <w:sz w:val="24"/>
                <w:szCs w:val="24"/>
                <w:shd w:val="clear" w:color="auto" w:fill="FFFFFF"/>
                <w:lang w:eastAsia="ru-RU"/>
              </w:rPr>
              <w:t>Средняя заработная плата работников (без внешних совместителей), руб.</w:t>
            </w:r>
          </w:p>
        </w:tc>
        <w:tc>
          <w:tcPr>
            <w:tcW w:w="1418" w:type="dxa"/>
            <w:shd w:val="clear" w:color="auto" w:fill="auto"/>
          </w:tcPr>
          <w:p w14:paraId="18C1F3A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auto" w:fill="auto"/>
          </w:tcPr>
          <w:p w14:paraId="63ADEE5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29E60A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30EF55C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68BA0B47"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52083A64" w14:textId="77777777" w:rsidTr="006E1725">
        <w:tc>
          <w:tcPr>
            <w:tcW w:w="567" w:type="dxa"/>
            <w:vMerge/>
            <w:shd w:val="clear" w:color="auto" w:fill="auto"/>
          </w:tcPr>
          <w:p w14:paraId="3E32A20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377F9DD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Прирост средней заработной платы работников в результате реализации проекта, %</w:t>
            </w:r>
          </w:p>
        </w:tc>
        <w:tc>
          <w:tcPr>
            <w:tcW w:w="1418" w:type="dxa"/>
            <w:shd w:val="clear" w:color="auto" w:fill="auto"/>
          </w:tcPr>
          <w:p w14:paraId="35D842FD"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448EA89F"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2FE7A4E5"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auto" w:fill="auto"/>
          </w:tcPr>
          <w:p w14:paraId="64ADA374"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auto" w:fill="auto"/>
          </w:tcPr>
          <w:p w14:paraId="7464972B" w14:textId="77777777" w:rsidR="00DB4F44" w:rsidRPr="00DE1064" w:rsidRDefault="00DB4F44" w:rsidP="006E1725">
            <w:pPr>
              <w:spacing w:after="0" w:line="240" w:lineRule="auto"/>
              <w:jc w:val="center"/>
              <w:rPr>
                <w:rFonts w:ascii="Times New Roman" w:hAnsi="Times New Roman"/>
                <w:color w:val="333333"/>
                <w:sz w:val="24"/>
                <w:szCs w:val="24"/>
                <w:shd w:val="clear" w:color="auto" w:fill="FFFFFF"/>
                <w:lang w:eastAsia="ru-RU"/>
              </w:rPr>
            </w:pPr>
          </w:p>
        </w:tc>
      </w:tr>
      <w:tr w:rsidR="00DB4F44" w:rsidRPr="00DE1064" w14:paraId="3343686C" w14:textId="77777777" w:rsidTr="006E1725">
        <w:tc>
          <w:tcPr>
            <w:tcW w:w="567" w:type="dxa"/>
            <w:vMerge w:val="restart"/>
            <w:shd w:val="clear" w:color="auto" w:fill="auto"/>
          </w:tcPr>
          <w:p w14:paraId="20B4EC3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15.</w:t>
            </w:r>
          </w:p>
        </w:tc>
        <w:tc>
          <w:tcPr>
            <w:tcW w:w="7513" w:type="dxa"/>
            <w:shd w:val="clear" w:color="auto" w:fill="auto"/>
          </w:tcPr>
          <w:p w14:paraId="57D6C44F"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6535EBB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тыс. руб.</w:t>
            </w:r>
          </w:p>
        </w:tc>
        <w:tc>
          <w:tcPr>
            <w:tcW w:w="1418" w:type="dxa"/>
            <w:shd w:val="clear" w:color="auto" w:fill="auto"/>
          </w:tcPr>
          <w:p w14:paraId="60A14763"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263C94B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D2295C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2D82CC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2A3AF7D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59C6112" w14:textId="77777777" w:rsidTr="006E1725">
        <w:tc>
          <w:tcPr>
            <w:tcW w:w="567" w:type="dxa"/>
            <w:vMerge/>
            <w:shd w:val="clear" w:color="auto" w:fill="auto"/>
          </w:tcPr>
          <w:p w14:paraId="3C09C53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5" w:type="dxa"/>
            <w:gridSpan w:val="6"/>
            <w:shd w:val="clear" w:color="auto" w:fill="auto"/>
          </w:tcPr>
          <w:p w14:paraId="5DE06C02" w14:textId="77777777" w:rsidR="00DB4F44" w:rsidRPr="00DE1064" w:rsidRDefault="00DB4F44" w:rsidP="006E1725">
            <w:pPr>
              <w:spacing w:after="0" w:line="240" w:lineRule="auto"/>
              <w:rPr>
                <w:rFonts w:ascii="Times New Roman" w:hAnsi="Times New Roman"/>
                <w:i/>
                <w:iCs/>
                <w:color w:val="333333"/>
                <w:sz w:val="24"/>
                <w:szCs w:val="24"/>
                <w:shd w:val="clear" w:color="auto" w:fill="FFFFFF"/>
                <w:lang w:eastAsia="ru-RU"/>
              </w:rPr>
            </w:pPr>
            <w:r w:rsidRPr="00DE1064">
              <w:rPr>
                <w:rFonts w:ascii="Times New Roman" w:hAnsi="Times New Roman"/>
                <w:i/>
                <w:iCs/>
                <w:color w:val="333333"/>
                <w:sz w:val="24"/>
                <w:szCs w:val="24"/>
                <w:shd w:val="clear" w:color="auto" w:fill="FFFFFF"/>
                <w:lang w:eastAsia="ru-RU"/>
              </w:rPr>
              <w:t>Направление инвестиций в ходе реализации проекта, в том числе, на:</w:t>
            </w:r>
          </w:p>
        </w:tc>
      </w:tr>
      <w:tr w:rsidR="00DB4F44" w:rsidRPr="00DE1064" w14:paraId="54B625A8" w14:textId="77777777" w:rsidTr="006E1725">
        <w:tc>
          <w:tcPr>
            <w:tcW w:w="567" w:type="dxa"/>
            <w:vMerge/>
            <w:shd w:val="clear" w:color="auto" w:fill="auto"/>
          </w:tcPr>
          <w:p w14:paraId="5B44A8E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7411B7E8"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14:paraId="66C92C6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EB84AB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F16771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6BE4755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36757FD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5CF64C6" w14:textId="77777777" w:rsidTr="006E1725">
        <w:tc>
          <w:tcPr>
            <w:tcW w:w="567" w:type="dxa"/>
            <w:vMerge/>
            <w:shd w:val="clear" w:color="auto" w:fill="auto"/>
          </w:tcPr>
          <w:p w14:paraId="6ACF93F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386C6730"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приобретение оборудования (в т.ч. % по кредитам), его монтаж и пусконаладочные работы</w:t>
            </w:r>
          </w:p>
        </w:tc>
        <w:tc>
          <w:tcPr>
            <w:tcW w:w="1418" w:type="dxa"/>
            <w:shd w:val="clear" w:color="auto" w:fill="auto"/>
          </w:tcPr>
          <w:p w14:paraId="31BF6B0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177A26D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431CA0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520049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85C3E4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0541B7C" w14:textId="77777777" w:rsidTr="006E1725">
        <w:tc>
          <w:tcPr>
            <w:tcW w:w="567" w:type="dxa"/>
            <w:vMerge/>
            <w:shd w:val="clear" w:color="auto" w:fill="auto"/>
          </w:tcPr>
          <w:p w14:paraId="0059AE0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B7577C5"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14:paraId="3480696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3D587C6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06A9973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31B94B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425FC7D"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6D9B5DAE" w14:textId="77777777" w:rsidTr="006E1725">
        <w:tc>
          <w:tcPr>
            <w:tcW w:w="567" w:type="dxa"/>
            <w:vMerge/>
            <w:shd w:val="clear" w:color="auto" w:fill="auto"/>
          </w:tcPr>
          <w:p w14:paraId="35AF0FE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8010E8C" w14:textId="77777777" w:rsidR="00DB4F44" w:rsidRPr="00DE1064" w:rsidRDefault="00DB4F44" w:rsidP="006E1725">
            <w:pPr>
              <w:spacing w:after="0" w:line="240" w:lineRule="auto"/>
              <w:rPr>
                <w:rFonts w:ascii="Times New Roman" w:hAnsi="Times New Roman"/>
                <w:color w:val="000000"/>
                <w:sz w:val="24"/>
                <w:szCs w:val="24"/>
                <w:lang w:eastAsia="ru-RU"/>
              </w:rPr>
            </w:pPr>
            <w:r w:rsidRPr="00DE1064">
              <w:rPr>
                <w:rFonts w:ascii="Times New Roman" w:hAnsi="Times New Roman"/>
                <w:color w:val="000000"/>
                <w:sz w:val="24"/>
                <w:szCs w:val="24"/>
                <w:lang w:eastAsia="ru-RU"/>
              </w:rPr>
              <w:t xml:space="preserve">прочие инвестиции </w:t>
            </w:r>
          </w:p>
        </w:tc>
        <w:tc>
          <w:tcPr>
            <w:tcW w:w="1418" w:type="dxa"/>
            <w:shd w:val="clear" w:color="auto" w:fill="auto"/>
          </w:tcPr>
          <w:p w14:paraId="7B97D09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0A2B53B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3B37089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9526246"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7890FF3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143D4052" w14:textId="77777777" w:rsidTr="006E1725">
        <w:tc>
          <w:tcPr>
            <w:tcW w:w="567" w:type="dxa"/>
            <w:vMerge w:val="restart"/>
            <w:shd w:val="clear" w:color="auto" w:fill="auto"/>
          </w:tcPr>
          <w:p w14:paraId="7C65DCB6"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16.</w:t>
            </w:r>
          </w:p>
        </w:tc>
        <w:tc>
          <w:tcPr>
            <w:tcW w:w="7513" w:type="dxa"/>
            <w:shd w:val="clear" w:color="auto" w:fill="auto"/>
          </w:tcPr>
          <w:p w14:paraId="6AD11FB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000000"/>
                <w:sz w:val="24"/>
                <w:szCs w:val="24"/>
                <w:lang w:eastAsia="ru-RU"/>
              </w:rPr>
              <w:t>Объем заявленной субсидии, тыс. руб.</w:t>
            </w:r>
          </w:p>
        </w:tc>
        <w:tc>
          <w:tcPr>
            <w:tcW w:w="1418" w:type="dxa"/>
            <w:shd w:val="clear" w:color="auto" w:fill="auto"/>
          </w:tcPr>
          <w:p w14:paraId="73BB659B"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7735E451"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6984DEC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2962582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3CDD637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5A666471" w14:textId="77777777" w:rsidTr="006E1725">
        <w:tc>
          <w:tcPr>
            <w:tcW w:w="567" w:type="dxa"/>
            <w:vMerge/>
            <w:shd w:val="clear" w:color="auto" w:fill="auto"/>
          </w:tcPr>
          <w:p w14:paraId="0CD941D7"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5BF837D" w14:textId="77777777" w:rsidR="00DB4F44" w:rsidRPr="00DE1064" w:rsidRDefault="00DB4F44" w:rsidP="006E1725">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 xml:space="preserve">в том числе: </w:t>
            </w:r>
          </w:p>
        </w:tc>
        <w:tc>
          <w:tcPr>
            <w:tcW w:w="1418" w:type="dxa"/>
            <w:shd w:val="clear" w:color="auto" w:fill="auto"/>
          </w:tcPr>
          <w:p w14:paraId="1F24169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5" w:type="dxa"/>
            <w:shd w:val="clear" w:color="auto" w:fill="auto"/>
          </w:tcPr>
          <w:p w14:paraId="4683AA4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442900B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40D8E3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417" w:type="dxa"/>
            <w:shd w:val="clear" w:color="auto" w:fill="auto"/>
          </w:tcPr>
          <w:p w14:paraId="47170D4F"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1FCC89F7" w14:textId="77777777" w:rsidTr="006E1725">
        <w:tc>
          <w:tcPr>
            <w:tcW w:w="567" w:type="dxa"/>
            <w:vMerge/>
            <w:shd w:val="clear" w:color="auto" w:fill="auto"/>
          </w:tcPr>
          <w:p w14:paraId="25282D9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116A2BAA" w14:textId="77777777" w:rsidR="00DB4F44" w:rsidRPr="00DE1064" w:rsidRDefault="00DB4F44" w:rsidP="006E1725">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краевого бюджета, тыс. руб. (95%)</w:t>
            </w:r>
          </w:p>
        </w:tc>
        <w:tc>
          <w:tcPr>
            <w:tcW w:w="1418" w:type="dxa"/>
            <w:shd w:val="clear" w:color="auto" w:fill="auto"/>
          </w:tcPr>
          <w:p w14:paraId="3119CD82"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45EDC94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4E4F3C2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50C26C3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4DBE7CF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4901C37E" w14:textId="77777777" w:rsidTr="006E1725">
        <w:tc>
          <w:tcPr>
            <w:tcW w:w="567" w:type="dxa"/>
            <w:vMerge/>
            <w:shd w:val="clear" w:color="auto" w:fill="auto"/>
          </w:tcPr>
          <w:p w14:paraId="04D57CBC"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7513" w:type="dxa"/>
            <w:shd w:val="clear" w:color="auto" w:fill="auto"/>
          </w:tcPr>
          <w:p w14:paraId="0D1EEE06" w14:textId="77777777" w:rsidR="00DB4F44" w:rsidRPr="00DE1064" w:rsidRDefault="00DB4F44" w:rsidP="006E1725">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местного бюджета, тыс. руб. (5%)</w:t>
            </w:r>
          </w:p>
        </w:tc>
        <w:tc>
          <w:tcPr>
            <w:tcW w:w="1418" w:type="dxa"/>
            <w:shd w:val="clear" w:color="auto" w:fill="auto"/>
          </w:tcPr>
          <w:p w14:paraId="769E18B8"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5" w:type="dxa"/>
            <w:shd w:val="clear" w:color="auto" w:fill="auto"/>
          </w:tcPr>
          <w:p w14:paraId="2A27420E"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276" w:type="dxa"/>
            <w:shd w:val="clear" w:color="auto" w:fill="auto"/>
          </w:tcPr>
          <w:p w14:paraId="3F1DECA0"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c>
          <w:tcPr>
            <w:tcW w:w="1276" w:type="dxa"/>
            <w:shd w:val="clear" w:color="auto" w:fill="auto"/>
          </w:tcPr>
          <w:p w14:paraId="7A0B9249"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х</w:t>
            </w:r>
          </w:p>
        </w:tc>
        <w:tc>
          <w:tcPr>
            <w:tcW w:w="1417" w:type="dxa"/>
            <w:shd w:val="clear" w:color="auto" w:fill="auto"/>
          </w:tcPr>
          <w:p w14:paraId="28F7E465"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r w:rsidR="00DB4F44" w:rsidRPr="00DE1064" w14:paraId="0963E387" w14:textId="77777777" w:rsidTr="006E1725">
        <w:tc>
          <w:tcPr>
            <w:tcW w:w="567" w:type="dxa"/>
            <w:shd w:val="clear" w:color="auto" w:fill="auto"/>
          </w:tcPr>
          <w:p w14:paraId="63B59994"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17.</w:t>
            </w:r>
          </w:p>
        </w:tc>
        <w:tc>
          <w:tcPr>
            <w:tcW w:w="7513" w:type="dxa"/>
            <w:shd w:val="clear" w:color="auto" w:fill="auto"/>
          </w:tcPr>
          <w:p w14:paraId="48D1B6AE" w14:textId="77777777" w:rsidR="00DB4F44" w:rsidRPr="00DE1064" w:rsidRDefault="00DB4F44" w:rsidP="006E1725">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auto" w:fill="auto"/>
          </w:tcPr>
          <w:p w14:paraId="305A0AFA" w14:textId="77777777" w:rsidR="00DB4F44" w:rsidRPr="00DE1064" w:rsidRDefault="00DB4F44" w:rsidP="006E1725">
            <w:pPr>
              <w:spacing w:after="0" w:line="240" w:lineRule="auto"/>
              <w:rPr>
                <w:rFonts w:ascii="Times New Roman" w:hAnsi="Times New Roman"/>
                <w:color w:val="333333"/>
                <w:sz w:val="24"/>
                <w:szCs w:val="24"/>
                <w:shd w:val="clear" w:color="auto" w:fill="FFFFFF"/>
                <w:lang w:eastAsia="ru-RU"/>
              </w:rPr>
            </w:pPr>
          </w:p>
        </w:tc>
      </w:tr>
    </w:tbl>
    <w:p w14:paraId="581C6930" w14:textId="77777777" w:rsidR="00DB4F44" w:rsidRPr="00DE1064" w:rsidRDefault="00DB4F44" w:rsidP="00DB4F44">
      <w:pPr>
        <w:spacing w:after="0" w:line="240" w:lineRule="auto"/>
        <w:jc w:val="both"/>
        <w:rPr>
          <w:rFonts w:ascii="Times New Roman" w:hAnsi="Times New Roman"/>
          <w:sz w:val="24"/>
          <w:szCs w:val="24"/>
          <w:lang w:eastAsia="ru-RU"/>
        </w:rPr>
      </w:pPr>
    </w:p>
    <w:p w14:paraId="54FC4AA6" w14:textId="77777777" w:rsidR="00DB4F44" w:rsidRPr="00DE1064" w:rsidRDefault="00DB4F44" w:rsidP="00DB4F44">
      <w:pPr>
        <w:spacing w:after="0" w:line="240" w:lineRule="auto"/>
        <w:ind w:left="-142"/>
        <w:jc w:val="both"/>
        <w:rPr>
          <w:rFonts w:ascii="Times New Roman" w:hAnsi="Times New Roman"/>
          <w:sz w:val="20"/>
          <w:szCs w:val="20"/>
          <w:lang w:eastAsia="ru-RU"/>
        </w:rPr>
      </w:pPr>
      <w:r w:rsidRPr="00DE1064">
        <w:rPr>
          <w:rFonts w:ascii="Times New Roman" w:hAnsi="Times New Roman"/>
          <w:sz w:val="20"/>
          <w:szCs w:val="20"/>
          <w:lang w:eastAsia="ru-RU"/>
        </w:rPr>
        <w:t>Примечание:</w:t>
      </w:r>
    </w:p>
    <w:p w14:paraId="6DC8B7F1" w14:textId="0B48ED36" w:rsidR="00DB4F44" w:rsidRPr="00DE1064" w:rsidRDefault="00DB4F44" w:rsidP="00DB4F44">
      <w:pPr>
        <w:spacing w:after="0" w:line="240" w:lineRule="auto"/>
        <w:ind w:left="-142"/>
        <w:jc w:val="both"/>
        <w:rPr>
          <w:rFonts w:ascii="Times New Roman" w:hAnsi="Times New Roman"/>
          <w:sz w:val="20"/>
          <w:szCs w:val="20"/>
          <w:lang w:eastAsia="ru-RU"/>
        </w:rPr>
      </w:pPr>
      <w:r w:rsidRPr="00DE1064">
        <w:rPr>
          <w:rFonts w:ascii="Times New Roman" w:hAnsi="Times New Roman"/>
          <w:sz w:val="20"/>
          <w:szCs w:val="20"/>
          <w:lang w:eastAsia="ru-RU"/>
        </w:rPr>
        <w:t xml:space="preserve">* </w:t>
      </w: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 - год подачи документов в </w:t>
      </w:r>
      <w:r w:rsidR="003C02DF" w:rsidRPr="00DE1064">
        <w:rPr>
          <w:rFonts w:ascii="Times New Roman" w:hAnsi="Times New Roman"/>
          <w:sz w:val="20"/>
          <w:szCs w:val="20"/>
          <w:lang w:eastAsia="ru-RU"/>
        </w:rPr>
        <w:t>администрацию</w:t>
      </w:r>
      <w:r w:rsidRPr="00DE1064">
        <w:rPr>
          <w:rFonts w:ascii="Times New Roman" w:hAnsi="Times New Roman"/>
          <w:sz w:val="20"/>
          <w:szCs w:val="20"/>
          <w:lang w:eastAsia="ru-RU"/>
        </w:rPr>
        <w:t xml:space="preserve">  (текущий год);</w:t>
      </w:r>
    </w:p>
    <w:p w14:paraId="48457922" w14:textId="3EE4D24B" w:rsidR="00DB4F44" w:rsidRPr="00DE1064" w:rsidRDefault="00DB4F44" w:rsidP="00DB4F44">
      <w:pPr>
        <w:spacing w:after="0" w:line="240" w:lineRule="auto"/>
        <w:ind w:left="-142"/>
        <w:jc w:val="both"/>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-1 (-2) - годы предшествующие году подачи документов в</w:t>
      </w:r>
      <w:r w:rsidR="003C02DF" w:rsidRPr="00DE1064">
        <w:rPr>
          <w:rFonts w:ascii="Times New Roman" w:hAnsi="Times New Roman"/>
          <w:sz w:val="20"/>
          <w:szCs w:val="20"/>
          <w:lang w:eastAsia="ru-RU"/>
        </w:rPr>
        <w:t xml:space="preserve"> администрацию</w:t>
      </w:r>
      <w:r w:rsidRPr="00DE1064">
        <w:rPr>
          <w:rFonts w:ascii="Times New Roman" w:hAnsi="Times New Roman"/>
          <w:sz w:val="20"/>
          <w:szCs w:val="20"/>
          <w:lang w:eastAsia="ru-RU"/>
        </w:rPr>
        <w:t>;</w:t>
      </w:r>
    </w:p>
    <w:p w14:paraId="2C44EC70" w14:textId="4F74621D" w:rsidR="00DB4F44" w:rsidRPr="00DE1064" w:rsidRDefault="00DB4F44" w:rsidP="00DB4F44">
      <w:pPr>
        <w:spacing w:after="0" w:line="240" w:lineRule="auto"/>
        <w:ind w:left="-142"/>
        <w:jc w:val="both"/>
        <w:rPr>
          <w:rFonts w:ascii="Times New Roman" w:hAnsi="Times New Roman"/>
          <w:sz w:val="24"/>
          <w:szCs w:val="24"/>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+1 – год следующий за годом обращения </w:t>
      </w:r>
      <w:r w:rsidR="003C02DF" w:rsidRPr="00DE1064">
        <w:rPr>
          <w:rFonts w:ascii="Times New Roman" w:hAnsi="Times New Roman"/>
          <w:sz w:val="20"/>
          <w:szCs w:val="20"/>
          <w:lang w:eastAsia="ru-RU"/>
        </w:rPr>
        <w:t>в администрацию</w:t>
      </w:r>
      <w:r w:rsidRPr="00DE1064">
        <w:rPr>
          <w:rFonts w:ascii="Times New Roman" w:hAnsi="Times New Roman"/>
          <w:sz w:val="20"/>
          <w:szCs w:val="20"/>
          <w:lang w:eastAsia="ru-RU"/>
        </w:rPr>
        <w:t>.</w:t>
      </w:r>
    </w:p>
    <w:p w14:paraId="6B2F4B6B" w14:textId="7535E394" w:rsidR="00DB4F44" w:rsidRPr="00DE1064" w:rsidRDefault="00DB4F44" w:rsidP="00DB4F44">
      <w:pPr>
        <w:spacing w:after="0" w:line="240" w:lineRule="auto"/>
        <w:ind w:left="-567"/>
        <w:rPr>
          <w:rFonts w:ascii="Times New Roman" w:hAnsi="Times New Roman"/>
          <w:sz w:val="24"/>
          <w:szCs w:val="24"/>
          <w:lang w:eastAsia="ru-RU"/>
        </w:rPr>
      </w:pPr>
      <w:r w:rsidRPr="00DE1064">
        <w:rPr>
          <w:rFonts w:ascii="Times New Roman" w:hAnsi="Times New Roman"/>
          <w:sz w:val="24"/>
          <w:szCs w:val="24"/>
          <w:lang w:eastAsia="ru-RU"/>
        </w:rPr>
        <w:t xml:space="preserve">       </w:t>
      </w:r>
      <w:r w:rsidR="003C02DF" w:rsidRPr="00DE1064">
        <w:rPr>
          <w:rFonts w:ascii="Times New Roman" w:hAnsi="Times New Roman"/>
          <w:sz w:val="24"/>
          <w:szCs w:val="24"/>
          <w:lang w:eastAsia="ru-RU"/>
        </w:rPr>
        <w:t xml:space="preserve">   __________</w:t>
      </w:r>
      <w:r w:rsidRPr="00DE1064">
        <w:rPr>
          <w:rFonts w:ascii="Times New Roman" w:hAnsi="Times New Roman"/>
          <w:sz w:val="24"/>
          <w:szCs w:val="24"/>
          <w:lang w:eastAsia="ru-RU"/>
        </w:rPr>
        <w:t xml:space="preserve">__________________              _______________       ________________ </w:t>
      </w:r>
    </w:p>
    <w:p w14:paraId="106D33B2" w14:textId="1DCA4F70" w:rsidR="00DB4F44" w:rsidRPr="00DE1064" w:rsidRDefault="003C02DF" w:rsidP="00DB4F44">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     </w:t>
      </w:r>
      <w:r w:rsidR="00DB4F44" w:rsidRPr="00DE1064">
        <w:rPr>
          <w:rFonts w:ascii="Times New Roman" w:hAnsi="Times New Roman"/>
          <w:sz w:val="24"/>
          <w:szCs w:val="24"/>
          <w:lang w:eastAsia="ru-RU"/>
        </w:rPr>
        <w:t xml:space="preserve">(наименование получателя)                </w:t>
      </w:r>
      <w:r w:rsidRPr="00DE1064">
        <w:rPr>
          <w:rFonts w:ascii="Times New Roman" w:hAnsi="Times New Roman"/>
          <w:sz w:val="24"/>
          <w:szCs w:val="24"/>
          <w:lang w:eastAsia="ru-RU"/>
        </w:rPr>
        <w:t xml:space="preserve">       </w:t>
      </w:r>
      <w:r w:rsidR="00DB4F44" w:rsidRPr="00DE1064">
        <w:rPr>
          <w:rFonts w:ascii="Times New Roman" w:hAnsi="Times New Roman"/>
          <w:sz w:val="24"/>
          <w:szCs w:val="24"/>
          <w:lang w:eastAsia="ru-RU"/>
        </w:rPr>
        <w:t xml:space="preserve"> (подпись)                     </w:t>
      </w:r>
      <w:r w:rsidRPr="00DE1064">
        <w:rPr>
          <w:rFonts w:ascii="Times New Roman" w:hAnsi="Times New Roman"/>
          <w:sz w:val="24"/>
          <w:szCs w:val="24"/>
          <w:lang w:eastAsia="ru-RU"/>
        </w:rPr>
        <w:t xml:space="preserve"> </w:t>
      </w:r>
      <w:r w:rsidR="00DB4F44" w:rsidRPr="00DE1064">
        <w:rPr>
          <w:rFonts w:ascii="Times New Roman" w:hAnsi="Times New Roman"/>
          <w:sz w:val="24"/>
          <w:szCs w:val="24"/>
          <w:lang w:eastAsia="ru-RU"/>
        </w:rPr>
        <w:t>(ФИО)</w:t>
      </w:r>
    </w:p>
    <w:p w14:paraId="30FAE29C" w14:textId="00EB4F08" w:rsidR="00DB4F44" w:rsidRPr="00DE1064" w:rsidRDefault="003C02DF" w:rsidP="003C02DF">
      <w:pPr>
        <w:pStyle w:val="a3"/>
        <w:autoSpaceDE w:val="0"/>
        <w:autoSpaceDN w:val="0"/>
        <w:adjustRightInd w:val="0"/>
        <w:ind w:left="0" w:firstLine="709"/>
        <w:outlineLvl w:val="1"/>
        <w:rPr>
          <w:rFonts w:ascii="Times New Roman" w:hAnsi="Times New Roman"/>
          <w:sz w:val="28"/>
          <w:szCs w:val="28"/>
        </w:rPr>
      </w:pPr>
      <w:r w:rsidRPr="00DE1064">
        <w:rPr>
          <w:rFonts w:ascii="Times New Roman" w:hAnsi="Times New Roman"/>
          <w:sz w:val="28"/>
          <w:szCs w:val="28"/>
        </w:rPr>
        <w:t>МП</w:t>
      </w:r>
    </w:p>
    <w:p w14:paraId="499650B8" w14:textId="77777777" w:rsidR="00DB4F44" w:rsidRPr="00DE1064" w:rsidRDefault="00DB4F44" w:rsidP="0023785A">
      <w:pPr>
        <w:pStyle w:val="a3"/>
        <w:autoSpaceDE w:val="0"/>
        <w:autoSpaceDN w:val="0"/>
        <w:adjustRightInd w:val="0"/>
        <w:ind w:left="0" w:firstLine="709"/>
        <w:jc w:val="center"/>
        <w:outlineLvl w:val="1"/>
        <w:rPr>
          <w:rFonts w:ascii="Times New Roman" w:hAnsi="Times New Roman"/>
          <w:sz w:val="28"/>
          <w:szCs w:val="28"/>
        </w:rPr>
      </w:pPr>
    </w:p>
    <w:p w14:paraId="6AF5A018" w14:textId="77777777" w:rsidR="00DB4F44" w:rsidRPr="00DE1064" w:rsidRDefault="00DB4F44" w:rsidP="0023785A">
      <w:pPr>
        <w:pStyle w:val="a3"/>
        <w:autoSpaceDE w:val="0"/>
        <w:autoSpaceDN w:val="0"/>
        <w:adjustRightInd w:val="0"/>
        <w:ind w:left="0" w:firstLine="709"/>
        <w:jc w:val="center"/>
        <w:outlineLvl w:val="1"/>
        <w:rPr>
          <w:rFonts w:ascii="Times New Roman" w:hAnsi="Times New Roman"/>
          <w:sz w:val="28"/>
          <w:szCs w:val="28"/>
        </w:rPr>
      </w:pPr>
    </w:p>
    <w:p w14:paraId="5F43DA19"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713ECE8F"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B2676C0"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503F4B52"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61135A71"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9E3DC87"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7B124E3C"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BF87E3B"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038B5635"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50B46AD3"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39A1A9B7"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2122395F"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4637C3BE" w14:textId="77777777" w:rsidR="003C02DF" w:rsidRPr="00DE1064" w:rsidRDefault="003C02DF" w:rsidP="0023785A">
      <w:pPr>
        <w:pStyle w:val="a3"/>
        <w:autoSpaceDE w:val="0"/>
        <w:autoSpaceDN w:val="0"/>
        <w:adjustRightInd w:val="0"/>
        <w:ind w:left="0" w:firstLine="709"/>
        <w:jc w:val="center"/>
        <w:outlineLvl w:val="1"/>
        <w:rPr>
          <w:rFonts w:ascii="Times New Roman" w:hAnsi="Times New Roman"/>
          <w:sz w:val="28"/>
          <w:szCs w:val="28"/>
        </w:rPr>
      </w:pPr>
    </w:p>
    <w:p w14:paraId="3E33DC0B" w14:textId="3DDCC393"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lastRenderedPageBreak/>
        <w:t>Приложение №</w:t>
      </w:r>
      <w:r w:rsidR="00DB4F44" w:rsidRPr="00DE1064">
        <w:rPr>
          <w:rFonts w:ascii="Times New Roman" w:hAnsi="Times New Roman"/>
          <w:color w:val="000000" w:themeColor="text1"/>
          <w:sz w:val="28"/>
          <w:szCs w:val="28"/>
        </w:rPr>
        <w:t xml:space="preserve"> 3</w:t>
      </w:r>
    </w:p>
    <w:p w14:paraId="71C667CB" w14:textId="77777777"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t>к Порядку предоставления субсидий субъектам</w:t>
      </w:r>
    </w:p>
    <w:p w14:paraId="72A84E26" w14:textId="77777777"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t>малого и среднего предпринимательства на</w:t>
      </w:r>
    </w:p>
    <w:p w14:paraId="0A493766" w14:textId="77777777" w:rsidR="0023785A" w:rsidRPr="00DE1064" w:rsidRDefault="0023785A" w:rsidP="00274760">
      <w:pPr>
        <w:pStyle w:val="a3"/>
        <w:spacing w:line="240" w:lineRule="auto"/>
        <w:ind w:left="8789"/>
        <w:jc w:val="right"/>
        <w:rPr>
          <w:rFonts w:ascii="Times New Roman" w:hAnsi="Times New Roman"/>
          <w:color w:val="000000" w:themeColor="text1"/>
          <w:sz w:val="28"/>
          <w:szCs w:val="28"/>
        </w:rPr>
      </w:pPr>
      <w:r w:rsidRPr="00DE1064">
        <w:rPr>
          <w:rFonts w:ascii="Times New Roman" w:hAnsi="Times New Roman"/>
          <w:color w:val="000000" w:themeColor="text1"/>
          <w:sz w:val="28"/>
          <w:szCs w:val="28"/>
        </w:rPr>
        <w:t>реализацию инвестиционных проектов в</w:t>
      </w:r>
    </w:p>
    <w:p w14:paraId="668D6FF4" w14:textId="2C92796E" w:rsidR="0023785A" w:rsidRPr="00DE1064" w:rsidRDefault="0023785A" w:rsidP="00274760">
      <w:pPr>
        <w:pStyle w:val="a3"/>
        <w:spacing w:line="240" w:lineRule="auto"/>
        <w:ind w:left="8789"/>
        <w:jc w:val="right"/>
        <w:rPr>
          <w:rFonts w:ascii="Times New Roman" w:hAnsi="Times New Roman"/>
          <w:b/>
          <w:bCs/>
          <w:color w:val="333333"/>
          <w:sz w:val="32"/>
          <w:szCs w:val="32"/>
          <w:shd w:val="clear" w:color="auto" w:fill="FFFFFF"/>
        </w:rPr>
      </w:pPr>
      <w:r w:rsidRPr="00DE1064">
        <w:rPr>
          <w:rFonts w:ascii="Times New Roman" w:hAnsi="Times New Roman"/>
          <w:color w:val="000000" w:themeColor="text1"/>
          <w:sz w:val="28"/>
          <w:szCs w:val="28"/>
        </w:rPr>
        <w:t>приоритетных отраслях</w:t>
      </w:r>
    </w:p>
    <w:p w14:paraId="5B0CDB4D" w14:textId="77777777" w:rsidR="0023785A" w:rsidRPr="00DE1064" w:rsidRDefault="0023785A" w:rsidP="0023785A">
      <w:pPr>
        <w:pStyle w:val="ConsPlusNormal"/>
        <w:jc w:val="both"/>
        <w:rPr>
          <w:rFonts w:ascii="Times New Roman" w:hAnsi="Times New Roman" w:cs="Times New Roman"/>
          <w:sz w:val="24"/>
          <w:szCs w:val="24"/>
        </w:rPr>
      </w:pPr>
    </w:p>
    <w:p w14:paraId="1745F5E3" w14:textId="77777777" w:rsidR="0023785A" w:rsidRPr="00DE1064" w:rsidRDefault="0023785A" w:rsidP="003C02DF">
      <w:pPr>
        <w:pStyle w:val="ConsPlusNormal"/>
        <w:jc w:val="center"/>
        <w:rPr>
          <w:rFonts w:ascii="Times New Roman" w:hAnsi="Times New Roman" w:cs="Times New Roman"/>
          <w:b/>
          <w:bCs/>
          <w:sz w:val="28"/>
          <w:szCs w:val="28"/>
          <w:shd w:val="clear" w:color="auto" w:fill="FFFFFF"/>
        </w:rPr>
      </w:pPr>
      <w:r w:rsidRPr="00DE1064">
        <w:rPr>
          <w:rFonts w:ascii="Times New Roman" w:hAnsi="Times New Roman" w:cs="Times New Roman"/>
          <w:b/>
          <w:bCs/>
          <w:sz w:val="28"/>
          <w:szCs w:val="28"/>
          <w:shd w:val="clear" w:color="auto" w:fill="FFFFFF"/>
        </w:rPr>
        <w:t>Паспорт проекта в сфере производства</w:t>
      </w:r>
    </w:p>
    <w:p w14:paraId="227AB7B5" w14:textId="77777777" w:rsidR="0023785A" w:rsidRPr="00DE1064" w:rsidRDefault="0023785A" w:rsidP="003C02DF">
      <w:pPr>
        <w:pStyle w:val="ConsPlusNormal"/>
        <w:jc w:val="center"/>
        <w:rPr>
          <w:rFonts w:ascii="Times New Roman" w:hAnsi="Times New Roman" w:cs="Times New Roman"/>
          <w:sz w:val="28"/>
          <w:szCs w:val="28"/>
          <w:shd w:val="clear" w:color="auto" w:fill="FFFFFF"/>
          <w:lang w:eastAsia="ru-RU"/>
        </w:rPr>
      </w:pPr>
      <w:r w:rsidRPr="00DE1064">
        <w:rPr>
          <w:rFonts w:ascii="Times New Roman" w:hAnsi="Times New Roman" w:cs="Times New Roman"/>
          <w:sz w:val="28"/>
          <w:szCs w:val="28"/>
          <w:shd w:val="clear" w:color="auto" w:fill="FFFFFF"/>
          <w:lang w:eastAsia="ru-RU"/>
        </w:rPr>
        <w:t>Сведения о заявителе: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804"/>
      </w:tblGrid>
      <w:tr w:rsidR="0023785A" w:rsidRPr="00DE1064" w14:paraId="27E54CC3" w14:textId="77777777" w:rsidTr="00BB0D6B">
        <w:tc>
          <w:tcPr>
            <w:tcW w:w="567" w:type="dxa"/>
            <w:shd w:val="clear" w:color="auto" w:fill="auto"/>
          </w:tcPr>
          <w:p w14:paraId="16E9786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1.</w:t>
            </w:r>
          </w:p>
        </w:tc>
        <w:tc>
          <w:tcPr>
            <w:tcW w:w="7513" w:type="dxa"/>
            <w:shd w:val="clear" w:color="auto" w:fill="auto"/>
          </w:tcPr>
          <w:p w14:paraId="69EC254B" w14:textId="1172E690"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Полное наименование субъекта МСП</w:t>
            </w:r>
          </w:p>
        </w:tc>
        <w:tc>
          <w:tcPr>
            <w:tcW w:w="6804" w:type="dxa"/>
            <w:shd w:val="clear" w:color="auto" w:fill="auto"/>
          </w:tcPr>
          <w:p w14:paraId="235FA90E"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05D17682" w14:textId="77777777" w:rsidTr="00BB0D6B">
        <w:tc>
          <w:tcPr>
            <w:tcW w:w="567" w:type="dxa"/>
            <w:shd w:val="clear" w:color="auto" w:fill="auto"/>
          </w:tcPr>
          <w:p w14:paraId="22BEA40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2.</w:t>
            </w:r>
          </w:p>
        </w:tc>
        <w:tc>
          <w:tcPr>
            <w:tcW w:w="7513" w:type="dxa"/>
            <w:shd w:val="clear" w:color="auto" w:fill="auto"/>
          </w:tcPr>
          <w:p w14:paraId="73456D04" w14:textId="31D8CE25"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ИНН</w:t>
            </w:r>
          </w:p>
        </w:tc>
        <w:tc>
          <w:tcPr>
            <w:tcW w:w="6804" w:type="dxa"/>
            <w:shd w:val="clear" w:color="auto" w:fill="auto"/>
          </w:tcPr>
          <w:p w14:paraId="49741835"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BCC09F1" w14:textId="77777777" w:rsidTr="00BB0D6B">
        <w:tc>
          <w:tcPr>
            <w:tcW w:w="567" w:type="dxa"/>
            <w:shd w:val="clear" w:color="auto" w:fill="auto"/>
          </w:tcPr>
          <w:p w14:paraId="4FBC171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3.</w:t>
            </w:r>
          </w:p>
        </w:tc>
        <w:tc>
          <w:tcPr>
            <w:tcW w:w="7513" w:type="dxa"/>
            <w:shd w:val="clear" w:color="auto" w:fill="auto"/>
          </w:tcPr>
          <w:p w14:paraId="2462E902" w14:textId="0003E6CD"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ОГРН(ИП)</w:t>
            </w:r>
          </w:p>
        </w:tc>
        <w:tc>
          <w:tcPr>
            <w:tcW w:w="6804" w:type="dxa"/>
            <w:shd w:val="clear" w:color="auto" w:fill="auto"/>
          </w:tcPr>
          <w:p w14:paraId="0191A74E"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A71C790" w14:textId="77777777" w:rsidTr="00BB0D6B">
        <w:tc>
          <w:tcPr>
            <w:tcW w:w="567" w:type="dxa"/>
            <w:shd w:val="clear" w:color="auto" w:fill="auto"/>
          </w:tcPr>
          <w:p w14:paraId="6DA63BA4"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4.</w:t>
            </w:r>
          </w:p>
        </w:tc>
        <w:tc>
          <w:tcPr>
            <w:tcW w:w="7513" w:type="dxa"/>
            <w:shd w:val="clear" w:color="auto" w:fill="auto"/>
          </w:tcPr>
          <w:p w14:paraId="5D8374C5" w14:textId="69D36FA8" w:rsidR="0023785A" w:rsidRPr="00DE1064" w:rsidRDefault="0023785A" w:rsidP="0023785A">
            <w:pPr>
              <w:autoSpaceDE w:val="0"/>
              <w:autoSpaceDN w:val="0"/>
              <w:adjustRightInd w:val="0"/>
              <w:spacing w:after="0" w:line="240" w:lineRule="auto"/>
              <w:ind w:left="38"/>
              <w:rPr>
                <w:rFonts w:ascii="Times New Roman" w:hAnsi="Times New Roman"/>
                <w:sz w:val="24"/>
                <w:szCs w:val="24"/>
                <w:lang w:eastAsia="ru-RU"/>
              </w:rPr>
            </w:pPr>
            <w:r w:rsidRPr="00DE1064">
              <w:rPr>
                <w:rFonts w:ascii="Times New Roman" w:hAnsi="Times New Roman"/>
                <w:sz w:val="24"/>
                <w:szCs w:val="24"/>
                <w:shd w:val="clear" w:color="auto" w:fill="FFFFFF"/>
                <w:lang w:eastAsia="ru-RU"/>
              </w:rPr>
              <w:t xml:space="preserve">Основной ОКВЭД, согласно </w:t>
            </w:r>
            <w:r w:rsidRPr="00DE1064">
              <w:rPr>
                <w:rFonts w:ascii="Times New Roman" w:hAnsi="Times New Roman"/>
                <w:sz w:val="24"/>
                <w:szCs w:val="24"/>
              </w:rPr>
              <w:t>Общероссийского классификатора видов экономической деятельности ОК 029-2014, утвержденного приказом Россстандарта от 31.01.2014 № 14-ст</w:t>
            </w:r>
          </w:p>
        </w:tc>
        <w:tc>
          <w:tcPr>
            <w:tcW w:w="6804" w:type="dxa"/>
            <w:shd w:val="clear" w:color="auto" w:fill="auto"/>
          </w:tcPr>
          <w:p w14:paraId="172390AC"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077038BF" w14:textId="77777777" w:rsidTr="00BB0D6B">
        <w:tc>
          <w:tcPr>
            <w:tcW w:w="567" w:type="dxa"/>
            <w:shd w:val="clear" w:color="auto" w:fill="auto"/>
          </w:tcPr>
          <w:p w14:paraId="0A01B82E"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5.</w:t>
            </w:r>
          </w:p>
        </w:tc>
        <w:tc>
          <w:tcPr>
            <w:tcW w:w="7513" w:type="dxa"/>
            <w:shd w:val="clear" w:color="auto" w:fill="auto"/>
          </w:tcPr>
          <w:p w14:paraId="446656EB" w14:textId="6F6F6465" w:rsidR="0023785A" w:rsidRPr="00DE1064" w:rsidRDefault="0023785A" w:rsidP="0023785A">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Юридический адрес (для организаций), адрес регистрации (для индивидуального предпринимателя)</w:t>
            </w:r>
          </w:p>
        </w:tc>
        <w:tc>
          <w:tcPr>
            <w:tcW w:w="6804" w:type="dxa"/>
            <w:shd w:val="clear" w:color="auto" w:fill="auto"/>
          </w:tcPr>
          <w:p w14:paraId="25213EBA"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45A8828A" w14:textId="77777777" w:rsidTr="00BB0D6B">
        <w:tc>
          <w:tcPr>
            <w:tcW w:w="567" w:type="dxa"/>
            <w:shd w:val="clear" w:color="auto" w:fill="auto"/>
          </w:tcPr>
          <w:p w14:paraId="773D9C53"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6.</w:t>
            </w:r>
          </w:p>
        </w:tc>
        <w:tc>
          <w:tcPr>
            <w:tcW w:w="7513" w:type="dxa"/>
            <w:shd w:val="clear" w:color="auto" w:fill="auto"/>
          </w:tcPr>
          <w:p w14:paraId="36EB9E9B" w14:textId="1F6B6F7A" w:rsidR="0023785A" w:rsidRPr="00DE1064" w:rsidRDefault="0023785A" w:rsidP="0023785A">
            <w:pPr>
              <w:autoSpaceDE w:val="0"/>
              <w:autoSpaceDN w:val="0"/>
              <w:adjustRightInd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Контактный телефон, электронная почта, контактное лицо</w:t>
            </w:r>
          </w:p>
        </w:tc>
        <w:tc>
          <w:tcPr>
            <w:tcW w:w="6804" w:type="dxa"/>
            <w:shd w:val="clear" w:color="auto" w:fill="auto"/>
          </w:tcPr>
          <w:p w14:paraId="08307295" w14:textId="77777777" w:rsidR="0023785A" w:rsidRPr="00DE1064" w:rsidRDefault="0023785A" w:rsidP="00BB0D6B">
            <w:pPr>
              <w:spacing w:after="0" w:line="240" w:lineRule="auto"/>
              <w:rPr>
                <w:rFonts w:ascii="Times New Roman" w:hAnsi="Times New Roman"/>
                <w:i/>
                <w:color w:val="333333"/>
                <w:sz w:val="24"/>
                <w:szCs w:val="24"/>
                <w:shd w:val="clear" w:color="auto" w:fill="FFFFFF"/>
                <w:lang w:eastAsia="ru-RU"/>
              </w:rPr>
            </w:pPr>
          </w:p>
        </w:tc>
      </w:tr>
      <w:tr w:rsidR="0023785A" w:rsidRPr="00DE1064" w14:paraId="78A2703E" w14:textId="77777777" w:rsidTr="00BB0D6B">
        <w:tc>
          <w:tcPr>
            <w:tcW w:w="567" w:type="dxa"/>
            <w:shd w:val="clear" w:color="auto" w:fill="auto"/>
          </w:tcPr>
          <w:p w14:paraId="6CA4BBC0"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7.</w:t>
            </w:r>
          </w:p>
        </w:tc>
        <w:tc>
          <w:tcPr>
            <w:tcW w:w="7513" w:type="dxa"/>
            <w:shd w:val="clear" w:color="auto" w:fill="auto"/>
          </w:tcPr>
          <w:p w14:paraId="1B585988" w14:textId="77A06DAA"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804" w:type="dxa"/>
            <w:shd w:val="clear" w:color="auto" w:fill="auto"/>
          </w:tcPr>
          <w:p w14:paraId="276F6C82"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r w:rsidR="0023785A" w:rsidRPr="00DE1064" w14:paraId="7A020489" w14:textId="77777777" w:rsidTr="00BB0D6B">
        <w:tc>
          <w:tcPr>
            <w:tcW w:w="567" w:type="dxa"/>
            <w:shd w:val="clear" w:color="auto" w:fill="auto"/>
          </w:tcPr>
          <w:p w14:paraId="0AB9037F"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r w:rsidRPr="00DE1064">
              <w:rPr>
                <w:rFonts w:ascii="Times New Roman" w:hAnsi="Times New Roman"/>
                <w:color w:val="333333"/>
                <w:sz w:val="24"/>
                <w:szCs w:val="24"/>
                <w:shd w:val="clear" w:color="auto" w:fill="FFFFFF"/>
                <w:lang w:eastAsia="ru-RU"/>
              </w:rPr>
              <w:t>8.</w:t>
            </w:r>
          </w:p>
        </w:tc>
        <w:tc>
          <w:tcPr>
            <w:tcW w:w="7513" w:type="dxa"/>
            <w:shd w:val="clear" w:color="auto" w:fill="auto"/>
          </w:tcPr>
          <w:p w14:paraId="6B21201E" w14:textId="609C047F" w:rsidR="0023785A" w:rsidRPr="00DE1064" w:rsidRDefault="0023785A" w:rsidP="0023785A">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Место реализации проекта (адрес осуществления деятельности)</w:t>
            </w:r>
          </w:p>
        </w:tc>
        <w:tc>
          <w:tcPr>
            <w:tcW w:w="6804" w:type="dxa"/>
            <w:shd w:val="clear" w:color="auto" w:fill="auto"/>
          </w:tcPr>
          <w:p w14:paraId="70DA191B" w14:textId="77777777" w:rsidR="0023785A" w:rsidRPr="00DE1064" w:rsidRDefault="0023785A" w:rsidP="00BB0D6B">
            <w:pPr>
              <w:spacing w:after="0" w:line="240" w:lineRule="auto"/>
              <w:rPr>
                <w:rFonts w:ascii="Times New Roman" w:hAnsi="Times New Roman"/>
                <w:color w:val="333333"/>
                <w:sz w:val="24"/>
                <w:szCs w:val="24"/>
                <w:shd w:val="clear" w:color="auto" w:fill="FFFFFF"/>
                <w:lang w:eastAsia="ru-RU"/>
              </w:rPr>
            </w:pPr>
          </w:p>
        </w:tc>
      </w:tr>
    </w:tbl>
    <w:p w14:paraId="3A74F2FB" w14:textId="77777777" w:rsidR="0023785A" w:rsidRPr="00DE1064" w:rsidRDefault="0023785A" w:rsidP="0023785A">
      <w:pPr>
        <w:spacing w:after="0" w:line="240" w:lineRule="auto"/>
        <w:ind w:left="-567" w:hanging="142"/>
        <w:jc w:val="center"/>
        <w:rPr>
          <w:rFonts w:ascii="Times New Roman" w:hAnsi="Times New Roman"/>
          <w:color w:val="333333"/>
          <w:sz w:val="24"/>
          <w:szCs w:val="24"/>
          <w:shd w:val="clear" w:color="auto" w:fill="FFFFFF"/>
          <w:lang w:eastAsia="ru-RU"/>
        </w:rPr>
      </w:pPr>
    </w:p>
    <w:p w14:paraId="1C0C8106" w14:textId="77777777" w:rsidR="0023785A" w:rsidRPr="00DE1064" w:rsidRDefault="0023785A" w:rsidP="0023785A">
      <w:pPr>
        <w:spacing w:after="0" w:line="240" w:lineRule="auto"/>
        <w:ind w:left="-567" w:hanging="142"/>
        <w:jc w:val="center"/>
        <w:rPr>
          <w:rFonts w:ascii="Times New Roman" w:hAnsi="Times New Roman"/>
          <w:sz w:val="28"/>
          <w:szCs w:val="28"/>
          <w:shd w:val="clear" w:color="auto" w:fill="FFFFFF"/>
          <w:lang w:eastAsia="ru-RU"/>
        </w:rPr>
      </w:pPr>
      <w:r w:rsidRPr="00DE1064">
        <w:rPr>
          <w:rFonts w:ascii="Times New Roman" w:hAnsi="Times New Roman"/>
          <w:sz w:val="28"/>
          <w:szCs w:val="28"/>
          <w:shd w:val="clear" w:color="auto" w:fill="FFFFFF"/>
          <w:lang w:eastAsia="ru-RU"/>
        </w:rPr>
        <w:t>Сведения о проекте: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3074CA" w:rsidRPr="00DE1064" w14:paraId="065208F3" w14:textId="77777777" w:rsidTr="00BB0D6B">
        <w:tc>
          <w:tcPr>
            <w:tcW w:w="7797" w:type="dxa"/>
            <w:gridSpan w:val="3"/>
            <w:vMerge w:val="restart"/>
            <w:shd w:val="clear" w:color="auto" w:fill="auto"/>
          </w:tcPr>
          <w:p w14:paraId="77A3911E" w14:textId="77777777" w:rsidR="0023785A" w:rsidRPr="00DE1064" w:rsidRDefault="0023785A" w:rsidP="00BB0D6B">
            <w:pPr>
              <w:spacing w:after="0" w:line="240" w:lineRule="auto"/>
              <w:ind w:left="39"/>
              <w:rPr>
                <w:rFonts w:ascii="Times New Roman" w:hAnsi="Times New Roman"/>
                <w:b/>
                <w:bCs/>
                <w:sz w:val="24"/>
                <w:szCs w:val="24"/>
                <w:shd w:val="clear" w:color="auto" w:fill="FFFFFF"/>
                <w:lang w:eastAsia="ru-RU"/>
              </w:rPr>
            </w:pPr>
            <w:r w:rsidRPr="00DE1064">
              <w:rPr>
                <w:rFonts w:ascii="Times New Roman" w:hAnsi="Times New Roman"/>
                <w:b/>
                <w:bCs/>
                <w:sz w:val="24"/>
                <w:szCs w:val="24"/>
                <w:shd w:val="clear" w:color="auto" w:fill="FFFFFF"/>
                <w:lang w:eastAsia="ru-RU"/>
              </w:rPr>
              <w:t xml:space="preserve">Наименование проекта: </w:t>
            </w:r>
          </w:p>
        </w:tc>
        <w:tc>
          <w:tcPr>
            <w:tcW w:w="4819" w:type="dxa"/>
            <w:gridSpan w:val="7"/>
            <w:shd w:val="clear" w:color="auto" w:fill="auto"/>
          </w:tcPr>
          <w:p w14:paraId="590323EF" w14:textId="77777777" w:rsidR="0023785A" w:rsidRPr="00DE1064" w:rsidRDefault="0023785A" w:rsidP="00BB0D6B">
            <w:pPr>
              <w:spacing w:after="0" w:line="240" w:lineRule="auto"/>
              <w:jc w:val="center"/>
              <w:rPr>
                <w:rFonts w:ascii="Times New Roman" w:hAnsi="Times New Roman"/>
                <w:i/>
                <w:sz w:val="24"/>
                <w:szCs w:val="24"/>
                <w:shd w:val="clear" w:color="auto" w:fill="FFFFFF"/>
                <w:lang w:eastAsia="ru-RU"/>
              </w:rPr>
            </w:pPr>
            <w:r w:rsidRPr="00DE1064">
              <w:rPr>
                <w:rFonts w:ascii="Times New Roman" w:hAnsi="Times New Roman"/>
                <w:i/>
                <w:sz w:val="24"/>
                <w:szCs w:val="24"/>
                <w:shd w:val="clear" w:color="auto" w:fill="FFFFFF"/>
                <w:lang w:eastAsia="ru-RU"/>
              </w:rPr>
              <w:t>По годам реализации проекта*</w:t>
            </w:r>
          </w:p>
        </w:tc>
        <w:tc>
          <w:tcPr>
            <w:tcW w:w="2268" w:type="dxa"/>
            <w:gridSpan w:val="2"/>
            <w:shd w:val="clear" w:color="auto" w:fill="auto"/>
          </w:tcPr>
          <w:p w14:paraId="6886615D"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p>
        </w:tc>
      </w:tr>
      <w:tr w:rsidR="003074CA" w:rsidRPr="00DE1064" w14:paraId="359C0926" w14:textId="77777777" w:rsidTr="00BB0D6B">
        <w:tc>
          <w:tcPr>
            <w:tcW w:w="7797" w:type="dxa"/>
            <w:gridSpan w:val="3"/>
            <w:vMerge/>
            <w:shd w:val="clear" w:color="auto" w:fill="auto"/>
          </w:tcPr>
          <w:p w14:paraId="142E15C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134" w:type="dxa"/>
            <w:shd w:val="clear" w:color="auto" w:fill="auto"/>
          </w:tcPr>
          <w:p w14:paraId="4706B31C" w14:textId="77777777" w:rsidR="0023785A" w:rsidRPr="00DE1064" w:rsidRDefault="0023785A" w:rsidP="00BB0D6B">
            <w:pPr>
              <w:spacing w:after="0" w:line="240" w:lineRule="auto"/>
              <w:jc w:val="center"/>
              <w:rPr>
                <w:rFonts w:ascii="Times New Roman" w:hAnsi="Times New Roman"/>
                <w:i/>
                <w:sz w:val="24"/>
                <w:szCs w:val="24"/>
                <w:shd w:val="clear" w:color="auto" w:fill="FFFFFF"/>
                <w:lang w:val="en-US"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n-2</w:t>
            </w:r>
            <w:r w:rsidRPr="00DE1064">
              <w:rPr>
                <w:rFonts w:ascii="Times New Roman" w:hAnsi="Times New Roman"/>
                <w:i/>
                <w:sz w:val="24"/>
                <w:szCs w:val="24"/>
                <w:shd w:val="clear" w:color="auto" w:fill="FFFFFF"/>
                <w:lang w:eastAsia="ru-RU"/>
              </w:rPr>
              <w:t>)</w:t>
            </w:r>
          </w:p>
        </w:tc>
        <w:tc>
          <w:tcPr>
            <w:tcW w:w="1417" w:type="dxa"/>
            <w:gridSpan w:val="3"/>
            <w:shd w:val="clear" w:color="auto" w:fill="auto"/>
          </w:tcPr>
          <w:p w14:paraId="67121302" w14:textId="77777777" w:rsidR="0023785A" w:rsidRPr="00DE1064" w:rsidRDefault="0023785A" w:rsidP="00BB0D6B">
            <w:pPr>
              <w:spacing w:after="0" w:line="240" w:lineRule="auto"/>
              <w:jc w:val="center"/>
              <w:rPr>
                <w:rFonts w:ascii="Times New Roman" w:hAnsi="Times New Roman"/>
                <w:i/>
                <w:sz w:val="24"/>
                <w:szCs w:val="24"/>
                <w:shd w:val="clear" w:color="auto" w:fill="FFFFFF"/>
                <w:lang w:val="en-US"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n-1</w:t>
            </w:r>
            <w:r w:rsidRPr="00DE1064">
              <w:rPr>
                <w:rFonts w:ascii="Times New Roman" w:hAnsi="Times New Roman"/>
                <w:i/>
                <w:sz w:val="24"/>
                <w:szCs w:val="24"/>
                <w:shd w:val="clear" w:color="auto" w:fill="FFFFFF"/>
                <w:lang w:eastAsia="ru-RU"/>
              </w:rPr>
              <w:t>)</w:t>
            </w:r>
          </w:p>
        </w:tc>
        <w:tc>
          <w:tcPr>
            <w:tcW w:w="1134" w:type="dxa"/>
            <w:shd w:val="clear" w:color="auto" w:fill="auto"/>
          </w:tcPr>
          <w:p w14:paraId="3B702BC3" w14:textId="77777777" w:rsidR="0023785A" w:rsidRPr="00DE1064" w:rsidRDefault="0023785A" w:rsidP="00BB0D6B">
            <w:pPr>
              <w:spacing w:after="0" w:line="240" w:lineRule="auto"/>
              <w:jc w:val="center"/>
              <w:rPr>
                <w:rFonts w:ascii="Times New Roman" w:hAnsi="Times New Roman"/>
                <w:i/>
                <w:sz w:val="24"/>
                <w:szCs w:val="24"/>
                <w:shd w:val="clear" w:color="auto" w:fill="FFFFFF"/>
                <w:lang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w:t>
            </w:r>
            <w:r w:rsidRPr="00DE1064">
              <w:rPr>
                <w:rFonts w:ascii="Times New Roman" w:hAnsi="Times New Roman"/>
                <w:i/>
                <w:sz w:val="24"/>
                <w:szCs w:val="24"/>
                <w:shd w:val="clear" w:color="auto" w:fill="FFFFFF"/>
                <w:lang w:eastAsia="ru-RU"/>
              </w:rPr>
              <w:t>)</w:t>
            </w:r>
          </w:p>
        </w:tc>
        <w:tc>
          <w:tcPr>
            <w:tcW w:w="1134" w:type="dxa"/>
            <w:gridSpan w:val="2"/>
            <w:shd w:val="clear" w:color="auto" w:fill="auto"/>
          </w:tcPr>
          <w:p w14:paraId="594BB13A" w14:textId="77777777" w:rsidR="0023785A" w:rsidRPr="00DE1064" w:rsidRDefault="0023785A" w:rsidP="00BB0D6B">
            <w:pPr>
              <w:spacing w:after="0" w:line="240" w:lineRule="auto"/>
              <w:jc w:val="center"/>
              <w:rPr>
                <w:rFonts w:ascii="Times New Roman" w:hAnsi="Times New Roman"/>
                <w:i/>
                <w:sz w:val="24"/>
                <w:szCs w:val="24"/>
                <w:shd w:val="clear" w:color="auto" w:fill="FFFFFF"/>
                <w:lang w:val="en-US" w:eastAsia="ru-RU"/>
              </w:rPr>
            </w:pPr>
            <w:r w:rsidRPr="00DE1064">
              <w:rPr>
                <w:rFonts w:ascii="Times New Roman" w:hAnsi="Times New Roman"/>
                <w:i/>
                <w:sz w:val="24"/>
                <w:szCs w:val="24"/>
                <w:shd w:val="clear" w:color="auto" w:fill="FFFFFF"/>
                <w:lang w:eastAsia="ru-RU"/>
              </w:rPr>
              <w:t>(</w:t>
            </w:r>
            <w:r w:rsidRPr="00DE1064">
              <w:rPr>
                <w:rFonts w:ascii="Times New Roman" w:hAnsi="Times New Roman"/>
                <w:i/>
                <w:sz w:val="24"/>
                <w:szCs w:val="24"/>
                <w:shd w:val="clear" w:color="auto" w:fill="FFFFFF"/>
                <w:lang w:val="en-US" w:eastAsia="ru-RU"/>
              </w:rPr>
              <w:t>n+1</w:t>
            </w:r>
            <w:r w:rsidRPr="00DE1064">
              <w:rPr>
                <w:rFonts w:ascii="Times New Roman" w:hAnsi="Times New Roman"/>
                <w:i/>
                <w:sz w:val="24"/>
                <w:szCs w:val="24"/>
                <w:shd w:val="clear" w:color="auto" w:fill="FFFFFF"/>
                <w:lang w:eastAsia="ru-RU"/>
              </w:rPr>
              <w:t>)</w:t>
            </w:r>
          </w:p>
        </w:tc>
        <w:tc>
          <w:tcPr>
            <w:tcW w:w="2268" w:type="dxa"/>
            <w:gridSpan w:val="2"/>
            <w:shd w:val="clear" w:color="auto" w:fill="auto"/>
          </w:tcPr>
          <w:p w14:paraId="47DAF2A9" w14:textId="77777777" w:rsidR="0023785A" w:rsidRPr="00DE1064" w:rsidRDefault="0023785A" w:rsidP="00BB0D6B">
            <w:pPr>
              <w:spacing w:after="0" w:line="240" w:lineRule="auto"/>
              <w:rPr>
                <w:rFonts w:ascii="Times New Roman" w:hAnsi="Times New Roman"/>
                <w:i/>
                <w:sz w:val="24"/>
                <w:szCs w:val="24"/>
                <w:shd w:val="clear" w:color="auto" w:fill="FFFFFF"/>
                <w:lang w:eastAsia="ru-RU"/>
              </w:rPr>
            </w:pPr>
            <w:r w:rsidRPr="00DE1064">
              <w:rPr>
                <w:rFonts w:ascii="Times New Roman" w:hAnsi="Times New Roman"/>
                <w:i/>
                <w:sz w:val="24"/>
                <w:szCs w:val="24"/>
                <w:shd w:val="clear" w:color="auto" w:fill="FFFFFF"/>
                <w:lang w:eastAsia="ru-RU"/>
              </w:rPr>
              <w:t>Всего</w:t>
            </w:r>
          </w:p>
        </w:tc>
      </w:tr>
      <w:tr w:rsidR="003074CA" w:rsidRPr="00DE1064" w14:paraId="797E414F" w14:textId="77777777" w:rsidTr="00BB0D6B">
        <w:tc>
          <w:tcPr>
            <w:tcW w:w="567" w:type="dxa"/>
            <w:shd w:val="clear" w:color="auto" w:fill="auto"/>
          </w:tcPr>
          <w:p w14:paraId="3E17C2C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9.</w:t>
            </w:r>
          </w:p>
        </w:tc>
        <w:tc>
          <w:tcPr>
            <w:tcW w:w="7182" w:type="dxa"/>
            <w:shd w:val="clear" w:color="auto" w:fill="auto"/>
          </w:tcPr>
          <w:p w14:paraId="3098538A"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Направление проекта (вид деятельности по ОКВЭД согласно </w:t>
            </w:r>
            <w:r w:rsidRPr="00DE1064">
              <w:rPr>
                <w:rFonts w:ascii="Times New Roman" w:hAnsi="Times New Roman"/>
                <w:sz w:val="24"/>
                <w:szCs w:val="24"/>
              </w:rPr>
              <w:t>Общероссийского классификатора видов экономической деятельности ОК 029-2014, утвержденного приказом Россстандарта от 31.01.2014 № 14-ст</w:t>
            </w:r>
            <w:r w:rsidRPr="00DE1064">
              <w:rPr>
                <w:rFonts w:ascii="Times New Roman" w:hAnsi="Times New Roman"/>
                <w:sz w:val="24"/>
                <w:szCs w:val="24"/>
                <w:shd w:val="clear" w:color="auto" w:fill="FFFFFF"/>
                <w:lang w:eastAsia="ru-RU"/>
              </w:rPr>
              <w:t xml:space="preserve">) </w:t>
            </w:r>
          </w:p>
        </w:tc>
        <w:tc>
          <w:tcPr>
            <w:tcW w:w="7135" w:type="dxa"/>
            <w:gridSpan w:val="10"/>
            <w:shd w:val="clear" w:color="auto" w:fill="auto"/>
          </w:tcPr>
          <w:p w14:paraId="5EC9A9A6" w14:textId="77777777" w:rsidR="0023785A" w:rsidRPr="00DE1064" w:rsidRDefault="0023785A" w:rsidP="00BB0D6B">
            <w:pPr>
              <w:spacing w:after="0" w:line="240" w:lineRule="auto"/>
              <w:jc w:val="both"/>
              <w:rPr>
                <w:rFonts w:ascii="Times New Roman" w:hAnsi="Times New Roman"/>
                <w:i/>
                <w:iCs/>
                <w:sz w:val="24"/>
                <w:szCs w:val="24"/>
                <w:lang w:eastAsia="ru-RU"/>
              </w:rPr>
            </w:pPr>
          </w:p>
        </w:tc>
      </w:tr>
      <w:tr w:rsidR="003074CA" w:rsidRPr="00DE1064" w14:paraId="3389A9CC" w14:textId="77777777" w:rsidTr="00BB0D6B">
        <w:tc>
          <w:tcPr>
            <w:tcW w:w="567" w:type="dxa"/>
            <w:shd w:val="clear" w:color="auto" w:fill="auto"/>
          </w:tcPr>
          <w:p w14:paraId="7B9C652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10.</w:t>
            </w:r>
          </w:p>
        </w:tc>
        <w:tc>
          <w:tcPr>
            <w:tcW w:w="7182" w:type="dxa"/>
            <w:shd w:val="clear" w:color="auto" w:fill="auto"/>
          </w:tcPr>
          <w:p w14:paraId="39E0F038"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Краткое описание проекта/ срок реализации проекта</w:t>
            </w:r>
          </w:p>
          <w:p w14:paraId="056C5B9B"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p>
          <w:p w14:paraId="7A2F683B" w14:textId="77777777" w:rsidR="0023785A" w:rsidRPr="00DE1064" w:rsidRDefault="0023785A" w:rsidP="00BB0D6B">
            <w:pPr>
              <w:shd w:val="clear" w:color="auto" w:fill="FFFFFF"/>
              <w:autoSpaceDE w:val="0"/>
              <w:autoSpaceDN w:val="0"/>
              <w:adjustRightInd w:val="0"/>
              <w:spacing w:after="0" w:line="240" w:lineRule="auto"/>
              <w:outlineLvl w:val="0"/>
              <w:rPr>
                <w:rFonts w:ascii="Times New Roman" w:hAnsi="Times New Roman"/>
                <w:sz w:val="24"/>
                <w:szCs w:val="24"/>
                <w:shd w:val="clear" w:color="auto" w:fill="FFFFFF"/>
                <w:lang w:eastAsia="ru-RU"/>
              </w:rPr>
            </w:pPr>
          </w:p>
        </w:tc>
        <w:tc>
          <w:tcPr>
            <w:tcW w:w="7135" w:type="dxa"/>
            <w:gridSpan w:val="10"/>
            <w:shd w:val="clear" w:color="auto" w:fill="auto"/>
          </w:tcPr>
          <w:p w14:paraId="07BE8890" w14:textId="77777777" w:rsidR="0023785A" w:rsidRPr="00DE1064" w:rsidRDefault="0023785A" w:rsidP="00BB0D6B">
            <w:pPr>
              <w:spacing w:after="0" w:line="240" w:lineRule="auto"/>
              <w:jc w:val="both"/>
              <w:rPr>
                <w:rFonts w:ascii="Times New Roman" w:hAnsi="Times New Roman"/>
                <w:i/>
                <w:iCs/>
                <w:sz w:val="24"/>
                <w:szCs w:val="24"/>
                <w:lang w:eastAsia="ru-RU"/>
              </w:rPr>
            </w:pPr>
          </w:p>
        </w:tc>
      </w:tr>
      <w:tr w:rsidR="003074CA" w:rsidRPr="00DE1064" w14:paraId="7A26F2A2" w14:textId="77777777" w:rsidTr="00BB0D6B">
        <w:tc>
          <w:tcPr>
            <w:tcW w:w="567" w:type="dxa"/>
            <w:vMerge w:val="restart"/>
            <w:shd w:val="clear" w:color="auto" w:fill="auto"/>
          </w:tcPr>
          <w:p w14:paraId="4343B46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11.</w:t>
            </w:r>
          </w:p>
        </w:tc>
        <w:tc>
          <w:tcPr>
            <w:tcW w:w="7182" w:type="dxa"/>
            <w:shd w:val="clear" w:color="auto" w:fill="auto"/>
          </w:tcPr>
          <w:p w14:paraId="176C9D3A"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Объем производства продукции (товаров, услуг), тыс. руб.</w:t>
            </w:r>
          </w:p>
        </w:tc>
        <w:tc>
          <w:tcPr>
            <w:tcW w:w="1276" w:type="dxa"/>
            <w:gridSpan w:val="3"/>
            <w:shd w:val="clear" w:color="auto" w:fill="auto"/>
          </w:tcPr>
          <w:p w14:paraId="3CD86A5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5573CB1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5643227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688F469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5B94E52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3C66118F" w14:textId="77777777" w:rsidTr="00BB0D6B">
        <w:tc>
          <w:tcPr>
            <w:tcW w:w="567" w:type="dxa"/>
            <w:vMerge/>
            <w:shd w:val="clear" w:color="auto" w:fill="auto"/>
          </w:tcPr>
          <w:p w14:paraId="4337344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37DD525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Темп роста, %</w:t>
            </w:r>
          </w:p>
        </w:tc>
        <w:tc>
          <w:tcPr>
            <w:tcW w:w="1276" w:type="dxa"/>
            <w:gridSpan w:val="3"/>
            <w:shd w:val="clear" w:color="auto" w:fill="auto"/>
          </w:tcPr>
          <w:p w14:paraId="40ACEFE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457C6D6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517CCA6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3B6D92AE"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75A0FF1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27D17CF8" w14:textId="77777777" w:rsidTr="00BB0D6B">
        <w:tc>
          <w:tcPr>
            <w:tcW w:w="567" w:type="dxa"/>
            <w:vMerge w:val="restart"/>
            <w:shd w:val="clear" w:color="auto" w:fill="auto"/>
          </w:tcPr>
          <w:p w14:paraId="32BC617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12.</w:t>
            </w:r>
          </w:p>
        </w:tc>
        <w:tc>
          <w:tcPr>
            <w:tcW w:w="7182" w:type="dxa"/>
            <w:shd w:val="clear" w:color="auto" w:fill="auto"/>
          </w:tcPr>
          <w:p w14:paraId="7FF39C6B"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Выручка (доход), полученный от деятельности, тыс. руб.</w:t>
            </w:r>
          </w:p>
        </w:tc>
        <w:tc>
          <w:tcPr>
            <w:tcW w:w="1276" w:type="dxa"/>
            <w:gridSpan w:val="3"/>
            <w:shd w:val="clear" w:color="auto" w:fill="auto"/>
          </w:tcPr>
          <w:p w14:paraId="3FC4A9A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76AE7F4E"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1F56C049"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5E1B6831"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5C78F811"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316DD3C6" w14:textId="77777777" w:rsidTr="00BB0D6B">
        <w:tc>
          <w:tcPr>
            <w:tcW w:w="567" w:type="dxa"/>
            <w:vMerge/>
            <w:shd w:val="clear" w:color="auto" w:fill="auto"/>
          </w:tcPr>
          <w:p w14:paraId="2AB3F2F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547BA78B"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Темп роста, %</w:t>
            </w:r>
          </w:p>
        </w:tc>
        <w:tc>
          <w:tcPr>
            <w:tcW w:w="1276" w:type="dxa"/>
            <w:gridSpan w:val="3"/>
            <w:shd w:val="clear" w:color="auto" w:fill="auto"/>
          </w:tcPr>
          <w:p w14:paraId="26D76ED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31C404C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47F8E604"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329D147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4F274AC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3C24052C" w14:textId="77777777" w:rsidTr="00BB0D6B">
        <w:tc>
          <w:tcPr>
            <w:tcW w:w="567" w:type="dxa"/>
            <w:vMerge w:val="restart"/>
            <w:shd w:val="clear" w:color="auto" w:fill="auto"/>
          </w:tcPr>
          <w:p w14:paraId="5D620DF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13.</w:t>
            </w:r>
          </w:p>
        </w:tc>
        <w:tc>
          <w:tcPr>
            <w:tcW w:w="7182" w:type="dxa"/>
            <w:shd w:val="clear" w:color="auto" w:fill="auto"/>
          </w:tcPr>
          <w:p w14:paraId="15BEE865"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Среднесписочная численность работников (без внешних совместителей), чел.</w:t>
            </w:r>
          </w:p>
        </w:tc>
        <w:tc>
          <w:tcPr>
            <w:tcW w:w="1276" w:type="dxa"/>
            <w:gridSpan w:val="3"/>
            <w:shd w:val="clear" w:color="auto" w:fill="auto"/>
          </w:tcPr>
          <w:p w14:paraId="57E6237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32EC401D"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2C6459E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20D8A8D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32D1F801"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3F11DC7B" w14:textId="77777777" w:rsidTr="00BB0D6B">
        <w:tc>
          <w:tcPr>
            <w:tcW w:w="567" w:type="dxa"/>
            <w:vMerge/>
            <w:shd w:val="clear" w:color="auto" w:fill="auto"/>
          </w:tcPr>
          <w:p w14:paraId="4CE7356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5CF8E17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начало года, чел.</w:t>
            </w:r>
          </w:p>
        </w:tc>
        <w:tc>
          <w:tcPr>
            <w:tcW w:w="1276" w:type="dxa"/>
            <w:gridSpan w:val="3"/>
            <w:shd w:val="clear" w:color="auto" w:fill="auto"/>
          </w:tcPr>
          <w:p w14:paraId="52EEC11D"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2C734D6D"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5E6E2AE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4370FE1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60D0A334"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101E3988" w14:textId="77777777" w:rsidTr="00BB0D6B">
        <w:tc>
          <w:tcPr>
            <w:tcW w:w="567" w:type="dxa"/>
            <w:vMerge/>
            <w:shd w:val="clear" w:color="auto" w:fill="auto"/>
          </w:tcPr>
          <w:p w14:paraId="2B44255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7058449A"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Численность работников (без внешних совместителей) </w:t>
            </w:r>
            <w:r w:rsidRPr="00DE1064">
              <w:rPr>
                <w:rFonts w:ascii="Times New Roman" w:hAnsi="Times New Roman"/>
                <w:sz w:val="24"/>
                <w:szCs w:val="24"/>
                <w:shd w:val="clear" w:color="auto" w:fill="FFFFFF"/>
                <w:lang w:eastAsia="ru-RU"/>
              </w:rPr>
              <w:t>на дату подачи заявки, чел.</w:t>
            </w:r>
          </w:p>
        </w:tc>
        <w:tc>
          <w:tcPr>
            <w:tcW w:w="1276" w:type="dxa"/>
            <w:gridSpan w:val="3"/>
            <w:shd w:val="clear" w:color="auto" w:fill="auto"/>
          </w:tcPr>
          <w:p w14:paraId="054CC049"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6C795934"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066011E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2E9CC2F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4EF10A1F"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61EED4AA" w14:textId="77777777" w:rsidTr="00BB0D6B">
        <w:tc>
          <w:tcPr>
            <w:tcW w:w="567" w:type="dxa"/>
            <w:vMerge/>
            <w:shd w:val="clear" w:color="auto" w:fill="auto"/>
          </w:tcPr>
          <w:p w14:paraId="7291C9F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5DFD94A5"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Прирост численности работников, в результате реализации проекта (без внешних совместителей), %</w:t>
            </w:r>
          </w:p>
        </w:tc>
        <w:tc>
          <w:tcPr>
            <w:tcW w:w="1276" w:type="dxa"/>
            <w:gridSpan w:val="3"/>
            <w:shd w:val="clear" w:color="auto" w:fill="auto"/>
          </w:tcPr>
          <w:p w14:paraId="643C534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7953ED1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23BB4F78"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63E4666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4C39D6B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18BBA473" w14:textId="77777777" w:rsidTr="00BB0D6B">
        <w:tc>
          <w:tcPr>
            <w:tcW w:w="567" w:type="dxa"/>
            <w:vMerge w:val="restart"/>
            <w:shd w:val="clear" w:color="auto" w:fill="auto"/>
          </w:tcPr>
          <w:p w14:paraId="226161B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14.</w:t>
            </w:r>
          </w:p>
        </w:tc>
        <w:tc>
          <w:tcPr>
            <w:tcW w:w="7182" w:type="dxa"/>
            <w:shd w:val="clear" w:color="auto" w:fill="auto"/>
          </w:tcPr>
          <w:p w14:paraId="0CEE68CC"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shd w:val="clear" w:color="auto" w:fill="FFFFFF"/>
                <w:lang w:eastAsia="ru-RU"/>
              </w:rPr>
              <w:t>Средняя заработная плата работников (без внешних совместителей)</w:t>
            </w:r>
          </w:p>
        </w:tc>
        <w:tc>
          <w:tcPr>
            <w:tcW w:w="1276" w:type="dxa"/>
            <w:gridSpan w:val="3"/>
            <w:shd w:val="clear" w:color="auto" w:fill="auto"/>
          </w:tcPr>
          <w:p w14:paraId="3137203E"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shd w:val="clear" w:color="auto" w:fill="auto"/>
          </w:tcPr>
          <w:p w14:paraId="2ADCC4F7"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727CF46B"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3EB9B205"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74EF3B1C"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04DA35BC" w14:textId="77777777" w:rsidTr="00BB0D6B">
        <w:tc>
          <w:tcPr>
            <w:tcW w:w="567" w:type="dxa"/>
            <w:vMerge/>
            <w:shd w:val="clear" w:color="auto" w:fill="auto"/>
          </w:tcPr>
          <w:p w14:paraId="71A08C3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373116C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Прирост средней заработной платы работников</w:t>
            </w:r>
            <w:r w:rsidRPr="00DE1064">
              <w:rPr>
                <w:rFonts w:ascii="Times New Roman" w:hAnsi="Times New Roman"/>
                <w:sz w:val="24"/>
                <w:szCs w:val="24"/>
                <w:shd w:val="clear" w:color="auto" w:fill="FFFFFF"/>
                <w:lang w:eastAsia="ru-RU"/>
              </w:rPr>
              <w:t>(без внешних совместителей)</w:t>
            </w:r>
            <w:r w:rsidRPr="00DE1064">
              <w:rPr>
                <w:rFonts w:ascii="Times New Roman" w:hAnsi="Times New Roman"/>
                <w:sz w:val="24"/>
                <w:szCs w:val="24"/>
                <w:lang w:eastAsia="ru-RU"/>
              </w:rPr>
              <w:t xml:space="preserve"> в результате реализации проекта</w:t>
            </w:r>
          </w:p>
        </w:tc>
        <w:tc>
          <w:tcPr>
            <w:tcW w:w="1276" w:type="dxa"/>
            <w:gridSpan w:val="3"/>
            <w:shd w:val="clear" w:color="auto" w:fill="auto"/>
          </w:tcPr>
          <w:p w14:paraId="71433AF0"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3B38EBF2"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5" w:type="dxa"/>
            <w:gridSpan w:val="3"/>
            <w:shd w:val="clear" w:color="auto" w:fill="auto"/>
          </w:tcPr>
          <w:p w14:paraId="11C065F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1276" w:type="dxa"/>
            <w:gridSpan w:val="2"/>
            <w:shd w:val="clear" w:color="auto" w:fill="auto"/>
          </w:tcPr>
          <w:p w14:paraId="1D14F11A"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c>
          <w:tcPr>
            <w:tcW w:w="2032" w:type="dxa"/>
            <w:shd w:val="clear" w:color="auto" w:fill="auto"/>
          </w:tcPr>
          <w:p w14:paraId="47723EA6" w14:textId="77777777" w:rsidR="0023785A" w:rsidRPr="00DE1064" w:rsidRDefault="0023785A" w:rsidP="00BB0D6B">
            <w:pPr>
              <w:spacing w:after="0" w:line="240" w:lineRule="auto"/>
              <w:jc w:val="center"/>
              <w:rPr>
                <w:rFonts w:ascii="Times New Roman" w:hAnsi="Times New Roman"/>
                <w:sz w:val="24"/>
                <w:szCs w:val="24"/>
                <w:shd w:val="clear" w:color="auto" w:fill="FFFFFF"/>
                <w:lang w:eastAsia="ru-RU"/>
              </w:rPr>
            </w:pPr>
          </w:p>
        </w:tc>
      </w:tr>
      <w:tr w:rsidR="003074CA" w:rsidRPr="00DE1064" w14:paraId="0D2ADB92" w14:textId="77777777" w:rsidTr="00BB0D6B">
        <w:tc>
          <w:tcPr>
            <w:tcW w:w="567" w:type="dxa"/>
            <w:vMerge w:val="restart"/>
            <w:shd w:val="clear" w:color="auto" w:fill="auto"/>
          </w:tcPr>
          <w:p w14:paraId="424C0F1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15.</w:t>
            </w:r>
          </w:p>
        </w:tc>
        <w:tc>
          <w:tcPr>
            <w:tcW w:w="7182" w:type="dxa"/>
            <w:shd w:val="clear" w:color="auto" w:fill="auto"/>
          </w:tcPr>
          <w:p w14:paraId="7AEBBC1F"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14:paraId="409CD82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тыс. руб.</w:t>
            </w:r>
          </w:p>
        </w:tc>
        <w:tc>
          <w:tcPr>
            <w:tcW w:w="1276" w:type="dxa"/>
            <w:gridSpan w:val="3"/>
            <w:shd w:val="clear" w:color="auto" w:fill="auto"/>
          </w:tcPr>
          <w:p w14:paraId="5C1C9FB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51270F2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27C704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5AEC475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3579652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2A4D0E4" w14:textId="77777777" w:rsidTr="00BB0D6B">
        <w:tc>
          <w:tcPr>
            <w:tcW w:w="567" w:type="dxa"/>
            <w:vMerge/>
            <w:shd w:val="clear" w:color="auto" w:fill="auto"/>
          </w:tcPr>
          <w:p w14:paraId="4036255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4317" w:type="dxa"/>
            <w:gridSpan w:val="11"/>
            <w:shd w:val="clear" w:color="auto" w:fill="auto"/>
          </w:tcPr>
          <w:p w14:paraId="78424D85" w14:textId="77777777" w:rsidR="0023785A" w:rsidRPr="00DE1064" w:rsidRDefault="0023785A" w:rsidP="00BB0D6B">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Направление инвестиций в ходе реализации проекта, в том числе на:</w:t>
            </w:r>
          </w:p>
        </w:tc>
      </w:tr>
      <w:tr w:rsidR="003074CA" w:rsidRPr="00DE1064" w14:paraId="0766CD75" w14:textId="77777777" w:rsidTr="00BB0D6B">
        <w:tc>
          <w:tcPr>
            <w:tcW w:w="567" w:type="dxa"/>
            <w:vMerge/>
            <w:shd w:val="clear" w:color="auto" w:fill="auto"/>
          </w:tcPr>
          <w:p w14:paraId="27EE921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06687A3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строительство, реконструкцию (техническое перевооружение, капитальный</w:t>
            </w:r>
            <w:r w:rsidRPr="00DE1064">
              <w:rPr>
                <w:rFonts w:ascii="Times New Roman" w:hAnsi="Times New Roman"/>
                <w:sz w:val="24"/>
                <w:szCs w:val="24"/>
              </w:rPr>
              <w:t xml:space="preserve"> р</w:t>
            </w:r>
            <w:r w:rsidRPr="00DE1064">
              <w:rPr>
                <w:rFonts w:ascii="Times New Roman" w:hAnsi="Times New Roman"/>
                <w:sz w:val="24"/>
                <w:szCs w:val="24"/>
                <w:lang w:eastAsia="ru-RU"/>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auto" w:fill="auto"/>
          </w:tcPr>
          <w:p w14:paraId="712475D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 </w:t>
            </w:r>
          </w:p>
        </w:tc>
        <w:tc>
          <w:tcPr>
            <w:tcW w:w="1276" w:type="dxa"/>
            <w:shd w:val="clear" w:color="auto" w:fill="auto"/>
          </w:tcPr>
          <w:p w14:paraId="1ECA140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496FE0E8"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6414083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6F8CCB7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1A89E262" w14:textId="77777777" w:rsidTr="00BB0D6B">
        <w:tc>
          <w:tcPr>
            <w:tcW w:w="567" w:type="dxa"/>
            <w:vMerge/>
            <w:shd w:val="clear" w:color="auto" w:fill="auto"/>
          </w:tcPr>
          <w:p w14:paraId="0DE4B59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1A16D1D3"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14:paraId="787C441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524C5E2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56C3C79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2FCBECA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3D41A5F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492C85F1" w14:textId="77777777" w:rsidTr="00BB0D6B">
        <w:tc>
          <w:tcPr>
            <w:tcW w:w="567" w:type="dxa"/>
            <w:vMerge/>
            <w:shd w:val="clear" w:color="auto" w:fill="auto"/>
          </w:tcPr>
          <w:p w14:paraId="36BE8CA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47271F0A"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лицензирование деятельности, сертификация (декларирование) продукции </w:t>
            </w:r>
          </w:p>
        </w:tc>
        <w:tc>
          <w:tcPr>
            <w:tcW w:w="1276" w:type="dxa"/>
            <w:gridSpan w:val="3"/>
            <w:shd w:val="clear" w:color="auto" w:fill="auto"/>
          </w:tcPr>
          <w:p w14:paraId="42DE8ED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6F1A772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55A74C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5A3ECD2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36507F33"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4223E668" w14:textId="77777777" w:rsidTr="00BB0D6B">
        <w:tc>
          <w:tcPr>
            <w:tcW w:w="567" w:type="dxa"/>
            <w:vMerge/>
            <w:shd w:val="clear" w:color="auto" w:fill="auto"/>
          </w:tcPr>
          <w:p w14:paraId="4C1B542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4F7841B2"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14:paraId="537D283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037CF56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BDEB94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5A7671E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0CFC325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1612B8E3" w14:textId="77777777" w:rsidTr="00BB0D6B">
        <w:tc>
          <w:tcPr>
            <w:tcW w:w="567" w:type="dxa"/>
            <w:vMerge/>
            <w:shd w:val="clear" w:color="auto" w:fill="auto"/>
          </w:tcPr>
          <w:p w14:paraId="764B037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36D0C459" w14:textId="77777777" w:rsidR="0023785A" w:rsidRPr="00DE1064" w:rsidRDefault="0023785A" w:rsidP="00BB0D6B">
            <w:pPr>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прочие инвестиции</w:t>
            </w:r>
          </w:p>
        </w:tc>
        <w:tc>
          <w:tcPr>
            <w:tcW w:w="1276" w:type="dxa"/>
            <w:gridSpan w:val="3"/>
            <w:shd w:val="clear" w:color="auto" w:fill="auto"/>
          </w:tcPr>
          <w:p w14:paraId="0209553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3B15D78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4FF9F54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4343FEE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2297011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A1C1BAB" w14:textId="77777777" w:rsidTr="00BB0D6B">
        <w:tc>
          <w:tcPr>
            <w:tcW w:w="567" w:type="dxa"/>
            <w:vMerge w:val="restart"/>
            <w:shd w:val="clear" w:color="auto" w:fill="auto"/>
          </w:tcPr>
          <w:p w14:paraId="674B9FE6"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16</w:t>
            </w:r>
          </w:p>
        </w:tc>
        <w:tc>
          <w:tcPr>
            <w:tcW w:w="7182" w:type="dxa"/>
            <w:shd w:val="clear" w:color="auto" w:fill="auto"/>
          </w:tcPr>
          <w:p w14:paraId="5B4226A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lang w:eastAsia="ru-RU"/>
              </w:rPr>
              <w:t>Объем заявленной субсидии, тыс. руб.</w:t>
            </w:r>
          </w:p>
        </w:tc>
        <w:tc>
          <w:tcPr>
            <w:tcW w:w="1276" w:type="dxa"/>
            <w:gridSpan w:val="3"/>
            <w:shd w:val="clear" w:color="auto" w:fill="auto"/>
          </w:tcPr>
          <w:p w14:paraId="13D298D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113D0E80"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6E61FB0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3FE8DE3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63A0C7C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12FE14DC" w14:textId="77777777" w:rsidTr="00BB0D6B">
        <w:tc>
          <w:tcPr>
            <w:tcW w:w="567" w:type="dxa"/>
            <w:vMerge/>
            <w:shd w:val="clear" w:color="auto" w:fill="auto"/>
          </w:tcPr>
          <w:p w14:paraId="135E3FD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21C326D2" w14:textId="77777777" w:rsidR="0023785A" w:rsidRPr="00DE1064" w:rsidRDefault="0023785A" w:rsidP="00BB0D6B">
            <w:pPr>
              <w:spacing w:after="0" w:line="240" w:lineRule="auto"/>
              <w:rPr>
                <w:rFonts w:ascii="Times New Roman" w:hAnsi="Times New Roman"/>
                <w:i/>
                <w:iCs/>
                <w:sz w:val="24"/>
                <w:szCs w:val="24"/>
                <w:shd w:val="clear" w:color="auto" w:fill="FFFFFF"/>
                <w:lang w:eastAsia="ru-RU"/>
              </w:rPr>
            </w:pPr>
            <w:r w:rsidRPr="00DE1064">
              <w:rPr>
                <w:rFonts w:ascii="Times New Roman" w:hAnsi="Times New Roman"/>
                <w:i/>
                <w:iCs/>
                <w:sz w:val="24"/>
                <w:szCs w:val="24"/>
                <w:shd w:val="clear" w:color="auto" w:fill="FFFFFF"/>
                <w:lang w:eastAsia="ru-RU"/>
              </w:rPr>
              <w:t xml:space="preserve">в том числе: </w:t>
            </w:r>
          </w:p>
        </w:tc>
        <w:tc>
          <w:tcPr>
            <w:tcW w:w="1276" w:type="dxa"/>
            <w:gridSpan w:val="3"/>
            <w:shd w:val="clear" w:color="auto" w:fill="auto"/>
          </w:tcPr>
          <w:p w14:paraId="56B4FD5C"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shd w:val="clear" w:color="auto" w:fill="auto"/>
          </w:tcPr>
          <w:p w14:paraId="78689FAA"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5" w:type="dxa"/>
            <w:gridSpan w:val="3"/>
            <w:shd w:val="clear" w:color="auto" w:fill="auto"/>
          </w:tcPr>
          <w:p w14:paraId="60C2368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15B2463D"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2032" w:type="dxa"/>
            <w:shd w:val="clear" w:color="auto" w:fill="auto"/>
          </w:tcPr>
          <w:p w14:paraId="733D554B"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795B5FC" w14:textId="77777777" w:rsidTr="00BB0D6B">
        <w:tc>
          <w:tcPr>
            <w:tcW w:w="567" w:type="dxa"/>
            <w:vMerge/>
            <w:shd w:val="clear" w:color="auto" w:fill="auto"/>
          </w:tcPr>
          <w:p w14:paraId="3873041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2F704A0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краевого бюджета, тыс. руб. (95%)</w:t>
            </w:r>
          </w:p>
        </w:tc>
        <w:tc>
          <w:tcPr>
            <w:tcW w:w="1276" w:type="dxa"/>
            <w:gridSpan w:val="3"/>
            <w:shd w:val="clear" w:color="auto" w:fill="auto"/>
          </w:tcPr>
          <w:p w14:paraId="01D4FBC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62CC108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49A3FCD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3326B79E"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6F5EEC2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4CFCB136" w14:textId="77777777" w:rsidTr="00BB0D6B">
        <w:tc>
          <w:tcPr>
            <w:tcW w:w="567" w:type="dxa"/>
            <w:vMerge/>
            <w:shd w:val="clear" w:color="auto" w:fill="auto"/>
          </w:tcPr>
          <w:p w14:paraId="3573521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7182" w:type="dxa"/>
            <w:shd w:val="clear" w:color="auto" w:fill="auto"/>
          </w:tcPr>
          <w:p w14:paraId="242162D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за счет средств местного бюджета, тыс. руб. (5%)</w:t>
            </w:r>
          </w:p>
        </w:tc>
        <w:tc>
          <w:tcPr>
            <w:tcW w:w="1276" w:type="dxa"/>
            <w:gridSpan w:val="3"/>
            <w:shd w:val="clear" w:color="auto" w:fill="auto"/>
          </w:tcPr>
          <w:p w14:paraId="2FD9E989"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6" w:type="dxa"/>
            <w:shd w:val="clear" w:color="auto" w:fill="auto"/>
          </w:tcPr>
          <w:p w14:paraId="55E10A4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1275" w:type="dxa"/>
            <w:gridSpan w:val="3"/>
            <w:shd w:val="clear" w:color="auto" w:fill="auto"/>
          </w:tcPr>
          <w:p w14:paraId="35543A02"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c>
          <w:tcPr>
            <w:tcW w:w="1276" w:type="dxa"/>
            <w:gridSpan w:val="2"/>
            <w:shd w:val="clear" w:color="auto" w:fill="auto"/>
          </w:tcPr>
          <w:p w14:paraId="7B422DFF"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х</w:t>
            </w:r>
          </w:p>
        </w:tc>
        <w:tc>
          <w:tcPr>
            <w:tcW w:w="2032" w:type="dxa"/>
            <w:shd w:val="clear" w:color="auto" w:fill="auto"/>
          </w:tcPr>
          <w:p w14:paraId="34EB9695"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r w:rsidR="003074CA" w:rsidRPr="00DE1064" w14:paraId="2EC85FFF" w14:textId="77777777" w:rsidTr="00BB0D6B">
        <w:tc>
          <w:tcPr>
            <w:tcW w:w="567" w:type="dxa"/>
            <w:shd w:val="clear" w:color="auto" w:fill="auto"/>
          </w:tcPr>
          <w:p w14:paraId="152751B7"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17</w:t>
            </w:r>
          </w:p>
        </w:tc>
        <w:tc>
          <w:tcPr>
            <w:tcW w:w="7182" w:type="dxa"/>
            <w:shd w:val="clear" w:color="auto" w:fill="auto"/>
          </w:tcPr>
          <w:p w14:paraId="20769EF1"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r w:rsidRPr="00DE1064">
              <w:rPr>
                <w:rFonts w:ascii="Times New Roman" w:hAnsi="Times New Roman"/>
                <w:sz w:val="24"/>
                <w:szCs w:val="24"/>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7135" w:type="dxa"/>
            <w:gridSpan w:val="10"/>
            <w:shd w:val="clear" w:color="auto" w:fill="auto"/>
          </w:tcPr>
          <w:p w14:paraId="01BC45A4" w14:textId="77777777" w:rsidR="0023785A" w:rsidRPr="00DE1064" w:rsidRDefault="0023785A" w:rsidP="00BB0D6B">
            <w:pPr>
              <w:spacing w:after="0" w:line="240" w:lineRule="auto"/>
              <w:rPr>
                <w:rFonts w:ascii="Times New Roman" w:hAnsi="Times New Roman"/>
                <w:sz w:val="24"/>
                <w:szCs w:val="24"/>
                <w:shd w:val="clear" w:color="auto" w:fill="FFFFFF"/>
                <w:lang w:eastAsia="ru-RU"/>
              </w:rPr>
            </w:pPr>
          </w:p>
        </w:tc>
      </w:tr>
    </w:tbl>
    <w:p w14:paraId="23DFA44D" w14:textId="77777777" w:rsidR="0023785A" w:rsidRPr="00DE1064" w:rsidRDefault="0023785A" w:rsidP="0023785A">
      <w:pPr>
        <w:spacing w:after="0" w:line="240" w:lineRule="auto"/>
        <w:ind w:left="-142" w:firstLine="142"/>
        <w:rPr>
          <w:rFonts w:ascii="Times New Roman" w:hAnsi="Times New Roman"/>
          <w:sz w:val="20"/>
          <w:szCs w:val="20"/>
          <w:lang w:eastAsia="ru-RU"/>
        </w:rPr>
      </w:pPr>
      <w:bookmarkStart w:id="4" w:name="_Hlk183699651"/>
      <w:r w:rsidRPr="00DE1064">
        <w:rPr>
          <w:rFonts w:ascii="Times New Roman" w:hAnsi="Times New Roman"/>
          <w:sz w:val="20"/>
          <w:szCs w:val="20"/>
          <w:lang w:eastAsia="ru-RU"/>
        </w:rPr>
        <w:t>Примечание:</w:t>
      </w:r>
    </w:p>
    <w:p w14:paraId="55AED844" w14:textId="64290593" w:rsidR="0023785A" w:rsidRPr="00DE1064" w:rsidRDefault="0023785A" w:rsidP="0023785A">
      <w:pPr>
        <w:spacing w:after="0" w:line="240" w:lineRule="auto"/>
        <w:ind w:left="-142" w:firstLine="142"/>
        <w:rPr>
          <w:rFonts w:ascii="Times New Roman" w:hAnsi="Times New Roman"/>
          <w:sz w:val="20"/>
          <w:szCs w:val="20"/>
          <w:lang w:eastAsia="ru-RU"/>
        </w:rPr>
      </w:pPr>
      <w:r w:rsidRPr="00DE1064">
        <w:rPr>
          <w:rFonts w:ascii="Times New Roman" w:hAnsi="Times New Roman"/>
          <w:sz w:val="20"/>
          <w:szCs w:val="20"/>
          <w:lang w:eastAsia="ru-RU"/>
        </w:rPr>
        <w:t xml:space="preserve">* </w:t>
      </w:r>
      <w:r w:rsidRPr="00DE1064">
        <w:rPr>
          <w:rFonts w:ascii="Times New Roman" w:hAnsi="Times New Roman"/>
          <w:sz w:val="20"/>
          <w:szCs w:val="20"/>
          <w:lang w:val="en-US" w:eastAsia="ru-RU"/>
        </w:rPr>
        <w:t>n</w:t>
      </w:r>
      <w:r w:rsidRPr="00DE1064">
        <w:rPr>
          <w:rFonts w:ascii="Times New Roman" w:hAnsi="Times New Roman"/>
          <w:sz w:val="20"/>
          <w:szCs w:val="20"/>
          <w:lang w:eastAsia="ru-RU"/>
        </w:rPr>
        <w:t xml:space="preserve"> - год подачи документов</w:t>
      </w:r>
      <w:r w:rsidR="00274760" w:rsidRPr="00DE1064">
        <w:rPr>
          <w:rFonts w:ascii="Times New Roman" w:hAnsi="Times New Roman"/>
          <w:sz w:val="20"/>
          <w:szCs w:val="20"/>
          <w:lang w:eastAsia="ru-RU"/>
        </w:rPr>
        <w:t xml:space="preserve"> в администрацию</w:t>
      </w:r>
      <w:r w:rsidRPr="00DE1064">
        <w:rPr>
          <w:rFonts w:ascii="Times New Roman" w:hAnsi="Times New Roman"/>
          <w:sz w:val="20"/>
          <w:szCs w:val="20"/>
          <w:lang w:eastAsia="ru-RU"/>
        </w:rPr>
        <w:t xml:space="preserve"> (текущий год);</w:t>
      </w:r>
    </w:p>
    <w:p w14:paraId="2FAB8EAF" w14:textId="75D48C23" w:rsidR="0023785A" w:rsidRPr="00DE1064" w:rsidRDefault="0023785A" w:rsidP="0023785A">
      <w:pPr>
        <w:spacing w:after="0" w:line="240" w:lineRule="auto"/>
        <w:ind w:left="-142" w:firstLine="142"/>
        <w:rPr>
          <w:rFonts w:ascii="Times New Roman" w:hAnsi="Times New Roman"/>
          <w:sz w:val="20"/>
          <w:szCs w:val="20"/>
          <w:lang w:eastAsia="ru-RU"/>
        </w:rPr>
      </w:pPr>
      <w:r w:rsidRPr="00DE1064">
        <w:rPr>
          <w:rFonts w:ascii="Times New Roman" w:hAnsi="Times New Roman"/>
          <w:sz w:val="20"/>
          <w:szCs w:val="20"/>
          <w:lang w:eastAsia="ru-RU"/>
        </w:rPr>
        <w:t>n-1 (-2) - годы предшествующие году подачи документов</w:t>
      </w:r>
      <w:r w:rsidR="00274760" w:rsidRPr="00DE1064">
        <w:rPr>
          <w:rFonts w:ascii="Times New Roman" w:hAnsi="Times New Roman"/>
          <w:sz w:val="20"/>
          <w:szCs w:val="20"/>
          <w:lang w:eastAsia="ru-RU"/>
        </w:rPr>
        <w:t xml:space="preserve"> в администрацию</w:t>
      </w:r>
      <w:r w:rsidRPr="00DE1064">
        <w:rPr>
          <w:rFonts w:ascii="Times New Roman" w:hAnsi="Times New Roman"/>
          <w:sz w:val="20"/>
          <w:szCs w:val="20"/>
          <w:lang w:eastAsia="ru-RU"/>
        </w:rPr>
        <w:t>;</w:t>
      </w:r>
    </w:p>
    <w:p w14:paraId="638D8B37" w14:textId="06543CF3" w:rsidR="0023785A" w:rsidRPr="00DE1064" w:rsidRDefault="0023785A" w:rsidP="0023785A">
      <w:pPr>
        <w:spacing w:after="0" w:line="240" w:lineRule="auto"/>
        <w:ind w:left="-142" w:firstLine="142"/>
        <w:rPr>
          <w:rFonts w:ascii="Times New Roman" w:hAnsi="Times New Roman"/>
          <w:sz w:val="20"/>
          <w:szCs w:val="20"/>
          <w:lang w:eastAsia="ru-RU"/>
        </w:rPr>
      </w:pPr>
      <w:r w:rsidRPr="00DE1064">
        <w:rPr>
          <w:rFonts w:ascii="Times New Roman" w:hAnsi="Times New Roman"/>
          <w:sz w:val="20"/>
          <w:szCs w:val="20"/>
          <w:lang w:val="en-US" w:eastAsia="ru-RU"/>
        </w:rPr>
        <w:t>n</w:t>
      </w:r>
      <w:r w:rsidRPr="00DE1064">
        <w:rPr>
          <w:rFonts w:ascii="Times New Roman" w:hAnsi="Times New Roman"/>
          <w:sz w:val="20"/>
          <w:szCs w:val="20"/>
          <w:lang w:eastAsia="ru-RU"/>
        </w:rPr>
        <w:t>+1 – год следующий за годом обращения</w:t>
      </w:r>
      <w:r w:rsidR="00274760" w:rsidRPr="00DE1064">
        <w:rPr>
          <w:rFonts w:ascii="Times New Roman" w:hAnsi="Times New Roman"/>
          <w:sz w:val="20"/>
          <w:szCs w:val="20"/>
          <w:lang w:eastAsia="ru-RU"/>
        </w:rPr>
        <w:t xml:space="preserve"> в администрацию</w:t>
      </w:r>
      <w:r w:rsidRPr="00DE1064">
        <w:rPr>
          <w:rFonts w:ascii="Times New Roman" w:hAnsi="Times New Roman"/>
          <w:sz w:val="20"/>
          <w:szCs w:val="20"/>
          <w:lang w:eastAsia="ru-RU"/>
        </w:rPr>
        <w:t xml:space="preserve">. </w:t>
      </w:r>
    </w:p>
    <w:p w14:paraId="40434FA2" w14:textId="77777777" w:rsidR="0023785A" w:rsidRPr="00DE1064" w:rsidRDefault="0023785A" w:rsidP="0023785A">
      <w:pPr>
        <w:spacing w:after="0" w:line="240" w:lineRule="auto"/>
        <w:ind w:left="-142" w:firstLine="851"/>
        <w:jc w:val="both"/>
        <w:rPr>
          <w:rFonts w:ascii="Times New Roman" w:hAnsi="Times New Roman"/>
          <w:sz w:val="20"/>
          <w:szCs w:val="20"/>
          <w:lang w:eastAsia="ru-RU"/>
        </w:rPr>
      </w:pPr>
    </w:p>
    <w:p w14:paraId="4C84BD44" w14:textId="77777777" w:rsidR="0023785A" w:rsidRPr="00DE1064" w:rsidRDefault="0023785A" w:rsidP="0023785A">
      <w:pPr>
        <w:spacing w:after="0" w:line="240" w:lineRule="auto"/>
        <w:ind w:left="-142" w:firstLine="851"/>
        <w:jc w:val="both"/>
        <w:rPr>
          <w:rFonts w:ascii="Times New Roman" w:hAnsi="Times New Roman"/>
          <w:sz w:val="20"/>
          <w:szCs w:val="20"/>
          <w:lang w:eastAsia="ru-RU"/>
        </w:rPr>
      </w:pPr>
    </w:p>
    <w:p w14:paraId="49AE3236" w14:textId="77777777" w:rsidR="0023785A" w:rsidRPr="00DE1064" w:rsidRDefault="0023785A" w:rsidP="0023785A">
      <w:pPr>
        <w:spacing w:after="0" w:line="240" w:lineRule="auto"/>
        <w:ind w:left="-142" w:firstLine="851"/>
        <w:jc w:val="both"/>
        <w:rPr>
          <w:rFonts w:ascii="Times New Roman" w:hAnsi="Times New Roman"/>
          <w:sz w:val="20"/>
          <w:szCs w:val="20"/>
          <w:lang w:eastAsia="ru-RU"/>
        </w:rPr>
      </w:pPr>
    </w:p>
    <w:bookmarkEnd w:id="4"/>
    <w:p w14:paraId="4822AD4C" w14:textId="77777777" w:rsidR="0023785A" w:rsidRPr="00DE1064" w:rsidRDefault="0023785A" w:rsidP="0023785A">
      <w:pPr>
        <w:spacing w:after="0" w:line="240" w:lineRule="auto"/>
        <w:ind w:left="-567" w:firstLine="851"/>
        <w:rPr>
          <w:rFonts w:ascii="Times New Roman" w:hAnsi="Times New Roman"/>
          <w:sz w:val="24"/>
          <w:szCs w:val="24"/>
          <w:lang w:eastAsia="ru-RU"/>
        </w:rPr>
      </w:pPr>
      <w:r w:rsidRPr="00DE1064">
        <w:rPr>
          <w:rFonts w:ascii="Times New Roman" w:hAnsi="Times New Roman"/>
          <w:sz w:val="24"/>
          <w:szCs w:val="24"/>
          <w:lang w:eastAsia="ru-RU"/>
        </w:rPr>
        <w:t xml:space="preserve">        __________________              _______________       ________________ </w:t>
      </w:r>
    </w:p>
    <w:p w14:paraId="755F2129" w14:textId="77777777" w:rsidR="0023785A" w:rsidRPr="00DE1064" w:rsidRDefault="0023785A" w:rsidP="0023785A">
      <w:pPr>
        <w:spacing w:after="0" w:line="240" w:lineRule="auto"/>
        <w:ind w:firstLine="851"/>
        <w:rPr>
          <w:rFonts w:ascii="Times New Roman" w:hAnsi="Times New Roman"/>
          <w:sz w:val="24"/>
          <w:szCs w:val="24"/>
          <w:lang w:eastAsia="ru-RU"/>
        </w:rPr>
      </w:pPr>
      <w:r w:rsidRPr="00DE1064">
        <w:rPr>
          <w:rFonts w:ascii="Times New Roman" w:hAnsi="Times New Roman"/>
          <w:sz w:val="24"/>
          <w:szCs w:val="24"/>
          <w:lang w:eastAsia="ru-RU"/>
        </w:rPr>
        <w:t>(наименование получателя)                 (подпись)                                (ФИО)</w:t>
      </w:r>
    </w:p>
    <w:p w14:paraId="5D8818F4" w14:textId="77777777" w:rsidR="0023785A" w:rsidRPr="00DE1064" w:rsidRDefault="0023785A" w:rsidP="0023785A">
      <w:pPr>
        <w:tabs>
          <w:tab w:val="center" w:pos="7426"/>
        </w:tabs>
        <w:spacing w:after="0" w:line="240" w:lineRule="auto"/>
        <w:ind w:firstLine="851"/>
        <w:rPr>
          <w:rFonts w:ascii="Times New Roman" w:hAnsi="Times New Roman"/>
          <w:sz w:val="24"/>
          <w:szCs w:val="24"/>
          <w:lang w:eastAsia="ru-RU"/>
        </w:rPr>
      </w:pPr>
    </w:p>
    <w:p w14:paraId="49323A9B" w14:textId="77777777" w:rsidR="0023785A" w:rsidRPr="00DE1064" w:rsidRDefault="0023785A" w:rsidP="0023785A">
      <w:pPr>
        <w:tabs>
          <w:tab w:val="center" w:pos="7426"/>
        </w:tabs>
        <w:spacing w:after="0" w:line="240" w:lineRule="auto"/>
        <w:ind w:firstLine="851"/>
        <w:rPr>
          <w:rFonts w:ascii="Times New Roman" w:hAnsi="Times New Roman"/>
          <w:sz w:val="24"/>
          <w:szCs w:val="24"/>
          <w:lang w:eastAsia="ru-RU"/>
        </w:rPr>
      </w:pPr>
      <w:r w:rsidRPr="00DE1064">
        <w:rPr>
          <w:rFonts w:ascii="Times New Roman" w:hAnsi="Times New Roman"/>
          <w:sz w:val="24"/>
          <w:szCs w:val="24"/>
          <w:lang w:eastAsia="ru-RU"/>
        </w:rPr>
        <w:t>МП</w:t>
      </w:r>
    </w:p>
    <w:p w14:paraId="26FF30B7" w14:textId="77777777" w:rsidR="0023785A" w:rsidRPr="00DE1064" w:rsidRDefault="0023785A" w:rsidP="0023785A">
      <w:pPr>
        <w:tabs>
          <w:tab w:val="center" w:pos="7426"/>
        </w:tabs>
        <w:spacing w:after="0" w:line="240" w:lineRule="auto"/>
        <w:ind w:firstLine="851"/>
        <w:rPr>
          <w:rFonts w:ascii="Times New Roman" w:hAnsi="Times New Roman"/>
          <w:sz w:val="24"/>
          <w:szCs w:val="24"/>
          <w:lang w:eastAsia="ru-RU"/>
        </w:rPr>
      </w:pPr>
    </w:p>
    <w:p w14:paraId="26FC9F3E" w14:textId="77777777" w:rsidR="0023785A" w:rsidRPr="00DE1064" w:rsidRDefault="0023785A" w:rsidP="0023785A">
      <w:pPr>
        <w:tabs>
          <w:tab w:val="center" w:pos="7426"/>
        </w:tabs>
        <w:spacing w:after="0" w:line="240" w:lineRule="auto"/>
        <w:rPr>
          <w:rFonts w:ascii="Times New Roman" w:hAnsi="Times New Roman"/>
          <w:sz w:val="24"/>
          <w:szCs w:val="24"/>
          <w:lang w:eastAsia="ru-RU"/>
        </w:rPr>
      </w:pPr>
    </w:p>
    <w:p w14:paraId="4475E14B" w14:textId="77777777" w:rsidR="0023785A" w:rsidRPr="00DE1064" w:rsidRDefault="0023785A" w:rsidP="0023785A">
      <w:pPr>
        <w:tabs>
          <w:tab w:val="center" w:pos="7426"/>
        </w:tabs>
        <w:spacing w:after="0" w:line="240" w:lineRule="auto"/>
        <w:rPr>
          <w:rFonts w:ascii="Times New Roman" w:hAnsi="Times New Roman"/>
          <w:sz w:val="24"/>
          <w:szCs w:val="24"/>
          <w:lang w:eastAsia="ru-RU"/>
        </w:rPr>
      </w:pPr>
    </w:p>
    <w:p w14:paraId="7950D6EE" w14:textId="77777777" w:rsidR="0023785A" w:rsidRPr="00DE1064" w:rsidRDefault="0023785A" w:rsidP="0023785A">
      <w:pPr>
        <w:tabs>
          <w:tab w:val="center" w:pos="7426"/>
        </w:tabs>
        <w:spacing w:after="0" w:line="240" w:lineRule="auto"/>
        <w:rPr>
          <w:rFonts w:ascii="Times New Roman" w:hAnsi="Times New Roman"/>
          <w:sz w:val="24"/>
          <w:szCs w:val="24"/>
          <w:lang w:eastAsia="ru-RU"/>
        </w:rPr>
      </w:pPr>
    </w:p>
    <w:p w14:paraId="56C449D0"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02FD0D0D"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4A4212F0"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1651B4BD" w14:textId="77777777" w:rsidR="00274760" w:rsidRPr="00DE1064" w:rsidRDefault="00274760" w:rsidP="0023785A">
      <w:pPr>
        <w:pStyle w:val="a3"/>
        <w:autoSpaceDE w:val="0"/>
        <w:autoSpaceDN w:val="0"/>
        <w:adjustRightInd w:val="0"/>
        <w:ind w:left="0" w:firstLine="709"/>
        <w:jc w:val="center"/>
        <w:outlineLvl w:val="1"/>
        <w:rPr>
          <w:rFonts w:ascii="Times New Roman" w:hAnsi="Times New Roman"/>
          <w:sz w:val="28"/>
          <w:szCs w:val="28"/>
        </w:rPr>
      </w:pPr>
    </w:p>
    <w:p w14:paraId="3BD4E5EB"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1D72A403" w14:textId="77777777" w:rsidR="00C75FF3" w:rsidRPr="00DE1064" w:rsidRDefault="00C75FF3" w:rsidP="0023785A">
      <w:pPr>
        <w:pStyle w:val="a3"/>
        <w:autoSpaceDE w:val="0"/>
        <w:autoSpaceDN w:val="0"/>
        <w:adjustRightInd w:val="0"/>
        <w:ind w:left="0" w:firstLine="709"/>
        <w:jc w:val="center"/>
        <w:outlineLvl w:val="1"/>
        <w:rPr>
          <w:rFonts w:ascii="Times New Roman" w:hAnsi="Times New Roman"/>
          <w:sz w:val="28"/>
          <w:szCs w:val="28"/>
        </w:rPr>
      </w:pPr>
    </w:p>
    <w:p w14:paraId="5F50005D" w14:textId="3762AA4C" w:rsidR="00C75FF3" w:rsidRPr="00DE1064" w:rsidRDefault="00C75FF3" w:rsidP="00C75FF3">
      <w:pPr>
        <w:spacing w:after="0" w:line="240" w:lineRule="auto"/>
        <w:jc w:val="center"/>
        <w:rPr>
          <w:rFonts w:ascii="Arial" w:hAnsi="Arial" w:cs="Arial"/>
          <w:sz w:val="24"/>
          <w:szCs w:val="24"/>
        </w:rPr>
        <w:sectPr w:rsidR="00C75FF3" w:rsidRPr="00DE1064" w:rsidSect="00F20D2D">
          <w:pgSz w:w="16838" w:h="11906" w:orient="landscape"/>
          <w:pgMar w:top="1418" w:right="851" w:bottom="851" w:left="851" w:header="510" w:footer="510" w:gutter="0"/>
          <w:cols w:space="708"/>
          <w:titlePg/>
          <w:docGrid w:linePitch="360"/>
        </w:sectPr>
      </w:pPr>
      <w:r w:rsidRPr="00DE1064">
        <w:rPr>
          <w:rFonts w:ascii="Arial" w:hAnsi="Arial" w:cs="Arial"/>
          <w:sz w:val="24"/>
          <w:szCs w:val="24"/>
        </w:rPr>
        <w:t xml:space="preserve"> </w:t>
      </w:r>
    </w:p>
    <w:p w14:paraId="575D5C26" w14:textId="1D636155"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lastRenderedPageBreak/>
        <w:t>Приложение №</w:t>
      </w:r>
      <w:r w:rsidR="00274760" w:rsidRPr="00DE1064">
        <w:rPr>
          <w:rFonts w:ascii="Times New Roman" w:hAnsi="Times New Roman"/>
          <w:sz w:val="28"/>
          <w:szCs w:val="28"/>
          <w:lang w:eastAsia="ru-RU"/>
        </w:rPr>
        <w:t xml:space="preserve"> </w:t>
      </w:r>
      <w:r w:rsidR="003C02DF" w:rsidRPr="00DE1064">
        <w:rPr>
          <w:rFonts w:ascii="Times New Roman" w:hAnsi="Times New Roman"/>
          <w:sz w:val="28"/>
          <w:szCs w:val="28"/>
          <w:lang w:eastAsia="ru-RU"/>
        </w:rPr>
        <w:t>4</w:t>
      </w:r>
      <w:r w:rsidRPr="00DE1064">
        <w:rPr>
          <w:rFonts w:ascii="Times New Roman" w:hAnsi="Times New Roman"/>
          <w:sz w:val="28"/>
          <w:szCs w:val="28"/>
          <w:lang w:eastAsia="ru-RU"/>
        </w:rPr>
        <w:t xml:space="preserve"> </w:t>
      </w:r>
    </w:p>
    <w:p w14:paraId="33A5146B"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5F0D14F3"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субъектам малого и среднего предпринимательства </w:t>
      </w:r>
    </w:p>
    <w:p w14:paraId="13E9A471"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на реализацию инвестиционных проектов </w:t>
      </w:r>
    </w:p>
    <w:p w14:paraId="055647B0" w14:textId="77777777" w:rsidR="00C75FF3" w:rsidRPr="00DE1064" w:rsidRDefault="00C75FF3" w:rsidP="00C75FF3">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5A08ED19" w14:textId="77777777" w:rsidR="00C75FF3" w:rsidRPr="00DE1064" w:rsidRDefault="00C75FF3" w:rsidP="00C75FF3">
      <w:pPr>
        <w:spacing w:after="0" w:line="240" w:lineRule="auto"/>
        <w:jc w:val="center"/>
        <w:rPr>
          <w:rFonts w:ascii="Times New Roman" w:hAnsi="Times New Roman"/>
          <w:sz w:val="24"/>
          <w:szCs w:val="24"/>
          <w:lang w:eastAsia="ru-RU"/>
        </w:rPr>
      </w:pPr>
    </w:p>
    <w:p w14:paraId="237CC0D5" w14:textId="77777777" w:rsidR="00C75FF3" w:rsidRPr="00DE1064" w:rsidRDefault="00C75FF3" w:rsidP="00C75FF3">
      <w:pPr>
        <w:spacing w:after="0" w:line="240" w:lineRule="auto"/>
        <w:jc w:val="center"/>
        <w:rPr>
          <w:rFonts w:ascii="Times New Roman" w:hAnsi="Times New Roman"/>
          <w:sz w:val="24"/>
          <w:szCs w:val="24"/>
          <w:lang w:eastAsia="ru-RU"/>
        </w:rPr>
      </w:pPr>
      <w:r w:rsidRPr="00DE1064">
        <w:rPr>
          <w:rFonts w:ascii="Times New Roman" w:hAnsi="Times New Roman"/>
          <w:sz w:val="24"/>
          <w:szCs w:val="24"/>
          <w:lang w:eastAsia="ru-RU"/>
        </w:rPr>
        <w:t>Согласие на публикацию (размещение)</w:t>
      </w:r>
      <w:r w:rsidRPr="00DE1064">
        <w:rPr>
          <w:rFonts w:ascii="Times New Roman" w:hAnsi="Times New Roman"/>
          <w:sz w:val="24"/>
          <w:szCs w:val="24"/>
        </w:rPr>
        <w:t xml:space="preserve"> </w:t>
      </w:r>
      <w:r w:rsidRPr="00DE1064">
        <w:rPr>
          <w:rFonts w:ascii="Times New Roman" w:hAnsi="Times New Roman"/>
          <w:sz w:val="24"/>
          <w:szCs w:val="24"/>
          <w:lang w:eastAsia="ru-RU"/>
        </w:rPr>
        <w:t>на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 и согласие на обработку персональных данных (для физического лица)</w:t>
      </w:r>
    </w:p>
    <w:p w14:paraId="5A64E412" w14:textId="0512744E"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с. Агинское                                                                          </w:t>
      </w:r>
      <w:r w:rsidR="00274760" w:rsidRPr="00DE1064">
        <w:rPr>
          <w:rFonts w:ascii="Times New Roman" w:hAnsi="Times New Roman"/>
          <w:sz w:val="24"/>
          <w:szCs w:val="24"/>
          <w:lang w:eastAsia="ru-RU"/>
        </w:rPr>
        <w:t xml:space="preserve">                </w:t>
      </w:r>
      <w:r w:rsidRPr="00DE1064">
        <w:rPr>
          <w:rFonts w:ascii="Times New Roman" w:hAnsi="Times New Roman"/>
          <w:sz w:val="24"/>
          <w:szCs w:val="24"/>
          <w:lang w:eastAsia="ru-RU"/>
        </w:rPr>
        <w:t>«___» __________ 20___ г.</w:t>
      </w:r>
    </w:p>
    <w:p w14:paraId="6B8E6013" w14:textId="38510E71" w:rsidR="00C75FF3" w:rsidRPr="00DE1064" w:rsidRDefault="00C75FF3" w:rsidP="00C75FF3">
      <w:pPr>
        <w:widowControl w:val="0"/>
        <w:spacing w:after="0" w:line="240" w:lineRule="auto"/>
        <w:ind w:firstLine="708"/>
        <w:rPr>
          <w:rFonts w:ascii="Times New Roman" w:hAnsi="Times New Roman"/>
          <w:sz w:val="24"/>
          <w:szCs w:val="24"/>
          <w:lang w:eastAsia="ru-RU"/>
        </w:rPr>
      </w:pPr>
      <w:r w:rsidRPr="00DE1064">
        <w:rPr>
          <w:rFonts w:ascii="Times New Roman" w:hAnsi="Times New Roman"/>
          <w:sz w:val="24"/>
          <w:szCs w:val="24"/>
          <w:lang w:eastAsia="ru-RU"/>
        </w:rPr>
        <w:t>Я, _____________________________________________________________________,</w:t>
      </w:r>
    </w:p>
    <w:p w14:paraId="5008BB6D" w14:textId="77777777" w:rsidR="00C75FF3" w:rsidRPr="00DE1064" w:rsidRDefault="00C75FF3" w:rsidP="00C75FF3">
      <w:pPr>
        <w:widowControl w:val="0"/>
        <w:spacing w:after="0" w:line="240" w:lineRule="auto"/>
        <w:jc w:val="center"/>
        <w:rPr>
          <w:rFonts w:ascii="Times New Roman" w:hAnsi="Times New Roman"/>
          <w:sz w:val="20"/>
          <w:szCs w:val="20"/>
          <w:lang w:eastAsia="ru-RU"/>
        </w:rPr>
      </w:pPr>
      <w:r w:rsidRPr="00DE1064">
        <w:rPr>
          <w:rFonts w:ascii="Times New Roman" w:hAnsi="Times New Roman"/>
          <w:sz w:val="20"/>
          <w:szCs w:val="20"/>
          <w:lang w:eastAsia="ru-RU"/>
        </w:rPr>
        <w:t>(фамилия, имя, отчество)</w:t>
      </w:r>
    </w:p>
    <w:p w14:paraId="7A0B2E9E" w14:textId="627F58EE"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паспорт серия _________ № _________________, выдан _____________________</w:t>
      </w:r>
      <w:r w:rsidR="00274760" w:rsidRPr="00DE1064">
        <w:rPr>
          <w:rFonts w:ascii="Times New Roman" w:hAnsi="Times New Roman"/>
          <w:sz w:val="24"/>
          <w:szCs w:val="24"/>
          <w:lang w:eastAsia="ru-RU"/>
        </w:rPr>
        <w:t>________</w:t>
      </w:r>
    </w:p>
    <w:p w14:paraId="1A08646D" w14:textId="19B1CE6C"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_______________________________________________________________________</w:t>
      </w:r>
      <w:r w:rsidR="00274760" w:rsidRPr="00DE1064">
        <w:rPr>
          <w:rFonts w:ascii="Times New Roman" w:hAnsi="Times New Roman"/>
          <w:sz w:val="24"/>
          <w:szCs w:val="24"/>
          <w:lang w:eastAsia="ru-RU"/>
        </w:rPr>
        <w:t>______</w:t>
      </w:r>
      <w:r w:rsidRPr="00DE1064">
        <w:rPr>
          <w:rFonts w:ascii="Times New Roman" w:hAnsi="Times New Roman"/>
          <w:sz w:val="24"/>
          <w:szCs w:val="24"/>
          <w:lang w:eastAsia="ru-RU"/>
        </w:rPr>
        <w:t>,</w:t>
      </w:r>
    </w:p>
    <w:p w14:paraId="4F017B58" w14:textId="77777777" w:rsidR="00C75FF3" w:rsidRPr="00DE1064" w:rsidRDefault="00C75FF3" w:rsidP="00C75FF3">
      <w:pPr>
        <w:widowControl w:val="0"/>
        <w:spacing w:after="0" w:line="240" w:lineRule="auto"/>
        <w:jc w:val="center"/>
        <w:rPr>
          <w:rFonts w:ascii="Times New Roman" w:hAnsi="Times New Roman"/>
          <w:sz w:val="20"/>
          <w:szCs w:val="20"/>
          <w:lang w:eastAsia="ru-RU"/>
        </w:rPr>
      </w:pPr>
      <w:r w:rsidRPr="00DE1064">
        <w:rPr>
          <w:rFonts w:ascii="Times New Roman" w:hAnsi="Times New Roman"/>
          <w:sz w:val="20"/>
          <w:szCs w:val="20"/>
          <w:lang w:eastAsia="ru-RU"/>
        </w:rPr>
        <w:t>(наименование органа, выдавшего документ, удостоверяющий личность, дата выдачи)</w:t>
      </w:r>
    </w:p>
    <w:p w14:paraId="06E5BF55" w14:textId="62CEA52F"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проживающий (ая) по адресу: ________________________________________________</w:t>
      </w:r>
      <w:r w:rsidR="00274760" w:rsidRPr="00DE1064">
        <w:rPr>
          <w:rFonts w:ascii="Times New Roman" w:hAnsi="Times New Roman"/>
          <w:sz w:val="24"/>
          <w:szCs w:val="24"/>
          <w:lang w:eastAsia="ru-RU"/>
        </w:rPr>
        <w:t>___</w:t>
      </w:r>
      <w:r w:rsidRPr="00DE1064">
        <w:rPr>
          <w:rFonts w:ascii="Times New Roman" w:hAnsi="Times New Roman"/>
          <w:sz w:val="24"/>
          <w:szCs w:val="24"/>
          <w:lang w:eastAsia="ru-RU"/>
        </w:rPr>
        <w:t>,</w:t>
      </w:r>
    </w:p>
    <w:p w14:paraId="36E9C39F" w14:textId="2449518B"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являюсь _________________________________________________________________</w:t>
      </w:r>
      <w:r w:rsidR="00274760" w:rsidRPr="00DE1064">
        <w:rPr>
          <w:rFonts w:ascii="Times New Roman" w:hAnsi="Times New Roman"/>
          <w:sz w:val="24"/>
          <w:szCs w:val="24"/>
          <w:lang w:eastAsia="ru-RU"/>
        </w:rPr>
        <w:t>____</w:t>
      </w:r>
      <w:r w:rsidRPr="00DE1064">
        <w:rPr>
          <w:rFonts w:ascii="Times New Roman" w:hAnsi="Times New Roman"/>
          <w:sz w:val="24"/>
          <w:szCs w:val="24"/>
          <w:lang w:eastAsia="ru-RU"/>
        </w:rPr>
        <w:t>,</w:t>
      </w:r>
    </w:p>
    <w:p w14:paraId="410276E4" w14:textId="77777777" w:rsidR="00C75FF3" w:rsidRPr="00DE1064" w:rsidRDefault="00C75FF3" w:rsidP="00C75FF3">
      <w:pPr>
        <w:widowControl w:val="0"/>
        <w:spacing w:after="0" w:line="240" w:lineRule="auto"/>
        <w:rPr>
          <w:rFonts w:ascii="Times New Roman" w:hAnsi="Times New Roman"/>
          <w:sz w:val="20"/>
          <w:szCs w:val="20"/>
          <w:lang w:eastAsia="ru-RU"/>
        </w:rPr>
      </w:pPr>
      <w:r w:rsidRPr="00DE1064">
        <w:rPr>
          <w:rFonts w:ascii="Times New Roman" w:hAnsi="Times New Roman"/>
          <w:sz w:val="20"/>
          <w:szCs w:val="20"/>
          <w:lang w:eastAsia="ru-RU"/>
        </w:rPr>
        <w:t xml:space="preserve">                            (должность, название организации, ИП, самозанятым гражданином)</w:t>
      </w:r>
    </w:p>
    <w:p w14:paraId="1697D149" w14:textId="34C6D065" w:rsidR="00C75FF3" w:rsidRPr="00DE1064" w:rsidRDefault="00C75FF3" w:rsidP="00C75FF3">
      <w:pPr>
        <w:widowControl w:val="0"/>
        <w:spacing w:after="0" w:line="240" w:lineRule="auto"/>
        <w:jc w:val="both"/>
        <w:rPr>
          <w:rFonts w:ascii="Times New Roman" w:hAnsi="Times New Roman"/>
          <w:sz w:val="24"/>
          <w:szCs w:val="24"/>
          <w:lang w:eastAsia="ru-RU"/>
        </w:rPr>
      </w:pPr>
      <w:r w:rsidRPr="00DE1064">
        <w:rPr>
          <w:rFonts w:ascii="Times New Roman" w:hAnsi="Times New Roman"/>
          <w:sz w:val="24"/>
          <w:szCs w:val="24"/>
          <w:lang w:eastAsia="ru-RU"/>
        </w:rPr>
        <w:t xml:space="preserve">выражаю свое согласие на обработку администрацией </w:t>
      </w:r>
      <w:r w:rsidR="00D8516F" w:rsidRPr="00DE1064">
        <w:rPr>
          <w:rFonts w:ascii="Times New Roman" w:hAnsi="Times New Roman"/>
          <w:sz w:val="24"/>
          <w:szCs w:val="24"/>
          <w:lang w:eastAsia="ru-RU"/>
        </w:rPr>
        <w:t>Саянского</w:t>
      </w:r>
      <w:r w:rsidRPr="00DE1064">
        <w:rPr>
          <w:rFonts w:ascii="Times New Roman" w:hAnsi="Times New Roman"/>
          <w:sz w:val="24"/>
          <w:szCs w:val="24"/>
          <w:lang w:eastAsia="ru-RU"/>
        </w:rPr>
        <w:t xml:space="preserve"> района Красноярского края ИНН </w:t>
      </w:r>
      <w:r w:rsidR="00FB2145" w:rsidRPr="00DE1064">
        <w:rPr>
          <w:rFonts w:ascii="Times New Roman" w:hAnsi="Times New Roman"/>
          <w:sz w:val="24"/>
          <w:szCs w:val="24"/>
          <w:lang w:eastAsia="ru-RU"/>
        </w:rPr>
        <w:t>2433000741</w:t>
      </w:r>
      <w:r w:rsidRPr="00DE1064">
        <w:rPr>
          <w:rFonts w:ascii="Times New Roman" w:hAnsi="Times New Roman"/>
          <w:sz w:val="24"/>
          <w:szCs w:val="24"/>
          <w:lang w:eastAsia="ru-RU"/>
        </w:rPr>
        <w:t xml:space="preserve"> ОГРН </w:t>
      </w:r>
      <w:r w:rsidR="00FB2145" w:rsidRPr="00DE1064">
        <w:rPr>
          <w:rFonts w:ascii="Times New Roman" w:hAnsi="Times New Roman"/>
          <w:sz w:val="24"/>
          <w:szCs w:val="24"/>
          <w:lang w:eastAsia="ru-RU"/>
        </w:rPr>
        <w:t>1022400779279</w:t>
      </w:r>
      <w:r w:rsidRPr="00DE1064">
        <w:rPr>
          <w:rFonts w:ascii="Times New Roman" w:hAnsi="Times New Roman"/>
          <w:sz w:val="24"/>
          <w:szCs w:val="24"/>
          <w:lang w:eastAsia="ru-RU"/>
        </w:rPr>
        <w:t xml:space="preserve"> (далее - оператор) моих персональных данных, а также данных о получателе субсидии (ИНН, ОГРН, наименование организации, ИП, сумме поддержке) на публикацию (размещение) на едином портале бюджетной системы Российской Федерации и в информационно – телекоммуникационной сети «Интернет» информации о себе как участнике конкурса.</w:t>
      </w:r>
    </w:p>
    <w:p w14:paraId="5944A9CC" w14:textId="4FCC6A8C"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Также данным согласием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 сумма финансовой поддержки, ИНН, ОГРН(ИП).</w:t>
      </w:r>
    </w:p>
    <w:p w14:paraId="3A32CD81" w14:textId="77777777"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4A0291E6" w14:textId="77777777"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Данное согласие действует в течение всего срока оказания поддержки.</w:t>
      </w:r>
    </w:p>
    <w:p w14:paraId="5FA3FBB2" w14:textId="77777777" w:rsidR="00C75FF3" w:rsidRPr="00DE1064" w:rsidRDefault="00C75FF3" w:rsidP="00C75FF3">
      <w:pPr>
        <w:widowControl w:val="0"/>
        <w:spacing w:after="0" w:line="240" w:lineRule="auto"/>
        <w:ind w:firstLine="708"/>
        <w:jc w:val="both"/>
        <w:rPr>
          <w:rFonts w:ascii="Times New Roman" w:hAnsi="Times New Roman"/>
          <w:sz w:val="24"/>
          <w:szCs w:val="24"/>
          <w:lang w:eastAsia="ru-RU"/>
        </w:rPr>
      </w:pPr>
      <w:r w:rsidRPr="00DE1064">
        <w:rPr>
          <w:rFonts w:ascii="Times New Roman" w:hAnsi="Times New Roman"/>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30FBBF05" w14:textId="77777777" w:rsidR="00C75FF3" w:rsidRPr="00DE1064" w:rsidRDefault="00C75FF3" w:rsidP="00C75FF3">
      <w:pPr>
        <w:spacing w:after="0" w:line="240" w:lineRule="auto"/>
        <w:ind w:firstLine="708"/>
        <w:jc w:val="both"/>
        <w:rPr>
          <w:rFonts w:ascii="Times New Roman" w:hAnsi="Times New Roman"/>
          <w:sz w:val="24"/>
          <w:szCs w:val="24"/>
        </w:rPr>
      </w:pPr>
      <w:r w:rsidRPr="00DE1064">
        <w:rPr>
          <w:rFonts w:ascii="Times New Roman" w:hAnsi="Times New Roman"/>
          <w:sz w:val="24"/>
          <w:szCs w:val="24"/>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на основании письменного обращения заявителя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14:paraId="44DBF71C" w14:textId="7020678E"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Заявитель (представитель Заявителя) ___________ ___________________________</w:t>
      </w:r>
    </w:p>
    <w:p w14:paraId="45A3D446" w14:textId="4A247573" w:rsidR="00C75FF3" w:rsidRPr="00DE1064" w:rsidRDefault="00C75FF3" w:rsidP="00C75FF3">
      <w:pPr>
        <w:widowControl w:val="0"/>
        <w:spacing w:after="0" w:line="240" w:lineRule="auto"/>
        <w:rPr>
          <w:rFonts w:ascii="Times New Roman" w:hAnsi="Times New Roman"/>
          <w:sz w:val="20"/>
          <w:szCs w:val="20"/>
          <w:lang w:eastAsia="ru-RU"/>
        </w:rPr>
      </w:pPr>
      <w:r w:rsidRPr="00DE1064">
        <w:rPr>
          <w:rFonts w:ascii="Times New Roman" w:hAnsi="Times New Roman"/>
          <w:sz w:val="20"/>
          <w:szCs w:val="20"/>
          <w:lang w:eastAsia="ru-RU"/>
        </w:rPr>
        <w:t xml:space="preserve">                                                                                  (подпись)                      (И.О. Фамилия)</w:t>
      </w:r>
    </w:p>
    <w:p w14:paraId="391358DF" w14:textId="5153B1E0" w:rsidR="00C75FF3"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 xml:space="preserve">МП </w:t>
      </w:r>
      <w:r w:rsidR="00274760" w:rsidRPr="00DE1064">
        <w:rPr>
          <w:rFonts w:ascii="Times New Roman" w:hAnsi="Times New Roman"/>
          <w:sz w:val="24"/>
          <w:szCs w:val="24"/>
          <w:lang w:eastAsia="ru-RU"/>
        </w:rPr>
        <w:t>(при наличии)</w:t>
      </w:r>
      <w:r w:rsidRPr="00DE1064">
        <w:rPr>
          <w:rFonts w:ascii="Times New Roman" w:hAnsi="Times New Roman"/>
          <w:sz w:val="24"/>
          <w:szCs w:val="24"/>
          <w:lang w:eastAsia="ru-RU"/>
        </w:rPr>
        <w:t xml:space="preserve">                                        </w:t>
      </w:r>
    </w:p>
    <w:p w14:paraId="5260858B" w14:textId="2CFCF986" w:rsidR="00274760" w:rsidRPr="00DE1064" w:rsidRDefault="00C75FF3" w:rsidP="00C75FF3">
      <w:pPr>
        <w:widowControl w:val="0"/>
        <w:spacing w:after="0" w:line="240" w:lineRule="auto"/>
        <w:rPr>
          <w:rFonts w:ascii="Times New Roman" w:hAnsi="Times New Roman"/>
          <w:sz w:val="24"/>
          <w:szCs w:val="24"/>
          <w:lang w:eastAsia="ru-RU"/>
        </w:rPr>
      </w:pPr>
      <w:r w:rsidRPr="00DE1064">
        <w:rPr>
          <w:rFonts w:ascii="Times New Roman" w:hAnsi="Times New Roman"/>
          <w:sz w:val="24"/>
          <w:szCs w:val="24"/>
          <w:lang w:eastAsia="ru-RU"/>
        </w:rPr>
        <w:t>«__» _____________ 20__ г.</w:t>
      </w:r>
    </w:p>
    <w:p w14:paraId="24A46F27" w14:textId="77777777" w:rsidR="00783E88" w:rsidRPr="00DE1064" w:rsidRDefault="00783E88" w:rsidP="00783E88">
      <w:pPr>
        <w:spacing w:after="0" w:line="240" w:lineRule="auto"/>
        <w:rPr>
          <w:rFonts w:ascii="Times New Roman" w:hAnsi="Times New Roman"/>
          <w:sz w:val="28"/>
          <w:szCs w:val="28"/>
          <w:lang w:eastAsia="ru-RU"/>
        </w:rPr>
        <w:sectPr w:rsidR="00783E88" w:rsidRPr="00DE1064" w:rsidSect="00783E88">
          <w:headerReference w:type="default" r:id="rId70"/>
          <w:pgSz w:w="11906" w:h="16838"/>
          <w:pgMar w:top="1134" w:right="851" w:bottom="993" w:left="1701" w:header="709" w:footer="709" w:gutter="0"/>
          <w:cols w:space="708"/>
          <w:docGrid w:linePitch="360"/>
        </w:sectPr>
      </w:pPr>
    </w:p>
    <w:p w14:paraId="6F5DEB2A" w14:textId="0E65022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lastRenderedPageBreak/>
        <w:t xml:space="preserve">Приложение № </w:t>
      </w:r>
      <w:r w:rsidR="003C02DF" w:rsidRPr="00DE1064">
        <w:rPr>
          <w:rFonts w:ascii="Times New Roman" w:hAnsi="Times New Roman"/>
          <w:sz w:val="28"/>
          <w:szCs w:val="28"/>
          <w:lang w:eastAsia="ru-RU"/>
        </w:rPr>
        <w:t>5</w:t>
      </w:r>
      <w:r w:rsidRPr="00DE1064">
        <w:rPr>
          <w:rFonts w:ascii="Times New Roman" w:hAnsi="Times New Roman"/>
          <w:sz w:val="28"/>
          <w:szCs w:val="28"/>
          <w:lang w:eastAsia="ru-RU"/>
        </w:rPr>
        <w:t xml:space="preserve"> </w:t>
      </w:r>
    </w:p>
    <w:p w14:paraId="011396FC"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к Порядку предоставления субсидий </w:t>
      </w:r>
    </w:p>
    <w:p w14:paraId="6793E43D"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субъектам малого и среднего предпринимательства </w:t>
      </w:r>
    </w:p>
    <w:p w14:paraId="2FA7D5D3"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 xml:space="preserve">на реализацию инвестиционных проектов </w:t>
      </w:r>
    </w:p>
    <w:p w14:paraId="54C2C08A" w14:textId="77777777" w:rsidR="00274760" w:rsidRPr="00DE1064" w:rsidRDefault="00274760" w:rsidP="00274760">
      <w:pPr>
        <w:spacing w:after="0" w:line="240" w:lineRule="auto"/>
        <w:jc w:val="right"/>
        <w:rPr>
          <w:rFonts w:ascii="Times New Roman" w:hAnsi="Times New Roman"/>
          <w:sz w:val="28"/>
          <w:szCs w:val="28"/>
          <w:lang w:eastAsia="ru-RU"/>
        </w:rPr>
      </w:pPr>
      <w:r w:rsidRPr="00DE1064">
        <w:rPr>
          <w:rFonts w:ascii="Times New Roman" w:hAnsi="Times New Roman"/>
          <w:sz w:val="28"/>
          <w:szCs w:val="28"/>
          <w:lang w:eastAsia="ru-RU"/>
        </w:rPr>
        <w:t>в приоритетных отраслях</w:t>
      </w:r>
    </w:p>
    <w:p w14:paraId="06CD9937" w14:textId="77777777" w:rsidR="00274760" w:rsidRPr="00DE1064" w:rsidRDefault="00274760" w:rsidP="00274760">
      <w:pPr>
        <w:widowControl w:val="0"/>
        <w:autoSpaceDE w:val="0"/>
        <w:autoSpaceDN w:val="0"/>
        <w:jc w:val="center"/>
        <w:rPr>
          <w:rFonts w:ascii="Times New Roman" w:hAnsi="Times New Roman"/>
          <w:color w:val="000000"/>
          <w:sz w:val="24"/>
          <w:szCs w:val="24"/>
        </w:rPr>
      </w:pPr>
    </w:p>
    <w:p w14:paraId="522BAC1C" w14:textId="4E615383" w:rsidR="00274760" w:rsidRPr="00DE1064" w:rsidRDefault="00274760" w:rsidP="00274760">
      <w:pPr>
        <w:widowControl w:val="0"/>
        <w:autoSpaceDE w:val="0"/>
        <w:autoSpaceDN w:val="0"/>
        <w:jc w:val="center"/>
        <w:rPr>
          <w:rFonts w:ascii="Times New Roman" w:hAnsi="Times New Roman"/>
          <w:color w:val="000000"/>
          <w:sz w:val="28"/>
          <w:szCs w:val="28"/>
        </w:rPr>
      </w:pPr>
      <w:r w:rsidRPr="00DE1064">
        <w:rPr>
          <w:rFonts w:ascii="Times New Roman" w:hAnsi="Times New Roman"/>
          <w:color w:val="000000"/>
          <w:sz w:val="28"/>
          <w:szCs w:val="28"/>
        </w:rPr>
        <w:t>Конкурсный бюллетень</w:t>
      </w:r>
    </w:p>
    <w:p w14:paraId="70768A42" w14:textId="77777777" w:rsidR="00274760" w:rsidRPr="00DE1064" w:rsidRDefault="00274760" w:rsidP="00274760">
      <w:pPr>
        <w:pStyle w:val="2"/>
      </w:pPr>
      <w:r w:rsidRPr="00DE1064">
        <w:t>____________________________________________________________________,</w:t>
      </w:r>
    </w:p>
    <w:p w14:paraId="1ACCF6F4" w14:textId="77777777" w:rsidR="00274760" w:rsidRPr="00DE1064" w:rsidRDefault="00274760" w:rsidP="00274760">
      <w:pPr>
        <w:pStyle w:val="2"/>
        <w:rPr>
          <w:sz w:val="20"/>
          <w:szCs w:val="20"/>
        </w:rPr>
      </w:pPr>
      <w:r w:rsidRPr="00DE1064">
        <w:rPr>
          <w:sz w:val="20"/>
          <w:szCs w:val="20"/>
        </w:rPr>
        <w:t xml:space="preserve">(наименование заявителя, представившего заявку на предоставление субсидии, ИНН) </w:t>
      </w:r>
    </w:p>
    <w:p w14:paraId="328BCB38" w14:textId="0C6DE515" w:rsidR="00274760" w:rsidRPr="00DE1064" w:rsidRDefault="00274760" w:rsidP="00274760">
      <w:pPr>
        <w:widowControl w:val="0"/>
        <w:autoSpaceDE w:val="0"/>
        <w:autoSpaceDN w:val="0"/>
        <w:jc w:val="center"/>
        <w:rPr>
          <w:rFonts w:ascii="Times New Roman" w:hAnsi="Times New Roman"/>
          <w:color w:val="000000"/>
          <w:sz w:val="28"/>
          <w:szCs w:val="28"/>
        </w:rPr>
      </w:pPr>
      <w:r w:rsidRPr="00DE1064">
        <w:rPr>
          <w:rFonts w:ascii="Times New Roman" w:hAnsi="Times New Roman"/>
          <w:color w:val="000000"/>
          <w:sz w:val="28"/>
          <w:szCs w:val="28"/>
        </w:rPr>
        <w:t>на предоставление субсидии на реализацию инвестиционных проектов субъектами малого и среднего предпринимательства и самозанятыми гражданами в приоритетных отраслях</w:t>
      </w:r>
    </w:p>
    <w:tbl>
      <w:tblPr>
        <w:tblW w:w="0" w:type="auto"/>
        <w:jc w:val="center"/>
        <w:tblLook w:val="04A0" w:firstRow="1" w:lastRow="0" w:firstColumn="1" w:lastColumn="0" w:noHBand="0" w:noVBand="1"/>
      </w:tblPr>
      <w:tblGrid>
        <w:gridCol w:w="660"/>
        <w:gridCol w:w="4358"/>
        <w:gridCol w:w="3425"/>
        <w:gridCol w:w="1092"/>
        <w:gridCol w:w="1893"/>
        <w:gridCol w:w="1472"/>
        <w:gridCol w:w="1660"/>
      </w:tblGrid>
      <w:tr w:rsidR="00647AC7" w:rsidRPr="00DE1064" w14:paraId="513EE34B" w14:textId="77777777" w:rsidTr="00274760">
        <w:trPr>
          <w:trHeight w:val="23"/>
          <w:jc w:val="center"/>
        </w:trPr>
        <w:tc>
          <w:tcPr>
            <w:tcW w:w="0" w:type="auto"/>
            <w:tcBorders>
              <w:top w:val="single" w:sz="4" w:space="0" w:color="000000"/>
              <w:left w:val="single" w:sz="4" w:space="0" w:color="000000"/>
              <w:bottom w:val="single" w:sz="4" w:space="0" w:color="000000"/>
            </w:tcBorders>
            <w:vAlign w:val="center"/>
          </w:tcPr>
          <w:p w14:paraId="37FFEAFA"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w:t>
            </w:r>
          </w:p>
          <w:p w14:paraId="6FE6452B"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п/п</w:t>
            </w:r>
          </w:p>
        </w:tc>
        <w:tc>
          <w:tcPr>
            <w:tcW w:w="0" w:type="auto"/>
            <w:tcBorders>
              <w:top w:val="single" w:sz="4" w:space="0" w:color="000000"/>
              <w:left w:val="single" w:sz="4" w:space="0" w:color="000000"/>
              <w:bottom w:val="single" w:sz="4" w:space="0" w:color="000000"/>
            </w:tcBorders>
            <w:vAlign w:val="center"/>
          </w:tcPr>
          <w:p w14:paraId="6FF88658"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Наименование критерия оценки</w:t>
            </w:r>
          </w:p>
        </w:tc>
        <w:tc>
          <w:tcPr>
            <w:tcW w:w="0" w:type="auto"/>
            <w:tcBorders>
              <w:top w:val="single" w:sz="4" w:space="0" w:color="000000"/>
              <w:left w:val="single" w:sz="4" w:space="0" w:color="000000"/>
              <w:bottom w:val="single" w:sz="4" w:space="0" w:color="000000"/>
              <w:right w:val="single" w:sz="4" w:space="0" w:color="000000"/>
            </w:tcBorders>
            <w:vAlign w:val="center"/>
          </w:tcPr>
          <w:p w14:paraId="2C46C466"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Значение критерия оценки</w:t>
            </w:r>
          </w:p>
        </w:tc>
        <w:tc>
          <w:tcPr>
            <w:tcW w:w="0" w:type="auto"/>
            <w:tcBorders>
              <w:top w:val="single" w:sz="4" w:space="0" w:color="000000"/>
              <w:left w:val="single" w:sz="4" w:space="0" w:color="000000"/>
              <w:bottom w:val="single" w:sz="4" w:space="0" w:color="000000"/>
            </w:tcBorders>
            <w:vAlign w:val="center"/>
          </w:tcPr>
          <w:p w14:paraId="31E93C38"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Оценка, баллов</w:t>
            </w:r>
          </w:p>
        </w:tc>
        <w:tc>
          <w:tcPr>
            <w:tcW w:w="0" w:type="auto"/>
            <w:tcBorders>
              <w:top w:val="single" w:sz="4" w:space="0" w:color="000000"/>
              <w:left w:val="single" w:sz="4" w:space="0" w:color="000000"/>
              <w:bottom w:val="single" w:sz="4" w:space="0" w:color="000000"/>
            </w:tcBorders>
            <w:vAlign w:val="center"/>
          </w:tcPr>
          <w:p w14:paraId="5BB80EE7"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 xml:space="preserve">Количество начисленных участнику отбора баллов </w:t>
            </w:r>
            <w:r w:rsidRPr="00DE1064">
              <w:rPr>
                <w:rFonts w:ascii="Times New Roman" w:eastAsiaTheme="minorHAnsi" w:hAnsi="Times New Roman"/>
                <w:sz w:val="24"/>
                <w:szCs w:val="24"/>
              </w:rPr>
              <w:t>&lt;1&gt;</w:t>
            </w:r>
          </w:p>
        </w:tc>
        <w:tc>
          <w:tcPr>
            <w:tcW w:w="0" w:type="auto"/>
            <w:tcBorders>
              <w:top w:val="single" w:sz="4" w:space="0" w:color="000000"/>
              <w:left w:val="single" w:sz="4" w:space="0" w:color="000000"/>
              <w:bottom w:val="single" w:sz="4" w:space="0" w:color="000000"/>
              <w:right w:val="single" w:sz="4" w:space="0" w:color="000000"/>
            </w:tcBorders>
            <w:vAlign w:val="center"/>
          </w:tcPr>
          <w:p w14:paraId="3F209699"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Весовое значение критерия оценки в общей оценке</w:t>
            </w:r>
          </w:p>
        </w:tc>
        <w:tc>
          <w:tcPr>
            <w:tcW w:w="0" w:type="auto"/>
            <w:tcBorders>
              <w:top w:val="single" w:sz="4" w:space="0" w:color="000000"/>
              <w:left w:val="single" w:sz="4" w:space="0" w:color="000000"/>
              <w:bottom w:val="single" w:sz="4" w:space="0" w:color="000000"/>
              <w:right w:val="single" w:sz="4" w:space="0" w:color="000000"/>
            </w:tcBorders>
          </w:tcPr>
          <w:p w14:paraId="603E4DE3" w14:textId="77777777" w:rsidR="00274760" w:rsidRPr="00DE1064" w:rsidRDefault="00274760" w:rsidP="00BB0D6B">
            <w:pPr>
              <w:jc w:val="center"/>
              <w:rPr>
                <w:rFonts w:ascii="Times New Roman" w:hAnsi="Times New Roman"/>
                <w:sz w:val="24"/>
                <w:szCs w:val="24"/>
              </w:rPr>
            </w:pPr>
            <w:r w:rsidRPr="00DE1064">
              <w:rPr>
                <w:rFonts w:ascii="Times New Roman" w:hAnsi="Times New Roman"/>
                <w:sz w:val="24"/>
                <w:szCs w:val="24"/>
              </w:rPr>
              <w:t xml:space="preserve">Итоговая оценка с учетом весового значения критерия оценки </w:t>
            </w:r>
            <w:r w:rsidRPr="00DE1064">
              <w:rPr>
                <w:rFonts w:ascii="Times New Roman" w:eastAsiaTheme="minorHAnsi" w:hAnsi="Times New Roman"/>
                <w:sz w:val="24"/>
                <w:szCs w:val="24"/>
              </w:rPr>
              <w:t>&lt;2&gt;</w:t>
            </w:r>
            <w:r w:rsidRPr="00DE1064">
              <w:rPr>
                <w:rFonts w:ascii="Times New Roman" w:hAnsi="Times New Roman"/>
                <w:sz w:val="24"/>
                <w:szCs w:val="24"/>
              </w:rPr>
              <w:t>, баллов</w:t>
            </w:r>
          </w:p>
        </w:tc>
      </w:tr>
      <w:tr w:rsidR="00647AC7" w:rsidRPr="00DE1064" w14:paraId="5ACDDF09" w14:textId="77777777" w:rsidTr="00C60CAE">
        <w:trPr>
          <w:trHeight w:val="136"/>
          <w:jc w:val="center"/>
        </w:trPr>
        <w:tc>
          <w:tcPr>
            <w:tcW w:w="0" w:type="auto"/>
            <w:tcBorders>
              <w:top w:val="single" w:sz="4" w:space="0" w:color="000000"/>
              <w:left w:val="single" w:sz="4" w:space="0" w:color="000000"/>
              <w:bottom w:val="single" w:sz="4" w:space="0" w:color="auto"/>
            </w:tcBorders>
            <w:vAlign w:val="center"/>
          </w:tcPr>
          <w:p w14:paraId="74A28850"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w:t>
            </w:r>
          </w:p>
        </w:tc>
        <w:tc>
          <w:tcPr>
            <w:tcW w:w="0" w:type="auto"/>
            <w:tcBorders>
              <w:top w:val="single" w:sz="4" w:space="0" w:color="000000"/>
              <w:left w:val="single" w:sz="4" w:space="0" w:color="000000"/>
              <w:bottom w:val="single" w:sz="4" w:space="0" w:color="auto"/>
            </w:tcBorders>
            <w:vAlign w:val="center"/>
          </w:tcPr>
          <w:p w14:paraId="1A545DA0"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2</w:t>
            </w:r>
          </w:p>
        </w:tc>
        <w:tc>
          <w:tcPr>
            <w:tcW w:w="0" w:type="auto"/>
            <w:tcBorders>
              <w:top w:val="single" w:sz="4" w:space="0" w:color="000000"/>
              <w:left w:val="single" w:sz="4" w:space="0" w:color="000000"/>
              <w:bottom w:val="single" w:sz="4" w:space="0" w:color="auto"/>
              <w:right w:val="single" w:sz="4" w:space="0" w:color="000000"/>
            </w:tcBorders>
          </w:tcPr>
          <w:p w14:paraId="319880A4"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3</w:t>
            </w:r>
          </w:p>
        </w:tc>
        <w:tc>
          <w:tcPr>
            <w:tcW w:w="0" w:type="auto"/>
            <w:tcBorders>
              <w:top w:val="single" w:sz="4" w:space="0" w:color="000000"/>
              <w:left w:val="single" w:sz="4" w:space="0" w:color="000000"/>
              <w:bottom w:val="single" w:sz="4" w:space="0" w:color="auto"/>
            </w:tcBorders>
          </w:tcPr>
          <w:p w14:paraId="428BF24A"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4</w:t>
            </w:r>
          </w:p>
        </w:tc>
        <w:tc>
          <w:tcPr>
            <w:tcW w:w="0" w:type="auto"/>
            <w:tcBorders>
              <w:top w:val="single" w:sz="4" w:space="0" w:color="000000"/>
              <w:left w:val="single" w:sz="4" w:space="0" w:color="000000"/>
              <w:bottom w:val="single" w:sz="4" w:space="0" w:color="auto"/>
            </w:tcBorders>
          </w:tcPr>
          <w:p w14:paraId="0DDACB24"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1DAFD7C8" w14:textId="77777777" w:rsidR="00274760" w:rsidRPr="00DE1064" w:rsidRDefault="00274760" w:rsidP="00BB0D6B">
            <w:pPr>
              <w:tabs>
                <w:tab w:val="left" w:pos="-22"/>
              </w:tabs>
              <w:jc w:val="center"/>
              <w:rPr>
                <w:rFonts w:ascii="Times New Roman" w:hAnsi="Times New Roman"/>
                <w:sz w:val="24"/>
                <w:szCs w:val="24"/>
              </w:rPr>
            </w:pPr>
            <w:r w:rsidRPr="00DE1064">
              <w:rPr>
                <w:rFonts w:ascii="Times New Roman" w:hAnsi="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14:paraId="7DF5D3DE" w14:textId="4442EC35" w:rsidR="00274760" w:rsidRPr="00DE1064" w:rsidRDefault="00C321F7" w:rsidP="00BB0D6B">
            <w:pPr>
              <w:jc w:val="center"/>
              <w:rPr>
                <w:rFonts w:ascii="Times New Roman" w:hAnsi="Times New Roman"/>
                <w:sz w:val="24"/>
                <w:szCs w:val="24"/>
              </w:rPr>
            </w:pPr>
            <w:r w:rsidRPr="00DE1064">
              <w:rPr>
                <w:rFonts w:ascii="Times New Roman" w:hAnsi="Times New Roman"/>
                <w:sz w:val="24"/>
                <w:szCs w:val="24"/>
              </w:rPr>
              <w:t>7</w:t>
            </w:r>
          </w:p>
        </w:tc>
      </w:tr>
      <w:tr w:rsidR="00647AC7" w:rsidRPr="00DE1064" w14:paraId="674E48D6" w14:textId="77777777" w:rsidTr="00274760">
        <w:trPr>
          <w:trHeight w:val="2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6F251FC" w14:textId="77777777" w:rsidR="00274760" w:rsidRPr="00DE1064" w:rsidRDefault="00274760"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3FF1BC" w14:textId="08A2A467" w:rsidR="00274760" w:rsidRPr="00DE1064" w:rsidRDefault="00274760"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 xml:space="preserve">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w:t>
            </w:r>
            <w:r w:rsidRPr="00DE1064">
              <w:rPr>
                <w:rFonts w:ascii="Times New Roman" w:hAnsi="Times New Roman"/>
                <w:sz w:val="24"/>
                <w:szCs w:val="24"/>
              </w:rPr>
              <w:lastRenderedPageBreak/>
              <w:t>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0" w:type="auto"/>
            <w:tcBorders>
              <w:top w:val="single" w:sz="4" w:space="0" w:color="auto"/>
              <w:left w:val="single" w:sz="4" w:space="0" w:color="auto"/>
              <w:bottom w:val="single" w:sz="4" w:space="0" w:color="auto"/>
              <w:right w:val="single" w:sz="4" w:space="0" w:color="auto"/>
            </w:tcBorders>
          </w:tcPr>
          <w:p w14:paraId="6529942F"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lastRenderedPageBreak/>
              <w:t>от 10,0 единиц включительно и более</w:t>
            </w:r>
          </w:p>
        </w:tc>
        <w:tc>
          <w:tcPr>
            <w:tcW w:w="0" w:type="auto"/>
            <w:tcBorders>
              <w:top w:val="single" w:sz="4" w:space="0" w:color="auto"/>
              <w:left w:val="single" w:sz="4" w:space="0" w:color="auto"/>
              <w:bottom w:val="single" w:sz="4" w:space="0" w:color="auto"/>
              <w:right w:val="single" w:sz="4" w:space="0" w:color="auto"/>
            </w:tcBorders>
          </w:tcPr>
          <w:p w14:paraId="0726B594" w14:textId="360B1482"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7310B4D2"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000000"/>
              <w:left w:val="single" w:sz="4" w:space="0" w:color="auto"/>
              <w:bottom w:val="single" w:sz="4" w:space="0" w:color="auto"/>
              <w:right w:val="single" w:sz="4" w:space="0" w:color="000000"/>
            </w:tcBorders>
            <w:vAlign w:val="center"/>
          </w:tcPr>
          <w:p w14:paraId="62F5D61F" w14:textId="78527D85"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r w:rsidR="00080954" w:rsidRPr="00DE1064">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14:paraId="0C244A97"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14415FF3"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4D2C9C"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B5219B"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7D71557"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9,0 единиц включительно, но менее 10,0 единиц</w:t>
            </w:r>
          </w:p>
        </w:tc>
        <w:tc>
          <w:tcPr>
            <w:tcW w:w="0" w:type="auto"/>
            <w:tcBorders>
              <w:top w:val="single" w:sz="4" w:space="0" w:color="auto"/>
              <w:left w:val="single" w:sz="4" w:space="0" w:color="auto"/>
              <w:bottom w:val="single" w:sz="4" w:space="0" w:color="auto"/>
              <w:right w:val="single" w:sz="4" w:space="0" w:color="auto"/>
            </w:tcBorders>
          </w:tcPr>
          <w:p w14:paraId="415AA93C" w14:textId="736948AF"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tcPr>
          <w:p w14:paraId="4E1B3B96"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05C9CCB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9BEB563" w14:textId="77777777" w:rsidR="00274760" w:rsidRPr="00DE1064" w:rsidRDefault="00274760" w:rsidP="00BB0D6B">
            <w:pPr>
              <w:tabs>
                <w:tab w:val="left" w:pos="142"/>
              </w:tabs>
              <w:rPr>
                <w:rFonts w:ascii="Times New Roman" w:hAnsi="Times New Roman"/>
                <w:sz w:val="24"/>
                <w:szCs w:val="24"/>
              </w:rPr>
            </w:pPr>
          </w:p>
        </w:tc>
      </w:tr>
      <w:tr w:rsidR="00647AC7" w:rsidRPr="00DE1064" w14:paraId="109EF75D"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A9D9C"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4D2337"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74CE201"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7,5 единиц включительно, но менее 9,0 единиц</w:t>
            </w:r>
          </w:p>
        </w:tc>
        <w:tc>
          <w:tcPr>
            <w:tcW w:w="0" w:type="auto"/>
            <w:tcBorders>
              <w:top w:val="single" w:sz="4" w:space="0" w:color="auto"/>
              <w:left w:val="single" w:sz="4" w:space="0" w:color="auto"/>
              <w:bottom w:val="single" w:sz="4" w:space="0" w:color="auto"/>
              <w:right w:val="single" w:sz="4" w:space="0" w:color="auto"/>
            </w:tcBorders>
          </w:tcPr>
          <w:p w14:paraId="7B86FEDA" w14:textId="2C67DD78"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75</w:t>
            </w:r>
          </w:p>
        </w:tc>
        <w:tc>
          <w:tcPr>
            <w:tcW w:w="0" w:type="auto"/>
            <w:tcBorders>
              <w:top w:val="single" w:sz="4" w:space="0" w:color="auto"/>
              <w:left w:val="single" w:sz="4" w:space="0" w:color="auto"/>
              <w:bottom w:val="single" w:sz="4" w:space="0" w:color="auto"/>
              <w:right w:val="single" w:sz="4" w:space="0" w:color="auto"/>
            </w:tcBorders>
          </w:tcPr>
          <w:p w14:paraId="04EBDDC5"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67A789AF"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159E47B" w14:textId="77777777" w:rsidR="00274760" w:rsidRPr="00DE1064" w:rsidRDefault="00274760" w:rsidP="00BB0D6B">
            <w:pPr>
              <w:tabs>
                <w:tab w:val="left" w:pos="142"/>
              </w:tabs>
              <w:rPr>
                <w:rFonts w:ascii="Times New Roman" w:hAnsi="Times New Roman"/>
                <w:sz w:val="24"/>
                <w:szCs w:val="24"/>
              </w:rPr>
            </w:pPr>
          </w:p>
        </w:tc>
      </w:tr>
      <w:tr w:rsidR="00647AC7" w:rsidRPr="00DE1064" w14:paraId="12C588FA"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84527F"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5DB652"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E2815A5"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6,0 единиц включительно, но менее 7,5 единиц</w:t>
            </w:r>
          </w:p>
        </w:tc>
        <w:tc>
          <w:tcPr>
            <w:tcW w:w="0" w:type="auto"/>
            <w:tcBorders>
              <w:top w:val="single" w:sz="4" w:space="0" w:color="auto"/>
              <w:left w:val="single" w:sz="4" w:space="0" w:color="auto"/>
              <w:bottom w:val="single" w:sz="4" w:space="0" w:color="auto"/>
              <w:right w:val="single" w:sz="4" w:space="0" w:color="auto"/>
            </w:tcBorders>
          </w:tcPr>
          <w:p w14:paraId="42D33B13" w14:textId="71A6F30C"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tcPr>
          <w:p w14:paraId="3C8E2377"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14:paraId="33F364B9"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B6BD48B" w14:textId="77777777" w:rsidR="00274760" w:rsidRPr="00DE1064" w:rsidRDefault="00274760" w:rsidP="00BB0D6B">
            <w:pPr>
              <w:tabs>
                <w:tab w:val="left" w:pos="142"/>
              </w:tabs>
              <w:rPr>
                <w:rFonts w:ascii="Times New Roman" w:hAnsi="Times New Roman"/>
                <w:sz w:val="24"/>
                <w:szCs w:val="24"/>
              </w:rPr>
            </w:pPr>
          </w:p>
        </w:tc>
      </w:tr>
      <w:tr w:rsidR="00647AC7" w:rsidRPr="00DE1064" w14:paraId="6C6EFC1B"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F24A64D"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0CBCBF"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FB1F75B"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4,5 единиц включительно, но менее 6,0 единиц</w:t>
            </w:r>
          </w:p>
        </w:tc>
        <w:tc>
          <w:tcPr>
            <w:tcW w:w="0" w:type="auto"/>
            <w:tcBorders>
              <w:top w:val="single" w:sz="4" w:space="0" w:color="auto"/>
              <w:left w:val="single" w:sz="4" w:space="0" w:color="auto"/>
              <w:bottom w:val="single" w:sz="4" w:space="0" w:color="auto"/>
              <w:right w:val="single" w:sz="4" w:space="0" w:color="auto"/>
            </w:tcBorders>
          </w:tcPr>
          <w:p w14:paraId="396B1D39" w14:textId="0802BBCC"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55</w:t>
            </w:r>
          </w:p>
        </w:tc>
        <w:tc>
          <w:tcPr>
            <w:tcW w:w="0" w:type="auto"/>
            <w:tcBorders>
              <w:top w:val="single" w:sz="4" w:space="0" w:color="auto"/>
              <w:left w:val="single" w:sz="4" w:space="0" w:color="auto"/>
              <w:bottom w:val="single" w:sz="4" w:space="0" w:color="000000"/>
              <w:right w:val="single" w:sz="4" w:space="0" w:color="auto"/>
            </w:tcBorders>
          </w:tcPr>
          <w:p w14:paraId="5D4CF244"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000000"/>
              <w:right w:val="single" w:sz="4" w:space="0" w:color="000000"/>
            </w:tcBorders>
            <w:vAlign w:val="center"/>
          </w:tcPr>
          <w:p w14:paraId="6BF6FD62"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D637AE7" w14:textId="77777777" w:rsidR="00274760" w:rsidRPr="00DE1064" w:rsidRDefault="00274760" w:rsidP="00BB0D6B">
            <w:pPr>
              <w:tabs>
                <w:tab w:val="left" w:pos="142"/>
              </w:tabs>
              <w:rPr>
                <w:rFonts w:ascii="Times New Roman" w:hAnsi="Times New Roman"/>
                <w:sz w:val="24"/>
                <w:szCs w:val="24"/>
              </w:rPr>
            </w:pPr>
          </w:p>
        </w:tc>
      </w:tr>
      <w:tr w:rsidR="00647AC7" w:rsidRPr="00DE1064" w14:paraId="4563DFF6"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CA9250"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5C06AB"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B788E7B"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3,0 единиц включительно, но менее 4,5 единиц</w:t>
            </w:r>
          </w:p>
        </w:tc>
        <w:tc>
          <w:tcPr>
            <w:tcW w:w="0" w:type="auto"/>
            <w:tcBorders>
              <w:top w:val="single" w:sz="4" w:space="0" w:color="auto"/>
              <w:left w:val="single" w:sz="4" w:space="0" w:color="auto"/>
              <w:bottom w:val="single" w:sz="4" w:space="0" w:color="auto"/>
              <w:right w:val="single" w:sz="4" w:space="0" w:color="auto"/>
            </w:tcBorders>
          </w:tcPr>
          <w:p w14:paraId="5AFF0602" w14:textId="66B406A0"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45</w:t>
            </w:r>
          </w:p>
        </w:tc>
        <w:tc>
          <w:tcPr>
            <w:tcW w:w="0" w:type="auto"/>
            <w:tcBorders>
              <w:top w:val="single" w:sz="4" w:space="0" w:color="000000"/>
              <w:left w:val="single" w:sz="4" w:space="0" w:color="auto"/>
              <w:bottom w:val="single" w:sz="4" w:space="0" w:color="000000"/>
              <w:right w:val="single" w:sz="4" w:space="0" w:color="auto"/>
            </w:tcBorders>
          </w:tcPr>
          <w:p w14:paraId="0496685A"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14:paraId="192DEE35"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21832DC" w14:textId="77777777" w:rsidR="00274760" w:rsidRPr="00DE1064" w:rsidRDefault="00274760" w:rsidP="00BB0D6B">
            <w:pPr>
              <w:tabs>
                <w:tab w:val="left" w:pos="142"/>
              </w:tabs>
              <w:rPr>
                <w:rFonts w:ascii="Times New Roman" w:hAnsi="Times New Roman"/>
                <w:sz w:val="24"/>
                <w:szCs w:val="24"/>
              </w:rPr>
            </w:pPr>
          </w:p>
        </w:tc>
      </w:tr>
      <w:tr w:rsidR="00647AC7" w:rsidRPr="00DE1064" w14:paraId="4A237296"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93C97E"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5BA8A"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BF2432F"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2,0 единиц включительно, но менее 3,0 единиц</w:t>
            </w:r>
          </w:p>
        </w:tc>
        <w:tc>
          <w:tcPr>
            <w:tcW w:w="0" w:type="auto"/>
            <w:tcBorders>
              <w:top w:val="single" w:sz="4" w:space="0" w:color="auto"/>
              <w:left w:val="single" w:sz="4" w:space="0" w:color="auto"/>
              <w:bottom w:val="single" w:sz="4" w:space="0" w:color="auto"/>
              <w:right w:val="single" w:sz="4" w:space="0" w:color="auto"/>
            </w:tcBorders>
          </w:tcPr>
          <w:p w14:paraId="08083014" w14:textId="23BFFF9B"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35</w:t>
            </w:r>
          </w:p>
        </w:tc>
        <w:tc>
          <w:tcPr>
            <w:tcW w:w="0" w:type="auto"/>
            <w:tcBorders>
              <w:top w:val="single" w:sz="4" w:space="0" w:color="000000"/>
              <w:left w:val="single" w:sz="4" w:space="0" w:color="auto"/>
              <w:bottom w:val="single" w:sz="4" w:space="0" w:color="000000"/>
              <w:right w:val="single" w:sz="4" w:space="0" w:color="auto"/>
            </w:tcBorders>
          </w:tcPr>
          <w:p w14:paraId="3D29261D"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14:paraId="6EA7FEE0"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DE9B722" w14:textId="77777777" w:rsidR="00274760" w:rsidRPr="00DE1064" w:rsidRDefault="00274760" w:rsidP="00BB0D6B">
            <w:pPr>
              <w:tabs>
                <w:tab w:val="left" w:pos="142"/>
              </w:tabs>
              <w:rPr>
                <w:rFonts w:ascii="Times New Roman" w:hAnsi="Times New Roman"/>
                <w:sz w:val="24"/>
                <w:szCs w:val="24"/>
              </w:rPr>
            </w:pPr>
          </w:p>
        </w:tc>
      </w:tr>
      <w:tr w:rsidR="00647AC7" w:rsidRPr="00DE1064" w14:paraId="319D69B0" w14:textId="77777777" w:rsidTr="00274760">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EFB929"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9F3D7A"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F063428"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от 1,0 единиц включительно, но менее до 2,0 единиц</w:t>
            </w:r>
          </w:p>
        </w:tc>
        <w:tc>
          <w:tcPr>
            <w:tcW w:w="0" w:type="auto"/>
            <w:tcBorders>
              <w:top w:val="single" w:sz="4" w:space="0" w:color="auto"/>
              <w:left w:val="single" w:sz="4" w:space="0" w:color="auto"/>
              <w:bottom w:val="single" w:sz="4" w:space="0" w:color="auto"/>
              <w:right w:val="single" w:sz="4" w:space="0" w:color="auto"/>
            </w:tcBorders>
          </w:tcPr>
          <w:p w14:paraId="1C0BBD46" w14:textId="59D90AA4"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25</w:t>
            </w:r>
          </w:p>
        </w:tc>
        <w:tc>
          <w:tcPr>
            <w:tcW w:w="0" w:type="auto"/>
            <w:tcBorders>
              <w:top w:val="single" w:sz="4" w:space="0" w:color="000000"/>
              <w:left w:val="single" w:sz="4" w:space="0" w:color="auto"/>
              <w:bottom w:val="single" w:sz="4" w:space="0" w:color="000000"/>
              <w:right w:val="single" w:sz="4" w:space="0" w:color="auto"/>
            </w:tcBorders>
          </w:tcPr>
          <w:p w14:paraId="0968D8A3"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tcPr>
          <w:p w14:paraId="164B8D28"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B72E3E3" w14:textId="77777777" w:rsidR="00274760" w:rsidRPr="00DE1064" w:rsidRDefault="00274760" w:rsidP="00BB0D6B">
            <w:pPr>
              <w:tabs>
                <w:tab w:val="left" w:pos="142"/>
              </w:tabs>
              <w:rPr>
                <w:rFonts w:ascii="Times New Roman" w:hAnsi="Times New Roman"/>
                <w:sz w:val="24"/>
                <w:szCs w:val="24"/>
              </w:rPr>
            </w:pPr>
          </w:p>
        </w:tc>
      </w:tr>
      <w:tr w:rsidR="00647AC7" w:rsidRPr="00DE1064" w14:paraId="3AA5963A" w14:textId="77777777" w:rsidTr="00274760">
        <w:trPr>
          <w:trHeight w:val="18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EC3FE7"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5C7F3F"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8A7752"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1,0 единиц</w:t>
            </w:r>
          </w:p>
        </w:tc>
        <w:tc>
          <w:tcPr>
            <w:tcW w:w="0" w:type="auto"/>
            <w:tcBorders>
              <w:top w:val="single" w:sz="4" w:space="0" w:color="auto"/>
              <w:left w:val="single" w:sz="4" w:space="0" w:color="auto"/>
              <w:bottom w:val="single" w:sz="4" w:space="0" w:color="auto"/>
              <w:right w:val="single" w:sz="4" w:space="0" w:color="auto"/>
            </w:tcBorders>
          </w:tcPr>
          <w:p w14:paraId="1E1039B1"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000000"/>
              <w:left w:val="single" w:sz="4" w:space="0" w:color="auto"/>
              <w:bottom w:val="single" w:sz="4" w:space="0" w:color="000000"/>
              <w:right w:val="single" w:sz="4" w:space="0" w:color="auto"/>
            </w:tcBorders>
          </w:tcPr>
          <w:p w14:paraId="6F81F7EA"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top w:val="single" w:sz="4" w:space="0" w:color="000000"/>
              <w:left w:val="single" w:sz="4" w:space="0" w:color="auto"/>
              <w:bottom w:val="single" w:sz="4" w:space="0" w:color="auto"/>
              <w:right w:val="single" w:sz="4" w:space="0" w:color="000000"/>
            </w:tcBorders>
            <w:vAlign w:val="center"/>
          </w:tcPr>
          <w:p w14:paraId="6810CA2F"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672968C7" w14:textId="77777777" w:rsidR="00274760" w:rsidRPr="00DE1064" w:rsidRDefault="00274760" w:rsidP="00BB0D6B">
            <w:pPr>
              <w:tabs>
                <w:tab w:val="left" w:pos="142"/>
              </w:tabs>
              <w:rPr>
                <w:rFonts w:ascii="Times New Roman" w:hAnsi="Times New Roman"/>
                <w:sz w:val="24"/>
                <w:szCs w:val="24"/>
              </w:rPr>
            </w:pPr>
          </w:p>
        </w:tc>
      </w:tr>
      <w:tr w:rsidR="00080954" w:rsidRPr="00DE1064" w14:paraId="7D6E1563" w14:textId="77777777" w:rsidTr="00080954">
        <w:trPr>
          <w:trHeight w:val="186"/>
          <w:jc w:val="center"/>
        </w:trPr>
        <w:tc>
          <w:tcPr>
            <w:tcW w:w="0" w:type="auto"/>
            <w:tcBorders>
              <w:top w:val="single" w:sz="4" w:space="0" w:color="auto"/>
              <w:left w:val="single" w:sz="4" w:space="0" w:color="auto"/>
              <w:bottom w:val="single" w:sz="4" w:space="0" w:color="auto"/>
              <w:right w:val="single" w:sz="4" w:space="0" w:color="auto"/>
            </w:tcBorders>
            <w:vAlign w:val="center"/>
          </w:tcPr>
          <w:p w14:paraId="340807DE" w14:textId="17FF0624" w:rsidR="00080954"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3322A1B2" w14:textId="1135A1BD" w:rsidR="00080954" w:rsidRPr="00DE1064" w:rsidRDefault="00080954" w:rsidP="00BB0D6B">
            <w:pPr>
              <w:tabs>
                <w:tab w:val="left" w:pos="142"/>
              </w:tabs>
              <w:rPr>
                <w:rFonts w:ascii="Times New Roman" w:hAnsi="Times New Roman"/>
                <w:sz w:val="24"/>
                <w:szCs w:val="24"/>
              </w:rPr>
            </w:pPr>
            <w:r w:rsidRPr="00DE1064">
              <w:rPr>
                <w:rFonts w:ascii="Times New Roman" w:hAnsi="Times New Roman"/>
                <w:sz w:val="24"/>
                <w:szCs w:val="24"/>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tc>
        <w:tc>
          <w:tcPr>
            <w:tcW w:w="0" w:type="auto"/>
            <w:tcBorders>
              <w:top w:val="single" w:sz="4" w:space="0" w:color="auto"/>
              <w:left w:val="single" w:sz="4" w:space="0" w:color="auto"/>
              <w:bottom w:val="single" w:sz="4" w:space="0" w:color="auto"/>
              <w:right w:val="single" w:sz="4" w:space="0" w:color="auto"/>
            </w:tcBorders>
          </w:tcPr>
          <w:p w14:paraId="52A1FF88" w14:textId="77777777" w:rsidR="00080954" w:rsidRPr="00DE1064" w:rsidRDefault="00080954" w:rsidP="00BB0D6B">
            <w:pPr>
              <w:tabs>
                <w:tab w:val="left" w:pos="142"/>
              </w:tabs>
              <w:spacing w:after="0" w:line="240" w:lineRule="atLeast"/>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BD4E464"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auto"/>
              <w:bottom w:val="single" w:sz="4" w:space="0" w:color="000000"/>
              <w:right w:val="single" w:sz="4" w:space="0" w:color="auto"/>
            </w:tcBorders>
          </w:tcPr>
          <w:p w14:paraId="214A9DF5"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auto"/>
              <w:bottom w:val="single" w:sz="4" w:space="0" w:color="auto"/>
              <w:right w:val="single" w:sz="4" w:space="0" w:color="000000"/>
            </w:tcBorders>
            <w:vAlign w:val="center"/>
          </w:tcPr>
          <w:p w14:paraId="469A7A5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F557B75" w14:textId="77777777" w:rsidR="00080954" w:rsidRPr="00DE1064" w:rsidRDefault="00080954" w:rsidP="00BB0D6B">
            <w:pPr>
              <w:tabs>
                <w:tab w:val="left" w:pos="142"/>
              </w:tabs>
              <w:rPr>
                <w:rFonts w:ascii="Times New Roman" w:hAnsi="Times New Roman"/>
                <w:sz w:val="24"/>
                <w:szCs w:val="24"/>
              </w:rPr>
            </w:pPr>
          </w:p>
        </w:tc>
      </w:tr>
      <w:tr w:rsidR="00080954" w:rsidRPr="00DE1064" w14:paraId="44D073E0" w14:textId="77777777" w:rsidTr="00080954">
        <w:trPr>
          <w:trHeight w:val="32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6FBF5DA" w14:textId="60E2872E" w:rsidR="00080954"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2.1</w:t>
            </w:r>
          </w:p>
        </w:tc>
        <w:tc>
          <w:tcPr>
            <w:tcW w:w="0" w:type="auto"/>
            <w:vMerge w:val="restart"/>
            <w:tcBorders>
              <w:left w:val="single" w:sz="4" w:space="0" w:color="auto"/>
              <w:right w:val="single" w:sz="4" w:space="0" w:color="auto"/>
            </w:tcBorders>
            <w:vAlign w:val="center"/>
          </w:tcPr>
          <w:p w14:paraId="3B139638" w14:textId="77777777" w:rsidR="00080954" w:rsidRPr="00DE1064" w:rsidRDefault="00080954"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для субъектов МСП с численностью работников (без внешних совместителей) свыше 15 человек:</w:t>
            </w:r>
          </w:p>
        </w:tc>
        <w:tc>
          <w:tcPr>
            <w:tcW w:w="0" w:type="auto"/>
            <w:tcBorders>
              <w:top w:val="single" w:sz="4" w:space="0" w:color="auto"/>
              <w:left w:val="single" w:sz="4" w:space="0" w:color="auto"/>
              <w:bottom w:val="single" w:sz="4" w:space="0" w:color="auto"/>
              <w:right w:val="single" w:sz="4" w:space="0" w:color="auto"/>
            </w:tcBorders>
          </w:tcPr>
          <w:p w14:paraId="7976BD14"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50,0 процентов включительно и более</w:t>
            </w:r>
          </w:p>
        </w:tc>
        <w:tc>
          <w:tcPr>
            <w:tcW w:w="0" w:type="auto"/>
            <w:tcBorders>
              <w:top w:val="single" w:sz="4" w:space="0" w:color="auto"/>
              <w:left w:val="single" w:sz="4" w:space="0" w:color="auto"/>
              <w:bottom w:val="single" w:sz="4" w:space="0" w:color="auto"/>
              <w:right w:val="single" w:sz="4" w:space="0" w:color="auto"/>
            </w:tcBorders>
          </w:tcPr>
          <w:p w14:paraId="5B40A731" w14:textId="7CCE9B61"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5A5AF79D" w14:textId="77777777" w:rsidR="00080954" w:rsidRPr="00DE1064" w:rsidRDefault="00080954"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000000"/>
            </w:tcBorders>
            <w:vAlign w:val="center"/>
          </w:tcPr>
          <w:p w14:paraId="1417EF7B" w14:textId="77777777" w:rsidR="00037B1B" w:rsidRPr="00DE1064" w:rsidRDefault="00037B1B" w:rsidP="00BB0D6B">
            <w:pPr>
              <w:tabs>
                <w:tab w:val="left" w:pos="142"/>
              </w:tabs>
              <w:jc w:val="center"/>
              <w:rPr>
                <w:rFonts w:ascii="Times New Roman" w:hAnsi="Times New Roman"/>
                <w:sz w:val="24"/>
                <w:szCs w:val="24"/>
              </w:rPr>
            </w:pPr>
          </w:p>
          <w:p w14:paraId="56FC9F74" w14:textId="77777777" w:rsidR="00037B1B" w:rsidRPr="00DE1064" w:rsidRDefault="00037B1B" w:rsidP="00BB0D6B">
            <w:pPr>
              <w:tabs>
                <w:tab w:val="left" w:pos="142"/>
              </w:tabs>
              <w:jc w:val="center"/>
              <w:rPr>
                <w:rFonts w:ascii="Times New Roman" w:hAnsi="Times New Roman"/>
                <w:sz w:val="24"/>
                <w:szCs w:val="24"/>
              </w:rPr>
            </w:pPr>
          </w:p>
          <w:p w14:paraId="63CAD0E7" w14:textId="77777777" w:rsidR="00037B1B" w:rsidRPr="00DE1064" w:rsidRDefault="00037B1B" w:rsidP="00BB0D6B">
            <w:pPr>
              <w:tabs>
                <w:tab w:val="left" w:pos="142"/>
              </w:tabs>
              <w:jc w:val="center"/>
              <w:rPr>
                <w:rFonts w:ascii="Times New Roman" w:hAnsi="Times New Roman"/>
                <w:sz w:val="24"/>
                <w:szCs w:val="24"/>
              </w:rPr>
            </w:pPr>
          </w:p>
          <w:p w14:paraId="4D9766DF" w14:textId="77777777" w:rsidR="00037B1B" w:rsidRPr="00DE1064" w:rsidRDefault="00037B1B" w:rsidP="00BB0D6B">
            <w:pPr>
              <w:tabs>
                <w:tab w:val="left" w:pos="142"/>
              </w:tabs>
              <w:jc w:val="center"/>
              <w:rPr>
                <w:rFonts w:ascii="Times New Roman" w:hAnsi="Times New Roman"/>
                <w:sz w:val="24"/>
                <w:szCs w:val="24"/>
              </w:rPr>
            </w:pPr>
          </w:p>
          <w:p w14:paraId="25EDBF1C" w14:textId="77777777" w:rsidR="00037B1B" w:rsidRPr="00DE1064" w:rsidRDefault="00037B1B" w:rsidP="00BB0D6B">
            <w:pPr>
              <w:tabs>
                <w:tab w:val="left" w:pos="142"/>
              </w:tabs>
              <w:jc w:val="center"/>
              <w:rPr>
                <w:rFonts w:ascii="Times New Roman" w:hAnsi="Times New Roman"/>
                <w:sz w:val="24"/>
                <w:szCs w:val="24"/>
              </w:rPr>
            </w:pPr>
          </w:p>
          <w:p w14:paraId="4413F606" w14:textId="77777777" w:rsidR="00037B1B" w:rsidRPr="00DE1064" w:rsidRDefault="00037B1B" w:rsidP="00BB0D6B">
            <w:pPr>
              <w:tabs>
                <w:tab w:val="left" w:pos="142"/>
              </w:tabs>
              <w:jc w:val="center"/>
              <w:rPr>
                <w:rFonts w:ascii="Times New Roman" w:hAnsi="Times New Roman"/>
                <w:sz w:val="24"/>
                <w:szCs w:val="24"/>
              </w:rPr>
            </w:pPr>
          </w:p>
          <w:p w14:paraId="348E6F36" w14:textId="77777777" w:rsidR="00037B1B" w:rsidRPr="00DE1064" w:rsidRDefault="00037B1B" w:rsidP="00BB0D6B">
            <w:pPr>
              <w:tabs>
                <w:tab w:val="left" w:pos="142"/>
              </w:tabs>
              <w:jc w:val="center"/>
              <w:rPr>
                <w:rFonts w:ascii="Times New Roman" w:hAnsi="Times New Roman"/>
                <w:sz w:val="24"/>
                <w:szCs w:val="24"/>
              </w:rPr>
            </w:pPr>
          </w:p>
          <w:p w14:paraId="4AEEC6AD" w14:textId="77777777" w:rsidR="00037B1B" w:rsidRPr="00DE1064" w:rsidRDefault="00037B1B" w:rsidP="00BB0D6B">
            <w:pPr>
              <w:tabs>
                <w:tab w:val="left" w:pos="142"/>
              </w:tabs>
              <w:jc w:val="center"/>
              <w:rPr>
                <w:rFonts w:ascii="Times New Roman" w:hAnsi="Times New Roman"/>
                <w:sz w:val="24"/>
                <w:szCs w:val="24"/>
              </w:rPr>
            </w:pPr>
          </w:p>
          <w:p w14:paraId="6EDA22B1" w14:textId="35517535"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0,</w:t>
            </w:r>
            <w:r w:rsidR="00037B1B" w:rsidRPr="00DE1064">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14:paraId="4171C647" w14:textId="77777777" w:rsidR="00080954" w:rsidRPr="00DE1064" w:rsidRDefault="00080954" w:rsidP="00BB0D6B">
            <w:pPr>
              <w:tabs>
                <w:tab w:val="left" w:pos="142"/>
              </w:tabs>
              <w:rPr>
                <w:rFonts w:ascii="Times New Roman" w:hAnsi="Times New Roman"/>
                <w:sz w:val="24"/>
                <w:szCs w:val="24"/>
              </w:rPr>
            </w:pPr>
          </w:p>
        </w:tc>
      </w:tr>
      <w:tr w:rsidR="00080954" w:rsidRPr="00DE1064" w14:paraId="112BE312" w14:textId="77777777" w:rsidTr="00080954">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FA294D"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170F290B"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BA65C12"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20,0 процентов включительно, но менее 50,0 процентов</w:t>
            </w:r>
          </w:p>
        </w:tc>
        <w:tc>
          <w:tcPr>
            <w:tcW w:w="0" w:type="auto"/>
            <w:tcBorders>
              <w:top w:val="single" w:sz="4" w:space="0" w:color="auto"/>
              <w:left w:val="single" w:sz="4" w:space="0" w:color="auto"/>
              <w:bottom w:val="single" w:sz="4" w:space="0" w:color="auto"/>
              <w:right w:val="single" w:sz="4" w:space="0" w:color="auto"/>
            </w:tcBorders>
          </w:tcPr>
          <w:p w14:paraId="7826E68B" w14:textId="206929EE"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076751B2"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1B5BC0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3FC4D3C" w14:textId="77777777" w:rsidR="00080954" w:rsidRPr="00DE1064" w:rsidRDefault="00080954" w:rsidP="00BB0D6B">
            <w:pPr>
              <w:tabs>
                <w:tab w:val="left" w:pos="142"/>
              </w:tabs>
              <w:rPr>
                <w:rFonts w:ascii="Times New Roman" w:hAnsi="Times New Roman"/>
                <w:sz w:val="24"/>
                <w:szCs w:val="24"/>
              </w:rPr>
            </w:pPr>
          </w:p>
        </w:tc>
      </w:tr>
      <w:tr w:rsidR="00080954" w:rsidRPr="00DE1064" w14:paraId="6ED403F0" w14:textId="77777777" w:rsidTr="00080954">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B2EF12"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7A8A74F4"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CB5B8AA"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10,0 процентов включительно, но менее 20,0 процентов</w:t>
            </w:r>
          </w:p>
        </w:tc>
        <w:tc>
          <w:tcPr>
            <w:tcW w:w="0" w:type="auto"/>
            <w:tcBorders>
              <w:top w:val="single" w:sz="4" w:space="0" w:color="auto"/>
              <w:left w:val="single" w:sz="4" w:space="0" w:color="auto"/>
              <w:bottom w:val="single" w:sz="4" w:space="0" w:color="auto"/>
              <w:right w:val="single" w:sz="4" w:space="0" w:color="auto"/>
            </w:tcBorders>
          </w:tcPr>
          <w:p w14:paraId="527A2DB2" w14:textId="7D7A639A" w:rsidR="00080954"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3</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437DAA2"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5DCB51F1"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000000"/>
              <w:left w:val="single" w:sz="4" w:space="0" w:color="000000"/>
              <w:bottom w:val="single" w:sz="4" w:space="0" w:color="auto"/>
              <w:right w:val="single" w:sz="4" w:space="0" w:color="auto"/>
            </w:tcBorders>
          </w:tcPr>
          <w:p w14:paraId="5C136344" w14:textId="77777777" w:rsidR="00080954" w:rsidRPr="00DE1064" w:rsidRDefault="00080954" w:rsidP="00BB0D6B">
            <w:pPr>
              <w:tabs>
                <w:tab w:val="left" w:pos="142"/>
              </w:tabs>
              <w:rPr>
                <w:rFonts w:ascii="Times New Roman" w:hAnsi="Times New Roman"/>
                <w:sz w:val="24"/>
                <w:szCs w:val="24"/>
              </w:rPr>
            </w:pPr>
          </w:p>
        </w:tc>
      </w:tr>
      <w:tr w:rsidR="00080954" w:rsidRPr="00DE1064" w14:paraId="62C63EAE" w14:textId="77777777" w:rsidTr="00080954">
        <w:trPr>
          <w:trHeight w:val="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A7FF07"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05EF9EAA"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A6A18B"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5,0 процентов включительно, но менее 10,0 процентов</w:t>
            </w:r>
          </w:p>
        </w:tc>
        <w:tc>
          <w:tcPr>
            <w:tcW w:w="0" w:type="auto"/>
            <w:tcBorders>
              <w:top w:val="single" w:sz="4" w:space="0" w:color="auto"/>
              <w:left w:val="single" w:sz="4" w:space="0" w:color="auto"/>
              <w:bottom w:val="single" w:sz="4" w:space="0" w:color="auto"/>
              <w:right w:val="single" w:sz="4" w:space="0" w:color="auto"/>
            </w:tcBorders>
          </w:tcPr>
          <w:p w14:paraId="17903DC5" w14:textId="5B4C0A79" w:rsidR="00080954"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2</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139E741A"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40D8D280"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59105629" w14:textId="77777777" w:rsidR="00080954" w:rsidRPr="00DE1064" w:rsidRDefault="00080954" w:rsidP="00BB0D6B">
            <w:pPr>
              <w:tabs>
                <w:tab w:val="left" w:pos="142"/>
              </w:tabs>
              <w:rPr>
                <w:rFonts w:ascii="Times New Roman" w:hAnsi="Times New Roman"/>
                <w:sz w:val="24"/>
                <w:szCs w:val="24"/>
              </w:rPr>
            </w:pPr>
          </w:p>
        </w:tc>
      </w:tr>
      <w:tr w:rsidR="00080954" w:rsidRPr="00DE1064" w14:paraId="38029C24" w14:textId="77777777" w:rsidTr="00080954">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5F869B"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DBBC9A3"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833708B"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5,0 процентов</w:t>
            </w:r>
          </w:p>
        </w:tc>
        <w:tc>
          <w:tcPr>
            <w:tcW w:w="0" w:type="auto"/>
            <w:tcBorders>
              <w:top w:val="single" w:sz="4" w:space="0" w:color="auto"/>
              <w:left w:val="single" w:sz="4" w:space="0" w:color="auto"/>
              <w:bottom w:val="single" w:sz="4" w:space="0" w:color="auto"/>
              <w:right w:val="single" w:sz="4" w:space="0" w:color="auto"/>
            </w:tcBorders>
          </w:tcPr>
          <w:p w14:paraId="487167ED" w14:textId="0F3AA3CB"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41ACCA5C"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1CDC0E68"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41215D3C" w14:textId="77777777" w:rsidR="00080954" w:rsidRPr="00DE1064" w:rsidRDefault="00080954" w:rsidP="00BB0D6B">
            <w:pPr>
              <w:tabs>
                <w:tab w:val="left" w:pos="142"/>
              </w:tabs>
              <w:rPr>
                <w:rFonts w:ascii="Times New Roman" w:hAnsi="Times New Roman"/>
                <w:sz w:val="24"/>
                <w:szCs w:val="24"/>
              </w:rPr>
            </w:pPr>
          </w:p>
        </w:tc>
      </w:tr>
      <w:tr w:rsidR="00080954" w:rsidRPr="00DE1064" w14:paraId="3F207711" w14:textId="77777777" w:rsidTr="00080954">
        <w:trPr>
          <w:trHeight w:val="7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2CE6A5"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70993269"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02FEA9E"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прирост отсутствует</w:t>
            </w:r>
          </w:p>
        </w:tc>
        <w:tc>
          <w:tcPr>
            <w:tcW w:w="0" w:type="auto"/>
            <w:tcBorders>
              <w:top w:val="single" w:sz="4" w:space="0" w:color="auto"/>
              <w:left w:val="single" w:sz="4" w:space="0" w:color="auto"/>
              <w:bottom w:val="single" w:sz="4" w:space="0" w:color="auto"/>
              <w:right w:val="single" w:sz="4" w:space="0" w:color="auto"/>
            </w:tcBorders>
          </w:tcPr>
          <w:p w14:paraId="09488EA3" w14:textId="77777777"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F94B185"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466B1EE5"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168D2065" w14:textId="77777777" w:rsidR="00080954" w:rsidRPr="00DE1064" w:rsidRDefault="00080954" w:rsidP="00BB0D6B">
            <w:pPr>
              <w:tabs>
                <w:tab w:val="left" w:pos="142"/>
              </w:tabs>
              <w:rPr>
                <w:rFonts w:ascii="Times New Roman" w:hAnsi="Times New Roman"/>
                <w:sz w:val="24"/>
                <w:szCs w:val="24"/>
              </w:rPr>
            </w:pPr>
          </w:p>
        </w:tc>
      </w:tr>
      <w:tr w:rsidR="00080954" w:rsidRPr="00DE1064" w14:paraId="6509DD22" w14:textId="77777777" w:rsidTr="00080954">
        <w:trPr>
          <w:trHeight w:val="20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B849FBD" w14:textId="320BA873" w:rsidR="00080954"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2.2</w:t>
            </w:r>
          </w:p>
        </w:tc>
        <w:tc>
          <w:tcPr>
            <w:tcW w:w="0" w:type="auto"/>
            <w:vMerge w:val="restart"/>
            <w:tcBorders>
              <w:left w:val="single" w:sz="4" w:space="0" w:color="auto"/>
              <w:right w:val="single" w:sz="4" w:space="0" w:color="auto"/>
            </w:tcBorders>
            <w:vAlign w:val="center"/>
          </w:tcPr>
          <w:p w14:paraId="09F10A54" w14:textId="0FE425A6" w:rsidR="00080954" w:rsidRPr="00DE1064" w:rsidRDefault="00080954" w:rsidP="00BB0D6B">
            <w:pPr>
              <w:tabs>
                <w:tab w:val="left" w:pos="142"/>
              </w:tabs>
              <w:rPr>
                <w:rFonts w:ascii="Times New Roman" w:hAnsi="Times New Roman"/>
                <w:sz w:val="24"/>
                <w:szCs w:val="24"/>
              </w:rPr>
            </w:pPr>
            <w:r w:rsidRPr="00DE1064">
              <w:rPr>
                <w:rFonts w:ascii="Times New Roman" w:hAnsi="Times New Roman"/>
                <w:sz w:val="24"/>
                <w:szCs w:val="24"/>
              </w:rPr>
              <w:t>для субъектов МСП с численностью работников (без внешних совместителей) до 15 человек (включительно)</w:t>
            </w:r>
          </w:p>
        </w:tc>
        <w:tc>
          <w:tcPr>
            <w:tcW w:w="0" w:type="auto"/>
            <w:tcBorders>
              <w:top w:val="single" w:sz="4" w:space="0" w:color="auto"/>
              <w:left w:val="single" w:sz="4" w:space="0" w:color="auto"/>
              <w:bottom w:val="single" w:sz="4" w:space="0" w:color="auto"/>
              <w:right w:val="single" w:sz="4" w:space="0" w:color="auto"/>
            </w:tcBorders>
          </w:tcPr>
          <w:p w14:paraId="7F25E4DF"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80,0 процентов включительно и более</w:t>
            </w:r>
          </w:p>
        </w:tc>
        <w:tc>
          <w:tcPr>
            <w:tcW w:w="0" w:type="auto"/>
            <w:tcBorders>
              <w:top w:val="single" w:sz="4" w:space="0" w:color="auto"/>
              <w:left w:val="single" w:sz="4" w:space="0" w:color="auto"/>
              <w:bottom w:val="single" w:sz="4" w:space="0" w:color="auto"/>
              <w:right w:val="single" w:sz="4" w:space="0" w:color="auto"/>
            </w:tcBorders>
          </w:tcPr>
          <w:p w14:paraId="6BCA2D3B" w14:textId="766F83C3"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463611C4"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354643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779688C5"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772B5503"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754D06"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1D18B9B2"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898A553"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60,0 процентов включительно, но менее 80 процентов</w:t>
            </w:r>
          </w:p>
        </w:tc>
        <w:tc>
          <w:tcPr>
            <w:tcW w:w="0" w:type="auto"/>
            <w:tcBorders>
              <w:top w:val="single" w:sz="4" w:space="0" w:color="auto"/>
              <w:left w:val="single" w:sz="4" w:space="0" w:color="auto"/>
              <w:bottom w:val="single" w:sz="4" w:space="0" w:color="auto"/>
              <w:right w:val="single" w:sz="4" w:space="0" w:color="auto"/>
            </w:tcBorders>
          </w:tcPr>
          <w:p w14:paraId="730B3BD0" w14:textId="375CDCBB"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11029287"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ABBF12D"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072024AA"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6A68364B"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694A53"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6554444"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028D70B"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40,0 процентов включительно, но менее 60 процентов</w:t>
            </w:r>
          </w:p>
        </w:tc>
        <w:tc>
          <w:tcPr>
            <w:tcW w:w="0" w:type="auto"/>
            <w:tcBorders>
              <w:top w:val="single" w:sz="4" w:space="0" w:color="auto"/>
              <w:left w:val="single" w:sz="4" w:space="0" w:color="auto"/>
              <w:bottom w:val="single" w:sz="4" w:space="0" w:color="auto"/>
              <w:right w:val="single" w:sz="4" w:space="0" w:color="auto"/>
            </w:tcBorders>
          </w:tcPr>
          <w:p w14:paraId="69CEA1E0" w14:textId="11E426BE" w:rsidR="00080954"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Pr>
          <w:p w14:paraId="37250955"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22E3DE7E"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1ADB4EBC"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1D53EE89"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AF7DDB2"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5200D892"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58129E4"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на 20,0 процентов включительно, но менее 40 процентов</w:t>
            </w:r>
          </w:p>
        </w:tc>
        <w:tc>
          <w:tcPr>
            <w:tcW w:w="0" w:type="auto"/>
            <w:tcBorders>
              <w:top w:val="single" w:sz="4" w:space="0" w:color="auto"/>
              <w:left w:val="single" w:sz="4" w:space="0" w:color="auto"/>
              <w:bottom w:val="single" w:sz="4" w:space="0" w:color="auto"/>
              <w:right w:val="single" w:sz="4" w:space="0" w:color="auto"/>
            </w:tcBorders>
          </w:tcPr>
          <w:p w14:paraId="4730C2EE" w14:textId="78AF0087"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2</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4B2F9A8"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512069A9"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63826B1C"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4228311F"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F2BDAF"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7663BA16"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AE6E430"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20,0 процентов</w:t>
            </w:r>
          </w:p>
        </w:tc>
        <w:tc>
          <w:tcPr>
            <w:tcW w:w="0" w:type="auto"/>
            <w:tcBorders>
              <w:top w:val="single" w:sz="4" w:space="0" w:color="auto"/>
              <w:left w:val="single" w:sz="4" w:space="0" w:color="auto"/>
              <w:bottom w:val="single" w:sz="4" w:space="0" w:color="auto"/>
              <w:right w:val="single" w:sz="4" w:space="0" w:color="auto"/>
            </w:tcBorders>
          </w:tcPr>
          <w:p w14:paraId="36CCEB91" w14:textId="6CB437C2"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6E75E354"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3B9EFC8F"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5D4BDB48" w14:textId="77777777" w:rsidR="00080954" w:rsidRPr="00DE1064" w:rsidRDefault="00080954" w:rsidP="00BB0D6B">
            <w:pPr>
              <w:tabs>
                <w:tab w:val="left" w:pos="142"/>
              </w:tabs>
              <w:jc w:val="center"/>
              <w:rPr>
                <w:rFonts w:ascii="Times New Roman" w:hAnsi="Times New Roman"/>
                <w:sz w:val="24"/>
                <w:szCs w:val="24"/>
              </w:rPr>
            </w:pPr>
          </w:p>
        </w:tc>
      </w:tr>
      <w:tr w:rsidR="00080954" w:rsidRPr="00DE1064" w14:paraId="1D37D7B0" w14:textId="77777777" w:rsidTr="00080954">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F1558B" w14:textId="77777777" w:rsidR="00080954" w:rsidRPr="00DE1064" w:rsidRDefault="00080954"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76B82D3" w14:textId="77777777" w:rsidR="00080954" w:rsidRPr="00DE1064" w:rsidRDefault="00080954"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2869D83" w14:textId="77777777" w:rsidR="00080954" w:rsidRPr="00DE1064" w:rsidRDefault="00080954"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прирост отсутствует</w:t>
            </w:r>
          </w:p>
        </w:tc>
        <w:tc>
          <w:tcPr>
            <w:tcW w:w="0" w:type="auto"/>
            <w:tcBorders>
              <w:top w:val="single" w:sz="4" w:space="0" w:color="auto"/>
              <w:left w:val="single" w:sz="4" w:space="0" w:color="auto"/>
              <w:bottom w:val="single" w:sz="4" w:space="0" w:color="auto"/>
              <w:right w:val="single" w:sz="4" w:space="0" w:color="auto"/>
            </w:tcBorders>
          </w:tcPr>
          <w:p w14:paraId="715581A7" w14:textId="77777777" w:rsidR="00080954" w:rsidRPr="00DE1064" w:rsidRDefault="00080954"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785BE66A" w14:textId="77777777" w:rsidR="00080954" w:rsidRPr="00DE1064" w:rsidRDefault="00080954"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000000"/>
            </w:tcBorders>
            <w:vAlign w:val="center"/>
          </w:tcPr>
          <w:p w14:paraId="78A36F5C" w14:textId="77777777" w:rsidR="00080954" w:rsidRPr="00DE1064" w:rsidRDefault="00080954"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30F40A31" w14:textId="77777777" w:rsidR="00080954" w:rsidRPr="00DE1064" w:rsidRDefault="00080954" w:rsidP="00BB0D6B">
            <w:pPr>
              <w:tabs>
                <w:tab w:val="left" w:pos="142"/>
              </w:tabs>
              <w:jc w:val="center"/>
              <w:rPr>
                <w:rFonts w:ascii="Times New Roman" w:hAnsi="Times New Roman"/>
                <w:sz w:val="24"/>
                <w:szCs w:val="24"/>
              </w:rPr>
            </w:pPr>
          </w:p>
        </w:tc>
      </w:tr>
      <w:tr w:rsidR="00C321F7" w:rsidRPr="00DE1064" w14:paraId="5D7E67D2" w14:textId="77777777" w:rsidTr="00080954">
        <w:trPr>
          <w:trHeight w:val="201"/>
          <w:jc w:val="center"/>
        </w:trPr>
        <w:tc>
          <w:tcPr>
            <w:tcW w:w="0" w:type="auto"/>
            <w:tcBorders>
              <w:top w:val="single" w:sz="4" w:space="0" w:color="auto"/>
              <w:left w:val="single" w:sz="4" w:space="0" w:color="auto"/>
              <w:bottom w:val="single" w:sz="4" w:space="0" w:color="auto"/>
              <w:right w:val="single" w:sz="4" w:space="0" w:color="auto"/>
            </w:tcBorders>
            <w:vAlign w:val="center"/>
          </w:tcPr>
          <w:p w14:paraId="025A4545" w14:textId="0F9A55C3" w:rsidR="00C321F7" w:rsidRPr="00DE1064" w:rsidRDefault="00080954"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2.3</w:t>
            </w:r>
          </w:p>
        </w:tc>
        <w:tc>
          <w:tcPr>
            <w:tcW w:w="0" w:type="auto"/>
            <w:tcBorders>
              <w:left w:val="single" w:sz="4" w:space="0" w:color="auto"/>
              <w:bottom w:val="single" w:sz="4" w:space="0" w:color="auto"/>
              <w:right w:val="single" w:sz="4" w:space="0" w:color="auto"/>
            </w:tcBorders>
            <w:vAlign w:val="center"/>
          </w:tcPr>
          <w:p w14:paraId="5C2022BC" w14:textId="3E85109F" w:rsidR="00C321F7" w:rsidRPr="00DE1064" w:rsidRDefault="00C321F7" w:rsidP="00BB0D6B">
            <w:pPr>
              <w:tabs>
                <w:tab w:val="left" w:pos="142"/>
              </w:tabs>
              <w:rPr>
                <w:rFonts w:ascii="Times New Roman" w:hAnsi="Times New Roman"/>
                <w:sz w:val="24"/>
                <w:szCs w:val="24"/>
              </w:rPr>
            </w:pPr>
            <w:r w:rsidRPr="00DE1064">
              <w:rPr>
                <w:rFonts w:ascii="Times New Roman" w:hAnsi="Times New Roman"/>
                <w:sz w:val="24"/>
                <w:szCs w:val="24"/>
              </w:rPr>
              <w:t>для самозанятых граждан</w:t>
            </w:r>
          </w:p>
        </w:tc>
        <w:tc>
          <w:tcPr>
            <w:tcW w:w="0" w:type="auto"/>
            <w:tcBorders>
              <w:top w:val="single" w:sz="4" w:space="0" w:color="auto"/>
              <w:left w:val="single" w:sz="4" w:space="0" w:color="auto"/>
              <w:bottom w:val="single" w:sz="4" w:space="0" w:color="auto"/>
              <w:right w:val="single" w:sz="4" w:space="0" w:color="auto"/>
            </w:tcBorders>
          </w:tcPr>
          <w:p w14:paraId="57E168C1" w14:textId="77777777" w:rsidR="00C321F7" w:rsidRPr="00DE1064" w:rsidRDefault="00C321F7" w:rsidP="00BB0D6B">
            <w:pPr>
              <w:tabs>
                <w:tab w:val="left" w:pos="142"/>
              </w:tabs>
              <w:spacing w:after="0" w:line="240" w:lineRule="atLeast"/>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D7C9884" w14:textId="51B0C9AB" w:rsidR="00C321F7"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2FF3E914" w14:textId="77777777" w:rsidR="00C321F7" w:rsidRPr="00DE1064" w:rsidRDefault="00C321F7"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000000"/>
            </w:tcBorders>
            <w:vAlign w:val="center"/>
          </w:tcPr>
          <w:p w14:paraId="3B41781C" w14:textId="77777777" w:rsidR="00C321F7" w:rsidRPr="00DE1064" w:rsidRDefault="00C321F7"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000000"/>
              <w:bottom w:val="single" w:sz="4" w:space="0" w:color="auto"/>
              <w:right w:val="single" w:sz="4" w:space="0" w:color="auto"/>
            </w:tcBorders>
          </w:tcPr>
          <w:p w14:paraId="59A9ADD3" w14:textId="77777777" w:rsidR="00C321F7" w:rsidRPr="00DE1064" w:rsidRDefault="00C321F7" w:rsidP="00BB0D6B">
            <w:pPr>
              <w:tabs>
                <w:tab w:val="left" w:pos="142"/>
              </w:tabs>
              <w:jc w:val="center"/>
              <w:rPr>
                <w:rFonts w:ascii="Times New Roman" w:hAnsi="Times New Roman"/>
                <w:sz w:val="24"/>
                <w:szCs w:val="24"/>
              </w:rPr>
            </w:pPr>
          </w:p>
        </w:tc>
      </w:tr>
      <w:tr w:rsidR="00647AC7" w:rsidRPr="00DE1064" w14:paraId="422FD492" w14:textId="77777777" w:rsidTr="00274760">
        <w:trPr>
          <w:trHeight w:val="1270"/>
          <w:jc w:val="center"/>
        </w:trPr>
        <w:tc>
          <w:tcPr>
            <w:tcW w:w="0" w:type="auto"/>
            <w:vMerge w:val="restart"/>
            <w:tcBorders>
              <w:top w:val="single" w:sz="4" w:space="0" w:color="auto"/>
              <w:left w:val="single" w:sz="4" w:space="0" w:color="auto"/>
              <w:right w:val="single" w:sz="4" w:space="0" w:color="auto"/>
            </w:tcBorders>
            <w:vAlign w:val="center"/>
          </w:tcPr>
          <w:p w14:paraId="5561B9E8" w14:textId="77777777" w:rsidR="00274760" w:rsidRPr="00DE1064" w:rsidRDefault="00274760"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125D239" w14:textId="4548AB65" w:rsidR="00274760" w:rsidRPr="00DE1064" w:rsidRDefault="00274760"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0" w:type="auto"/>
            <w:tcBorders>
              <w:top w:val="single" w:sz="4" w:space="0" w:color="auto"/>
              <w:left w:val="single" w:sz="4" w:space="0" w:color="auto"/>
              <w:bottom w:val="single" w:sz="4" w:space="0" w:color="auto"/>
              <w:right w:val="single" w:sz="4" w:space="0" w:color="auto"/>
            </w:tcBorders>
          </w:tcPr>
          <w:p w14:paraId="42FE9F7C"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выше МРОТ, увеличенного на районный коэффициент, установленный для Красноярского края, на территории которого реализуется проект</w:t>
            </w:r>
          </w:p>
        </w:tc>
        <w:tc>
          <w:tcPr>
            <w:tcW w:w="0" w:type="auto"/>
            <w:tcBorders>
              <w:top w:val="single" w:sz="4" w:space="0" w:color="auto"/>
              <w:left w:val="single" w:sz="4" w:space="0" w:color="auto"/>
              <w:bottom w:val="single" w:sz="4" w:space="0" w:color="auto"/>
              <w:right w:val="single" w:sz="4" w:space="0" w:color="auto"/>
            </w:tcBorders>
          </w:tcPr>
          <w:p w14:paraId="3D393C87" w14:textId="4D4055F2"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14:paraId="57D3D0C5"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73FD0B93" w14:textId="4F2F8AA2"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r w:rsidR="00037B1B" w:rsidRPr="00DE1064">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DB209D3"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4BD20A9A" w14:textId="77777777" w:rsidTr="00274760">
        <w:trPr>
          <w:trHeight w:val="201"/>
          <w:jc w:val="center"/>
        </w:trPr>
        <w:tc>
          <w:tcPr>
            <w:tcW w:w="0" w:type="auto"/>
            <w:vMerge/>
            <w:tcBorders>
              <w:left w:val="single" w:sz="4" w:space="0" w:color="auto"/>
              <w:right w:val="single" w:sz="4" w:space="0" w:color="auto"/>
            </w:tcBorders>
            <w:vAlign w:val="center"/>
          </w:tcPr>
          <w:p w14:paraId="3FFAB49D"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EFC122" w14:textId="77777777" w:rsidR="00274760" w:rsidRPr="00DE1064" w:rsidRDefault="00274760" w:rsidP="00BB0D6B">
            <w:pPr>
              <w:tabs>
                <w:tab w:val="left" w:pos="142"/>
              </w:tabs>
              <w:spacing w:after="0" w:line="240" w:lineRule="atLeast"/>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BD0DD83"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0" w:type="auto"/>
            <w:tcBorders>
              <w:top w:val="single" w:sz="4" w:space="0" w:color="auto"/>
              <w:left w:val="single" w:sz="4" w:space="0" w:color="auto"/>
              <w:bottom w:val="single" w:sz="4" w:space="0" w:color="auto"/>
              <w:right w:val="single" w:sz="4" w:space="0" w:color="auto"/>
            </w:tcBorders>
          </w:tcPr>
          <w:p w14:paraId="16CED238"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176369EA"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5BE2F8FE"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D7710F3"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687ABAF7" w14:textId="77777777" w:rsidTr="00274760">
        <w:trPr>
          <w:trHeight w:val="201"/>
          <w:jc w:val="center"/>
        </w:trPr>
        <w:tc>
          <w:tcPr>
            <w:tcW w:w="0" w:type="auto"/>
            <w:vMerge/>
            <w:tcBorders>
              <w:left w:val="single" w:sz="4" w:space="0" w:color="auto"/>
              <w:bottom w:val="single" w:sz="4" w:space="0" w:color="auto"/>
              <w:right w:val="single" w:sz="4" w:space="0" w:color="auto"/>
            </w:tcBorders>
            <w:vAlign w:val="center"/>
          </w:tcPr>
          <w:p w14:paraId="53ED84FE"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13F650" w14:textId="77777777" w:rsidR="00274760" w:rsidRPr="00DE1064" w:rsidRDefault="00274760" w:rsidP="00BB0D6B">
            <w:pPr>
              <w:tabs>
                <w:tab w:val="left" w:pos="142"/>
              </w:tabs>
              <w:spacing w:after="0" w:line="240" w:lineRule="atLeast"/>
              <w:rPr>
                <w:rFonts w:ascii="Times New Roman" w:hAnsi="Times New Roman"/>
                <w:sz w:val="24"/>
                <w:szCs w:val="24"/>
              </w:rPr>
            </w:pPr>
            <w:r w:rsidRPr="00DE1064">
              <w:rPr>
                <w:rFonts w:ascii="Times New Roman" w:hAnsi="Times New Roman"/>
                <w:sz w:val="24"/>
                <w:szCs w:val="24"/>
              </w:rPr>
              <w:t>для самозанятых граждан</w:t>
            </w:r>
          </w:p>
        </w:tc>
        <w:tc>
          <w:tcPr>
            <w:tcW w:w="0" w:type="auto"/>
            <w:tcBorders>
              <w:top w:val="single" w:sz="4" w:space="0" w:color="auto"/>
              <w:left w:val="single" w:sz="4" w:space="0" w:color="auto"/>
              <w:bottom w:val="single" w:sz="4" w:space="0" w:color="auto"/>
              <w:right w:val="single" w:sz="4" w:space="0" w:color="auto"/>
            </w:tcBorders>
          </w:tcPr>
          <w:p w14:paraId="4ADD466F" w14:textId="77777777" w:rsidR="00274760" w:rsidRPr="00DE1064" w:rsidRDefault="00274760" w:rsidP="00BB0D6B">
            <w:pPr>
              <w:tabs>
                <w:tab w:val="left" w:pos="142"/>
              </w:tabs>
              <w:spacing w:after="0" w:line="240" w:lineRule="atLeast"/>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5E3F554" w14:textId="5614B4FC"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14:paraId="35476BA9"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0FFA0B90"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69A4CA3"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62B1302A" w14:textId="77777777" w:rsidTr="00274760">
        <w:trPr>
          <w:trHeight w:val="1986"/>
          <w:jc w:val="center"/>
        </w:trPr>
        <w:tc>
          <w:tcPr>
            <w:tcW w:w="0" w:type="auto"/>
            <w:vMerge w:val="restart"/>
            <w:tcBorders>
              <w:top w:val="single" w:sz="4" w:space="0" w:color="auto"/>
              <w:left w:val="single" w:sz="4" w:space="0" w:color="auto"/>
              <w:right w:val="single" w:sz="4" w:space="0" w:color="auto"/>
            </w:tcBorders>
            <w:vAlign w:val="center"/>
          </w:tcPr>
          <w:p w14:paraId="476386F2" w14:textId="77777777" w:rsidR="00274760" w:rsidRPr="00DE1064" w:rsidRDefault="00274760"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lastRenderedPageBreak/>
              <w:t>4</w:t>
            </w:r>
          </w:p>
        </w:tc>
        <w:tc>
          <w:tcPr>
            <w:tcW w:w="0" w:type="auto"/>
            <w:vMerge w:val="restart"/>
            <w:tcBorders>
              <w:top w:val="single" w:sz="4" w:space="0" w:color="auto"/>
              <w:left w:val="single" w:sz="4" w:space="0" w:color="auto"/>
              <w:right w:val="single" w:sz="4" w:space="0" w:color="auto"/>
            </w:tcBorders>
            <w:vAlign w:val="center"/>
          </w:tcPr>
          <w:p w14:paraId="503CDD5C" w14:textId="77777777" w:rsidR="00274760" w:rsidRPr="00DE1064" w:rsidRDefault="00274760" w:rsidP="00BB0D6B">
            <w:pPr>
              <w:tabs>
                <w:tab w:val="left" w:pos="142"/>
              </w:tabs>
              <w:rPr>
                <w:rFonts w:ascii="Times New Roman" w:hAnsi="Times New Roman"/>
                <w:sz w:val="24"/>
                <w:szCs w:val="24"/>
              </w:rPr>
            </w:pPr>
            <w:r w:rsidRPr="00DE1064">
              <w:rPr>
                <w:rFonts w:ascii="Times New Roman" w:hAnsi="Times New Roman"/>
                <w:sz w:val="24"/>
                <w:szCs w:val="24"/>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w:t>
            </w:r>
            <w:r w:rsidRPr="00DE1064">
              <w:rPr>
                <w:rFonts w:ascii="Times New Roman" w:hAnsi="Times New Roman"/>
                <w:sz w:val="24"/>
                <w:szCs w:val="24"/>
                <w:lang w:val="en-US"/>
              </w:rPr>
              <w:t>i</w:t>
            </w:r>
            <w:r w:rsidRPr="00DE1064">
              <w:rPr>
                <w:rFonts w:ascii="Times New Roman" w:hAnsi="Times New Roman"/>
                <w:sz w:val="24"/>
                <w:szCs w:val="24"/>
              </w:rPr>
              <w:t>-го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tc>
        <w:tc>
          <w:tcPr>
            <w:tcW w:w="0" w:type="auto"/>
            <w:tcBorders>
              <w:top w:val="single" w:sz="4" w:space="0" w:color="auto"/>
              <w:left w:val="single" w:sz="4" w:space="0" w:color="auto"/>
              <w:bottom w:val="single" w:sz="4" w:space="0" w:color="auto"/>
              <w:right w:val="single" w:sz="4" w:space="0" w:color="auto"/>
            </w:tcBorders>
          </w:tcPr>
          <w:p w14:paraId="4A04FE65"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0" w:type="auto"/>
            <w:tcBorders>
              <w:top w:val="single" w:sz="4" w:space="0" w:color="auto"/>
              <w:left w:val="single" w:sz="4" w:space="0" w:color="auto"/>
              <w:bottom w:val="single" w:sz="4" w:space="0" w:color="auto"/>
              <w:right w:val="single" w:sz="4" w:space="0" w:color="auto"/>
            </w:tcBorders>
          </w:tcPr>
          <w:p w14:paraId="3CA038B7" w14:textId="3216A6FF"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14:paraId="69AC9E04"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1E3701FB" w14:textId="67545D34" w:rsidR="00274760" w:rsidRPr="00DE1064" w:rsidRDefault="00274760" w:rsidP="00037B1B">
            <w:pPr>
              <w:tabs>
                <w:tab w:val="left" w:pos="142"/>
              </w:tabs>
              <w:jc w:val="center"/>
              <w:rPr>
                <w:rFonts w:ascii="Times New Roman" w:hAnsi="Times New Roman"/>
                <w:sz w:val="24"/>
                <w:szCs w:val="24"/>
              </w:rPr>
            </w:pPr>
            <w:r w:rsidRPr="00DE1064">
              <w:rPr>
                <w:rFonts w:ascii="Times New Roman" w:hAnsi="Times New Roman"/>
                <w:sz w:val="24"/>
                <w:szCs w:val="24"/>
              </w:rPr>
              <w:t>0,</w:t>
            </w:r>
            <w:r w:rsidR="001C082F">
              <w:rPr>
                <w:rFonts w:ascii="Times New Roman" w:hAnsi="Times New Roman"/>
                <w:sz w:val="24"/>
                <w:szCs w:val="24"/>
              </w:rPr>
              <w:t>2</w:t>
            </w:r>
          </w:p>
          <w:p w14:paraId="3F53BDB2"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AA12265"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74116E78" w14:textId="77777777" w:rsidTr="00274760">
        <w:trPr>
          <w:trHeight w:val="1702"/>
          <w:jc w:val="center"/>
        </w:trPr>
        <w:tc>
          <w:tcPr>
            <w:tcW w:w="0" w:type="auto"/>
            <w:vMerge/>
            <w:tcBorders>
              <w:left w:val="single" w:sz="4" w:space="0" w:color="auto"/>
              <w:right w:val="single" w:sz="4" w:space="0" w:color="auto"/>
            </w:tcBorders>
            <w:vAlign w:val="center"/>
          </w:tcPr>
          <w:p w14:paraId="4291B34B"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A981DA2"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8B5C470"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0" w:type="auto"/>
            <w:tcBorders>
              <w:top w:val="single" w:sz="4" w:space="0" w:color="auto"/>
              <w:left w:val="single" w:sz="4" w:space="0" w:color="auto"/>
              <w:bottom w:val="single" w:sz="4" w:space="0" w:color="auto"/>
              <w:right w:val="single" w:sz="4" w:space="0" w:color="auto"/>
            </w:tcBorders>
          </w:tcPr>
          <w:p w14:paraId="203DEECE" w14:textId="6061480F" w:rsidR="00274760" w:rsidRPr="00DE1064" w:rsidRDefault="001C082F" w:rsidP="00BB0D6B">
            <w:pPr>
              <w:tabs>
                <w:tab w:val="left" w:pos="142"/>
              </w:tabs>
              <w:jc w:val="center"/>
              <w:rPr>
                <w:rFonts w:ascii="Times New Roman" w:hAnsi="Times New Roman"/>
                <w:sz w:val="24"/>
                <w:szCs w:val="24"/>
              </w:rPr>
            </w:pPr>
            <w:r>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02FF20D1"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109AAC7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8D665F0"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67DD39F3" w14:textId="77777777" w:rsidTr="00037B1B">
        <w:trPr>
          <w:trHeight w:val="201"/>
          <w:jc w:val="center"/>
        </w:trPr>
        <w:tc>
          <w:tcPr>
            <w:tcW w:w="0" w:type="auto"/>
            <w:vMerge/>
            <w:tcBorders>
              <w:left w:val="single" w:sz="4" w:space="0" w:color="auto"/>
              <w:bottom w:val="single" w:sz="4" w:space="0" w:color="auto"/>
              <w:right w:val="single" w:sz="4" w:space="0" w:color="auto"/>
            </w:tcBorders>
            <w:vAlign w:val="center"/>
          </w:tcPr>
          <w:p w14:paraId="5BC7D9F8"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1D01D9FC"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B1458AF"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прирост дохода отсутствует</w:t>
            </w:r>
          </w:p>
        </w:tc>
        <w:tc>
          <w:tcPr>
            <w:tcW w:w="0" w:type="auto"/>
            <w:tcBorders>
              <w:top w:val="single" w:sz="4" w:space="0" w:color="auto"/>
              <w:left w:val="single" w:sz="4" w:space="0" w:color="auto"/>
              <w:bottom w:val="single" w:sz="4" w:space="0" w:color="auto"/>
              <w:right w:val="single" w:sz="4" w:space="0" w:color="auto"/>
            </w:tcBorders>
          </w:tcPr>
          <w:p w14:paraId="069B1E00"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07DA932F"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674D39DA"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8B160DA" w14:textId="77777777" w:rsidR="00274760" w:rsidRPr="00DE1064" w:rsidRDefault="00274760" w:rsidP="00BB0D6B">
            <w:pPr>
              <w:tabs>
                <w:tab w:val="left" w:pos="142"/>
              </w:tabs>
              <w:jc w:val="center"/>
              <w:rPr>
                <w:rFonts w:ascii="Times New Roman" w:hAnsi="Times New Roman"/>
                <w:sz w:val="24"/>
                <w:szCs w:val="24"/>
              </w:rPr>
            </w:pPr>
          </w:p>
        </w:tc>
      </w:tr>
      <w:tr w:rsidR="00037B1B" w:rsidRPr="00DE1064" w14:paraId="60B66BFB" w14:textId="77777777" w:rsidTr="00113378">
        <w:trPr>
          <w:trHeight w:val="201"/>
          <w:jc w:val="center"/>
        </w:trPr>
        <w:tc>
          <w:tcPr>
            <w:tcW w:w="0" w:type="auto"/>
            <w:vMerge w:val="restart"/>
            <w:tcBorders>
              <w:top w:val="single" w:sz="4" w:space="0" w:color="auto"/>
              <w:left w:val="single" w:sz="4" w:space="0" w:color="auto"/>
              <w:right w:val="single" w:sz="4" w:space="0" w:color="auto"/>
            </w:tcBorders>
            <w:vAlign w:val="center"/>
          </w:tcPr>
          <w:p w14:paraId="75C65EFE" w14:textId="5BE5B094" w:rsidR="00037B1B" w:rsidRPr="00DE1064" w:rsidRDefault="00037B1B"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lastRenderedPageBreak/>
              <w:t>5</w:t>
            </w:r>
          </w:p>
        </w:tc>
        <w:tc>
          <w:tcPr>
            <w:tcW w:w="0" w:type="auto"/>
            <w:vMerge w:val="restart"/>
            <w:tcBorders>
              <w:top w:val="single" w:sz="4" w:space="0" w:color="auto"/>
              <w:left w:val="single" w:sz="4" w:space="0" w:color="auto"/>
              <w:right w:val="single" w:sz="4" w:space="0" w:color="auto"/>
            </w:tcBorders>
            <w:vAlign w:val="center"/>
          </w:tcPr>
          <w:p w14:paraId="56371B47" w14:textId="23AD0C4D" w:rsidR="00037B1B" w:rsidRPr="00DE1064" w:rsidRDefault="00037B1B" w:rsidP="00BB0D6B">
            <w:pPr>
              <w:tabs>
                <w:tab w:val="left" w:pos="142"/>
              </w:tabs>
              <w:rPr>
                <w:rFonts w:ascii="Times New Roman" w:hAnsi="Times New Roman"/>
                <w:sz w:val="24"/>
                <w:szCs w:val="24"/>
              </w:rPr>
            </w:pPr>
            <w:r w:rsidRPr="00DE1064">
              <w:rPr>
                <w:rFonts w:ascii="Times New Roman" w:hAnsi="Times New Roman"/>
                <w:sz w:val="24"/>
                <w:szCs w:val="24"/>
              </w:rPr>
              <w:t>Место реализации проекта</w:t>
            </w:r>
          </w:p>
        </w:tc>
        <w:tc>
          <w:tcPr>
            <w:tcW w:w="0" w:type="auto"/>
            <w:tcBorders>
              <w:top w:val="single" w:sz="4" w:space="0" w:color="auto"/>
              <w:left w:val="single" w:sz="4" w:space="0" w:color="auto"/>
              <w:bottom w:val="single" w:sz="4" w:space="0" w:color="auto"/>
              <w:right w:val="single" w:sz="4" w:space="0" w:color="auto"/>
            </w:tcBorders>
          </w:tcPr>
          <w:p w14:paraId="1B1E46F1" w14:textId="6E506EC2" w:rsidR="00037B1B" w:rsidRPr="00DE1064" w:rsidRDefault="00037B1B" w:rsidP="00037B1B">
            <w:pPr>
              <w:tabs>
                <w:tab w:val="left" w:pos="142"/>
              </w:tabs>
              <w:spacing w:after="0" w:line="240" w:lineRule="atLeast"/>
              <w:jc w:val="both"/>
              <w:rPr>
                <w:rFonts w:ascii="Times New Roman" w:hAnsi="Times New Roman"/>
                <w:sz w:val="24"/>
                <w:szCs w:val="24"/>
              </w:rPr>
            </w:pPr>
            <w:r w:rsidRPr="00037B1B">
              <w:rPr>
                <w:rFonts w:ascii="Times New Roman" w:hAnsi="Times New Roman"/>
                <w:sz w:val="24"/>
                <w:szCs w:val="24"/>
              </w:rPr>
              <w:t>муниципальные образования, территории которых относятся к Арктической зоне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73943E59" w14:textId="519E114F" w:rsidR="00037B1B"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1</w:t>
            </w:r>
            <w:r w:rsidR="001C082F">
              <w:rPr>
                <w:rFonts w:ascii="Times New Roman" w:hAnsi="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tcPr>
          <w:p w14:paraId="1928E262" w14:textId="77777777" w:rsidR="00037B1B" w:rsidRPr="00DE1064" w:rsidRDefault="00037B1B"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50817B6E" w14:textId="56727751" w:rsidR="00037B1B"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0,1</w:t>
            </w:r>
          </w:p>
        </w:tc>
        <w:tc>
          <w:tcPr>
            <w:tcW w:w="0" w:type="auto"/>
            <w:tcBorders>
              <w:top w:val="single" w:sz="4" w:space="0" w:color="auto"/>
              <w:left w:val="single" w:sz="4" w:space="0" w:color="auto"/>
              <w:bottom w:val="single" w:sz="4" w:space="0" w:color="auto"/>
              <w:right w:val="single" w:sz="4" w:space="0" w:color="auto"/>
            </w:tcBorders>
          </w:tcPr>
          <w:p w14:paraId="1268FCC9" w14:textId="77777777" w:rsidR="00037B1B" w:rsidRPr="00DE1064" w:rsidRDefault="00037B1B" w:rsidP="00BB0D6B">
            <w:pPr>
              <w:tabs>
                <w:tab w:val="left" w:pos="142"/>
              </w:tabs>
              <w:jc w:val="center"/>
              <w:rPr>
                <w:rFonts w:ascii="Times New Roman" w:hAnsi="Times New Roman"/>
                <w:sz w:val="24"/>
                <w:szCs w:val="24"/>
              </w:rPr>
            </w:pPr>
          </w:p>
        </w:tc>
      </w:tr>
      <w:tr w:rsidR="00037B1B" w:rsidRPr="00DE1064" w14:paraId="703F221E" w14:textId="77777777" w:rsidTr="00B52AC7">
        <w:trPr>
          <w:trHeight w:val="201"/>
          <w:jc w:val="center"/>
        </w:trPr>
        <w:tc>
          <w:tcPr>
            <w:tcW w:w="0" w:type="auto"/>
            <w:vMerge/>
            <w:tcBorders>
              <w:left w:val="single" w:sz="4" w:space="0" w:color="auto"/>
              <w:bottom w:val="single" w:sz="4" w:space="0" w:color="auto"/>
              <w:right w:val="single" w:sz="4" w:space="0" w:color="auto"/>
            </w:tcBorders>
            <w:vAlign w:val="center"/>
          </w:tcPr>
          <w:p w14:paraId="25536F94" w14:textId="77777777" w:rsidR="00037B1B" w:rsidRPr="00DE1064" w:rsidRDefault="00037B1B"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0CEC43AE" w14:textId="77777777" w:rsidR="00037B1B" w:rsidRPr="00DE1064" w:rsidRDefault="00037B1B"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EED258D" w14:textId="542D70E2" w:rsidR="00037B1B" w:rsidRPr="00DE1064" w:rsidRDefault="00037B1B" w:rsidP="00BB0D6B">
            <w:pPr>
              <w:tabs>
                <w:tab w:val="left" w:pos="142"/>
              </w:tabs>
              <w:spacing w:after="0" w:line="240" w:lineRule="atLeast"/>
              <w:jc w:val="both"/>
              <w:rPr>
                <w:rFonts w:ascii="Times New Roman" w:hAnsi="Times New Roman"/>
                <w:sz w:val="24"/>
                <w:szCs w:val="24"/>
              </w:rPr>
            </w:pPr>
            <w:r w:rsidRPr="00037B1B">
              <w:rPr>
                <w:rFonts w:ascii="Times New Roman" w:hAnsi="Times New Roman"/>
                <w:sz w:val="24"/>
                <w:szCs w:val="24"/>
              </w:rPr>
              <w:t>иные муниципальные образования</w:t>
            </w:r>
          </w:p>
        </w:tc>
        <w:tc>
          <w:tcPr>
            <w:tcW w:w="0" w:type="auto"/>
            <w:tcBorders>
              <w:top w:val="single" w:sz="4" w:space="0" w:color="auto"/>
              <w:left w:val="single" w:sz="4" w:space="0" w:color="auto"/>
              <w:bottom w:val="single" w:sz="4" w:space="0" w:color="auto"/>
              <w:right w:val="single" w:sz="4" w:space="0" w:color="auto"/>
            </w:tcBorders>
          </w:tcPr>
          <w:p w14:paraId="4AC68D08" w14:textId="77B59673" w:rsidR="00037B1B" w:rsidRPr="00DE1064" w:rsidRDefault="00037B1B"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E1D3A95" w14:textId="77777777" w:rsidR="00037B1B" w:rsidRPr="00DE1064" w:rsidRDefault="00037B1B"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025D3555" w14:textId="77777777" w:rsidR="00037B1B" w:rsidRPr="00DE1064" w:rsidRDefault="00037B1B"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CD3B121" w14:textId="77777777" w:rsidR="00037B1B" w:rsidRPr="00DE1064" w:rsidRDefault="00037B1B" w:rsidP="00BB0D6B">
            <w:pPr>
              <w:tabs>
                <w:tab w:val="left" w:pos="142"/>
              </w:tabs>
              <w:jc w:val="center"/>
              <w:rPr>
                <w:rFonts w:ascii="Times New Roman" w:hAnsi="Times New Roman"/>
                <w:sz w:val="24"/>
                <w:szCs w:val="24"/>
              </w:rPr>
            </w:pPr>
          </w:p>
        </w:tc>
      </w:tr>
      <w:tr w:rsidR="00647AC7" w:rsidRPr="00DE1064" w14:paraId="4A35907E" w14:textId="77777777" w:rsidTr="00037B1B">
        <w:trPr>
          <w:trHeight w:val="201"/>
          <w:jc w:val="center"/>
        </w:trPr>
        <w:tc>
          <w:tcPr>
            <w:tcW w:w="0" w:type="auto"/>
            <w:vMerge w:val="restart"/>
            <w:tcBorders>
              <w:top w:val="single" w:sz="4" w:space="0" w:color="auto"/>
              <w:left w:val="single" w:sz="4" w:space="0" w:color="auto"/>
              <w:right w:val="single" w:sz="4" w:space="0" w:color="auto"/>
            </w:tcBorders>
            <w:vAlign w:val="center"/>
          </w:tcPr>
          <w:p w14:paraId="2D05064E" w14:textId="6E0BF5E8" w:rsidR="00274760" w:rsidRPr="00DE1064" w:rsidRDefault="00037B1B"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6</w:t>
            </w:r>
          </w:p>
        </w:tc>
        <w:tc>
          <w:tcPr>
            <w:tcW w:w="0" w:type="auto"/>
            <w:vMerge w:val="restart"/>
            <w:tcBorders>
              <w:top w:val="single" w:sz="4" w:space="0" w:color="auto"/>
              <w:left w:val="single" w:sz="4" w:space="0" w:color="auto"/>
              <w:right w:val="single" w:sz="4" w:space="0" w:color="auto"/>
            </w:tcBorders>
            <w:vAlign w:val="center"/>
          </w:tcPr>
          <w:p w14:paraId="34CFAECF" w14:textId="77777777" w:rsidR="00274760" w:rsidRPr="00DE1064" w:rsidRDefault="00274760" w:rsidP="00BB0D6B">
            <w:pPr>
              <w:tabs>
                <w:tab w:val="left" w:pos="142"/>
              </w:tabs>
              <w:rPr>
                <w:rFonts w:ascii="Times New Roman" w:hAnsi="Times New Roman"/>
                <w:sz w:val="24"/>
                <w:szCs w:val="24"/>
              </w:rPr>
            </w:pPr>
            <w:r w:rsidRPr="00DE1064">
              <w:rPr>
                <w:rFonts w:ascii="Times New Roman" w:hAnsi="Times New Roman"/>
                <w:sz w:val="24"/>
                <w:szCs w:val="24"/>
              </w:rPr>
              <w:t>Актуальность и социальная значимость проекта</w:t>
            </w:r>
          </w:p>
        </w:tc>
        <w:tc>
          <w:tcPr>
            <w:tcW w:w="0" w:type="auto"/>
            <w:tcBorders>
              <w:top w:val="single" w:sz="4" w:space="0" w:color="auto"/>
              <w:left w:val="single" w:sz="4" w:space="0" w:color="auto"/>
              <w:bottom w:val="single" w:sz="4" w:space="0" w:color="auto"/>
              <w:right w:val="single" w:sz="4" w:space="0" w:color="auto"/>
            </w:tcBorders>
          </w:tcPr>
          <w:p w14:paraId="1E721830"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достаточно актуальный и социально значимый</w:t>
            </w:r>
          </w:p>
        </w:tc>
        <w:tc>
          <w:tcPr>
            <w:tcW w:w="0" w:type="auto"/>
            <w:tcBorders>
              <w:top w:val="single" w:sz="4" w:space="0" w:color="auto"/>
              <w:left w:val="single" w:sz="4" w:space="0" w:color="auto"/>
              <w:bottom w:val="single" w:sz="4" w:space="0" w:color="auto"/>
              <w:right w:val="single" w:sz="4" w:space="0" w:color="auto"/>
            </w:tcBorders>
          </w:tcPr>
          <w:p w14:paraId="1A16ACE0" w14:textId="380ADD3D"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10</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72F2D321" w14:textId="77777777" w:rsidR="00274760" w:rsidRPr="00DE1064" w:rsidRDefault="00274760" w:rsidP="00BB0D6B">
            <w:pPr>
              <w:tabs>
                <w:tab w:val="left" w:pos="142"/>
              </w:tabs>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14:paraId="689A9D4F"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0,2</w:t>
            </w:r>
          </w:p>
          <w:p w14:paraId="0E91D78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C058114"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39B174E5" w14:textId="77777777" w:rsidTr="00274760">
        <w:trPr>
          <w:trHeight w:val="201"/>
          <w:jc w:val="center"/>
        </w:trPr>
        <w:tc>
          <w:tcPr>
            <w:tcW w:w="0" w:type="auto"/>
            <w:vMerge/>
            <w:tcBorders>
              <w:left w:val="single" w:sz="4" w:space="0" w:color="auto"/>
              <w:right w:val="single" w:sz="4" w:space="0" w:color="auto"/>
            </w:tcBorders>
            <w:vAlign w:val="center"/>
          </w:tcPr>
          <w:p w14:paraId="03F4FC68"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6883D1F5"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41A9C57"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недостаточно актуальный и социально значимый</w:t>
            </w:r>
          </w:p>
        </w:tc>
        <w:tc>
          <w:tcPr>
            <w:tcW w:w="0" w:type="auto"/>
            <w:tcBorders>
              <w:top w:val="single" w:sz="4" w:space="0" w:color="auto"/>
              <w:left w:val="single" w:sz="4" w:space="0" w:color="auto"/>
              <w:bottom w:val="single" w:sz="4" w:space="0" w:color="auto"/>
              <w:right w:val="single" w:sz="4" w:space="0" w:color="auto"/>
            </w:tcBorders>
          </w:tcPr>
          <w:p w14:paraId="2BEC8482" w14:textId="13D64953"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5</w:t>
            </w:r>
            <w:r w:rsidR="001C082F">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2BA42CF8"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14:paraId="545DF358"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34D5B39" w14:textId="77777777" w:rsidR="00274760" w:rsidRPr="00DE1064" w:rsidRDefault="00274760" w:rsidP="00BB0D6B">
            <w:pPr>
              <w:tabs>
                <w:tab w:val="left" w:pos="142"/>
              </w:tabs>
              <w:jc w:val="center"/>
              <w:rPr>
                <w:rFonts w:ascii="Times New Roman" w:hAnsi="Times New Roman"/>
                <w:sz w:val="24"/>
                <w:szCs w:val="24"/>
              </w:rPr>
            </w:pPr>
          </w:p>
        </w:tc>
      </w:tr>
      <w:tr w:rsidR="00647AC7" w:rsidRPr="00DE1064" w14:paraId="4656B7D5" w14:textId="77777777" w:rsidTr="00274760">
        <w:trPr>
          <w:trHeight w:val="201"/>
          <w:jc w:val="center"/>
        </w:trPr>
        <w:tc>
          <w:tcPr>
            <w:tcW w:w="0" w:type="auto"/>
            <w:vMerge/>
            <w:tcBorders>
              <w:left w:val="single" w:sz="4" w:space="0" w:color="auto"/>
              <w:bottom w:val="single" w:sz="4" w:space="0" w:color="auto"/>
              <w:right w:val="single" w:sz="4" w:space="0" w:color="auto"/>
            </w:tcBorders>
            <w:vAlign w:val="center"/>
          </w:tcPr>
          <w:p w14:paraId="67DE5134" w14:textId="77777777" w:rsidR="00274760" w:rsidRPr="00DE1064" w:rsidRDefault="00274760" w:rsidP="00BB0D6B">
            <w:pPr>
              <w:tabs>
                <w:tab w:val="left" w:pos="-1866"/>
              </w:tabs>
              <w:ind w:left="142"/>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56DE13D4" w14:textId="77777777" w:rsidR="00274760" w:rsidRPr="00DE1064" w:rsidRDefault="00274760" w:rsidP="00BB0D6B">
            <w:pPr>
              <w:tabs>
                <w:tab w:val="left" w:pos="142"/>
              </w:tabs>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0AB80FD" w14:textId="77777777" w:rsidR="00274760" w:rsidRPr="00DE1064" w:rsidRDefault="00274760" w:rsidP="00BB0D6B">
            <w:pPr>
              <w:tabs>
                <w:tab w:val="left" w:pos="142"/>
              </w:tabs>
              <w:spacing w:after="0" w:line="240" w:lineRule="atLeast"/>
              <w:jc w:val="both"/>
              <w:rPr>
                <w:rFonts w:ascii="Times New Roman" w:hAnsi="Times New Roman"/>
                <w:sz w:val="24"/>
                <w:szCs w:val="24"/>
              </w:rPr>
            </w:pPr>
            <w:r w:rsidRPr="00DE1064">
              <w:rPr>
                <w:rFonts w:ascii="Times New Roman" w:hAnsi="Times New Roman"/>
                <w:sz w:val="24"/>
                <w:szCs w:val="24"/>
              </w:rPr>
              <w:t>неактуальный и не имеет социальной значимости</w:t>
            </w:r>
          </w:p>
        </w:tc>
        <w:tc>
          <w:tcPr>
            <w:tcW w:w="0" w:type="auto"/>
            <w:tcBorders>
              <w:top w:val="single" w:sz="4" w:space="0" w:color="auto"/>
              <w:left w:val="single" w:sz="4" w:space="0" w:color="auto"/>
              <w:bottom w:val="single" w:sz="4" w:space="0" w:color="auto"/>
              <w:right w:val="single" w:sz="4" w:space="0" w:color="auto"/>
            </w:tcBorders>
          </w:tcPr>
          <w:p w14:paraId="6E801CA2" w14:textId="77777777" w:rsidR="00274760" w:rsidRPr="00DE1064" w:rsidRDefault="00274760" w:rsidP="00BB0D6B">
            <w:pPr>
              <w:tabs>
                <w:tab w:val="left" w:pos="142"/>
              </w:tabs>
              <w:jc w:val="center"/>
              <w:rPr>
                <w:rFonts w:ascii="Times New Roman" w:hAnsi="Times New Roman"/>
                <w:sz w:val="24"/>
                <w:szCs w:val="24"/>
              </w:rPr>
            </w:pPr>
            <w:r w:rsidRPr="00DE1064">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43D771EE" w14:textId="77777777" w:rsidR="00274760" w:rsidRPr="00DE1064" w:rsidRDefault="00274760" w:rsidP="00BB0D6B">
            <w:pPr>
              <w:tabs>
                <w:tab w:val="left" w:pos="142"/>
              </w:tabs>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B3A93B3" w14:textId="77777777" w:rsidR="00274760" w:rsidRPr="00DE1064" w:rsidRDefault="00274760" w:rsidP="00BB0D6B">
            <w:pPr>
              <w:tabs>
                <w:tab w:val="left" w:pos="142"/>
              </w:tabs>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1410481" w14:textId="77777777" w:rsidR="00274760" w:rsidRPr="00DE1064" w:rsidRDefault="00274760" w:rsidP="00BB0D6B">
            <w:pPr>
              <w:tabs>
                <w:tab w:val="left" w:pos="142"/>
              </w:tabs>
              <w:jc w:val="center"/>
              <w:rPr>
                <w:rFonts w:ascii="Times New Roman" w:hAnsi="Times New Roman"/>
                <w:sz w:val="24"/>
                <w:szCs w:val="24"/>
              </w:rPr>
            </w:pPr>
          </w:p>
        </w:tc>
      </w:tr>
      <w:tr w:rsidR="00C321F7" w:rsidRPr="00DE1064" w14:paraId="76B81AC3" w14:textId="77777777" w:rsidTr="00B17FE3">
        <w:trPr>
          <w:trHeight w:val="201"/>
          <w:jc w:val="center"/>
        </w:trPr>
        <w:tc>
          <w:tcPr>
            <w:tcW w:w="0" w:type="auto"/>
            <w:tcBorders>
              <w:top w:val="single" w:sz="4" w:space="0" w:color="auto"/>
              <w:left w:val="single" w:sz="4" w:space="0" w:color="auto"/>
              <w:bottom w:val="single" w:sz="4" w:space="0" w:color="auto"/>
              <w:right w:val="single" w:sz="4" w:space="0" w:color="auto"/>
            </w:tcBorders>
            <w:vAlign w:val="center"/>
          </w:tcPr>
          <w:p w14:paraId="07D74099" w14:textId="69202D47" w:rsidR="00C321F7" w:rsidRPr="00DE1064" w:rsidRDefault="00C60CAE" w:rsidP="00BB0D6B">
            <w:pPr>
              <w:tabs>
                <w:tab w:val="left" w:pos="-1866"/>
              </w:tabs>
              <w:ind w:left="142"/>
              <w:jc w:val="center"/>
              <w:rPr>
                <w:rFonts w:ascii="Times New Roman" w:hAnsi="Times New Roman"/>
                <w:sz w:val="24"/>
                <w:szCs w:val="24"/>
              </w:rPr>
            </w:pPr>
            <w:r w:rsidRPr="00DE1064">
              <w:rPr>
                <w:rFonts w:ascii="Times New Roman" w:hAnsi="Times New Roman"/>
                <w:sz w:val="24"/>
                <w:szCs w:val="24"/>
              </w:rPr>
              <w:t>7</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7ADAD761" w14:textId="70A2ECC6" w:rsidR="00C321F7" w:rsidRPr="00DE1064" w:rsidRDefault="00C321F7" w:rsidP="00C321F7">
            <w:pPr>
              <w:tabs>
                <w:tab w:val="left" w:pos="142"/>
              </w:tabs>
              <w:rPr>
                <w:rFonts w:ascii="Times New Roman" w:hAnsi="Times New Roman"/>
                <w:sz w:val="24"/>
                <w:szCs w:val="24"/>
              </w:rPr>
            </w:pPr>
            <w:r w:rsidRPr="00DE1064">
              <w:rPr>
                <w:rFonts w:ascii="Times New Roman" w:hAnsi="Times New Roman"/>
                <w:sz w:val="24"/>
                <w:szCs w:val="24"/>
              </w:rPr>
              <w:t>Общее количество баллов &lt;3&gt;</w:t>
            </w:r>
          </w:p>
        </w:tc>
        <w:tc>
          <w:tcPr>
            <w:tcW w:w="0" w:type="auto"/>
            <w:tcBorders>
              <w:top w:val="single" w:sz="4" w:space="0" w:color="auto"/>
              <w:left w:val="single" w:sz="4" w:space="0" w:color="auto"/>
              <w:bottom w:val="single" w:sz="4" w:space="0" w:color="auto"/>
              <w:right w:val="single" w:sz="4" w:space="0" w:color="auto"/>
            </w:tcBorders>
          </w:tcPr>
          <w:p w14:paraId="38858E7D" w14:textId="77777777" w:rsidR="00C321F7" w:rsidRPr="00DE1064" w:rsidRDefault="00C321F7" w:rsidP="00BB0D6B">
            <w:pPr>
              <w:tabs>
                <w:tab w:val="left" w:pos="142"/>
              </w:tabs>
              <w:jc w:val="center"/>
              <w:rPr>
                <w:rFonts w:ascii="Times New Roman" w:hAnsi="Times New Roman"/>
                <w:sz w:val="24"/>
                <w:szCs w:val="24"/>
              </w:rPr>
            </w:pPr>
          </w:p>
        </w:tc>
      </w:tr>
    </w:tbl>
    <w:p w14:paraId="4499C254" w14:textId="60AFE88E" w:rsidR="00274760" w:rsidRPr="00DE1064" w:rsidRDefault="00C321F7" w:rsidP="00C321F7">
      <w:pPr>
        <w:pStyle w:val="2"/>
        <w:jc w:val="left"/>
        <w:rPr>
          <w:rFonts w:eastAsiaTheme="minorHAnsi"/>
          <w:sz w:val="20"/>
          <w:szCs w:val="20"/>
        </w:rPr>
      </w:pPr>
      <w:r w:rsidRPr="00DE1064">
        <w:rPr>
          <w:rFonts w:eastAsiaTheme="minorHAnsi"/>
          <w:sz w:val="20"/>
          <w:szCs w:val="20"/>
        </w:rPr>
        <w:t>&lt;</w:t>
      </w:r>
      <w:r w:rsidR="00274760" w:rsidRPr="00DE1064">
        <w:rPr>
          <w:rFonts w:eastAsiaTheme="minorHAnsi"/>
          <w:sz w:val="20"/>
          <w:szCs w:val="20"/>
        </w:rPr>
        <w:t>1&gt;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14:paraId="59C0E6FB" w14:textId="77777777" w:rsidR="00274760" w:rsidRPr="00DE1064" w:rsidRDefault="00274760" w:rsidP="00C321F7">
      <w:pPr>
        <w:pStyle w:val="2"/>
        <w:jc w:val="left"/>
        <w:rPr>
          <w:rFonts w:eastAsiaTheme="minorHAnsi"/>
          <w:sz w:val="20"/>
          <w:szCs w:val="20"/>
        </w:rPr>
      </w:pPr>
      <w:r w:rsidRPr="00DE1064">
        <w:rPr>
          <w:rFonts w:eastAsiaTheme="minorHAnsi"/>
          <w:sz w:val="20"/>
          <w:szCs w:val="20"/>
        </w:rPr>
        <w:t>&lt;2&gt; Значение в графе 7 пунктов 1-5 определяется как произведение значения графы 5 на весовое значение критерия в общей оценке, указанное в графе 6.</w:t>
      </w:r>
    </w:p>
    <w:p w14:paraId="586A1C8D" w14:textId="77777777" w:rsidR="00274760" w:rsidRPr="00DE1064" w:rsidRDefault="00274760" w:rsidP="00C321F7">
      <w:pPr>
        <w:pStyle w:val="2"/>
        <w:jc w:val="left"/>
        <w:rPr>
          <w:rFonts w:eastAsiaTheme="minorHAnsi"/>
          <w:sz w:val="20"/>
          <w:szCs w:val="20"/>
        </w:rPr>
      </w:pPr>
      <w:r w:rsidRPr="00DE1064">
        <w:rPr>
          <w:rFonts w:eastAsiaTheme="minorHAnsi"/>
          <w:sz w:val="20"/>
          <w:szCs w:val="20"/>
        </w:rPr>
        <w:t>&lt;3&gt; Общее количество баллов в строке 6 рассчитывается путем суммирования произведений значений каждого из 5 критериев оценки, выставленных в графе 7.</w:t>
      </w:r>
    </w:p>
    <w:p w14:paraId="79D6203D" w14:textId="77777777" w:rsidR="00274760" w:rsidRPr="00DE1064" w:rsidRDefault="00274760" w:rsidP="00274760">
      <w:pPr>
        <w:widowControl w:val="0"/>
        <w:autoSpaceDE w:val="0"/>
        <w:autoSpaceDN w:val="0"/>
        <w:jc w:val="both"/>
        <w:rPr>
          <w:rFonts w:ascii="Times New Roman" w:hAnsi="Times New Roman"/>
          <w:sz w:val="24"/>
          <w:szCs w:val="24"/>
        </w:rPr>
      </w:pPr>
    </w:p>
    <w:p w14:paraId="269FCE41" w14:textId="77777777" w:rsidR="00274760" w:rsidRPr="00DE1064" w:rsidRDefault="00274760" w:rsidP="00C321F7">
      <w:pPr>
        <w:pStyle w:val="2"/>
        <w:jc w:val="left"/>
      </w:pPr>
      <w:r w:rsidRPr="00DE1064">
        <w:t>Председатель конкурсной комиссии _________________________ ____________________</w:t>
      </w:r>
    </w:p>
    <w:p w14:paraId="5BB86476" w14:textId="333E010A" w:rsidR="00274760" w:rsidRPr="00DE1064" w:rsidRDefault="00274760" w:rsidP="00C321F7">
      <w:pPr>
        <w:pStyle w:val="2"/>
        <w:jc w:val="left"/>
        <w:rPr>
          <w:color w:val="000000"/>
          <w:sz w:val="20"/>
          <w:szCs w:val="20"/>
        </w:rPr>
      </w:pPr>
      <w:r w:rsidRPr="00DE1064">
        <w:rPr>
          <w:color w:val="000000"/>
          <w:sz w:val="20"/>
          <w:szCs w:val="20"/>
        </w:rPr>
        <w:t xml:space="preserve">                                                   </w:t>
      </w:r>
      <w:r w:rsidR="00C321F7" w:rsidRPr="00DE1064">
        <w:rPr>
          <w:color w:val="000000"/>
          <w:sz w:val="20"/>
          <w:szCs w:val="20"/>
        </w:rPr>
        <w:t xml:space="preserve">                                                  </w:t>
      </w:r>
      <w:r w:rsidRPr="00DE1064">
        <w:rPr>
          <w:color w:val="000000"/>
          <w:sz w:val="20"/>
          <w:szCs w:val="20"/>
        </w:rPr>
        <w:t xml:space="preserve">         </w:t>
      </w:r>
      <w:r w:rsidR="00C321F7" w:rsidRPr="00DE1064">
        <w:rPr>
          <w:color w:val="000000"/>
          <w:sz w:val="20"/>
          <w:szCs w:val="20"/>
        </w:rPr>
        <w:t xml:space="preserve">   </w:t>
      </w:r>
      <w:r w:rsidRPr="00DE1064">
        <w:rPr>
          <w:color w:val="000000"/>
          <w:sz w:val="20"/>
          <w:szCs w:val="20"/>
        </w:rPr>
        <w:t xml:space="preserve">   (ФИО)                                     </w:t>
      </w:r>
      <w:r w:rsidR="00C321F7" w:rsidRPr="00DE1064">
        <w:rPr>
          <w:color w:val="000000"/>
          <w:sz w:val="20"/>
          <w:szCs w:val="20"/>
        </w:rPr>
        <w:t xml:space="preserve">                  </w:t>
      </w:r>
      <w:r w:rsidRPr="00DE1064">
        <w:rPr>
          <w:color w:val="000000"/>
          <w:sz w:val="20"/>
          <w:szCs w:val="20"/>
        </w:rPr>
        <w:t>(подпись)</w:t>
      </w:r>
    </w:p>
    <w:p w14:paraId="4BF2DC55" w14:textId="77777777" w:rsidR="00274760" w:rsidRPr="00DE1064" w:rsidRDefault="00274760" w:rsidP="00274760">
      <w:pPr>
        <w:widowControl w:val="0"/>
        <w:autoSpaceDE w:val="0"/>
        <w:autoSpaceDN w:val="0"/>
        <w:rPr>
          <w:rFonts w:ascii="Times New Roman" w:hAnsi="Times New Roman"/>
          <w:color w:val="000000"/>
          <w:sz w:val="28"/>
          <w:szCs w:val="28"/>
        </w:rPr>
      </w:pPr>
      <w:r w:rsidRPr="00DE1064">
        <w:rPr>
          <w:rFonts w:ascii="Times New Roman" w:hAnsi="Times New Roman"/>
          <w:color w:val="000000"/>
          <w:sz w:val="28"/>
          <w:szCs w:val="28"/>
        </w:rPr>
        <w:t>«______» ____________ 20___ г</w:t>
      </w:r>
    </w:p>
    <w:p w14:paraId="5D31538B" w14:textId="77777777" w:rsidR="00647AC7" w:rsidRPr="00DE1064" w:rsidRDefault="00647AC7" w:rsidP="00274760">
      <w:pPr>
        <w:widowControl w:val="0"/>
        <w:autoSpaceDE w:val="0"/>
        <w:autoSpaceDN w:val="0"/>
        <w:rPr>
          <w:rFonts w:ascii="Times New Roman" w:hAnsi="Times New Roman"/>
          <w:strike/>
          <w:color w:val="000000"/>
          <w:sz w:val="28"/>
          <w:szCs w:val="28"/>
        </w:rPr>
        <w:sectPr w:rsidR="00647AC7" w:rsidRPr="00DE1064" w:rsidSect="00647AC7">
          <w:pgSz w:w="16838" w:h="11906" w:orient="landscape"/>
          <w:pgMar w:top="1701" w:right="1134" w:bottom="851" w:left="1134" w:header="709" w:footer="709" w:gutter="0"/>
          <w:cols w:space="708"/>
          <w:docGrid w:linePitch="360"/>
        </w:sectPr>
      </w:pPr>
    </w:p>
    <w:p w14:paraId="6BFA2332" w14:textId="0E134AB7" w:rsidR="00647AC7" w:rsidRPr="00DE1064" w:rsidRDefault="00647AC7" w:rsidP="00647AC7">
      <w:pPr>
        <w:spacing w:after="0"/>
        <w:jc w:val="right"/>
        <w:rPr>
          <w:rFonts w:ascii="Times New Roman" w:hAnsi="Times New Roman"/>
          <w:sz w:val="28"/>
          <w:szCs w:val="28"/>
        </w:rPr>
      </w:pPr>
      <w:r w:rsidRPr="00DE1064">
        <w:rPr>
          <w:rFonts w:ascii="Times New Roman" w:hAnsi="Times New Roman"/>
          <w:sz w:val="28"/>
          <w:szCs w:val="28"/>
        </w:rPr>
        <w:lastRenderedPageBreak/>
        <w:t>Приложение №</w:t>
      </w:r>
      <w:r w:rsidR="00783E88" w:rsidRPr="00DE1064">
        <w:rPr>
          <w:rFonts w:ascii="Times New Roman" w:hAnsi="Times New Roman"/>
          <w:sz w:val="28"/>
          <w:szCs w:val="28"/>
        </w:rPr>
        <w:t xml:space="preserve"> </w:t>
      </w:r>
      <w:r w:rsidR="003C02DF" w:rsidRPr="00DE1064">
        <w:rPr>
          <w:rFonts w:ascii="Times New Roman" w:hAnsi="Times New Roman"/>
          <w:sz w:val="28"/>
          <w:szCs w:val="28"/>
        </w:rPr>
        <w:t>6</w:t>
      </w:r>
    </w:p>
    <w:p w14:paraId="76251E49" w14:textId="77777777" w:rsidR="00647AC7" w:rsidRPr="00DE1064" w:rsidRDefault="00647AC7" w:rsidP="00647AC7">
      <w:pPr>
        <w:shd w:val="clear" w:color="auto" w:fill="FFFFFF" w:themeFill="background1"/>
        <w:spacing w:after="0" w:line="240" w:lineRule="auto"/>
        <w:jc w:val="right"/>
        <w:rPr>
          <w:rFonts w:ascii="Times New Roman" w:hAnsi="Times New Roman"/>
          <w:sz w:val="28"/>
          <w:szCs w:val="28"/>
        </w:rPr>
      </w:pPr>
      <w:r w:rsidRPr="00DE1064">
        <w:rPr>
          <w:rFonts w:ascii="Times New Roman" w:hAnsi="Times New Roman"/>
          <w:sz w:val="28"/>
          <w:szCs w:val="28"/>
        </w:rPr>
        <w:t xml:space="preserve">к Порядку предоставления субсидий </w:t>
      </w:r>
    </w:p>
    <w:p w14:paraId="0907D0BB" w14:textId="77777777" w:rsidR="00647AC7" w:rsidRPr="00DE1064" w:rsidRDefault="00647AC7" w:rsidP="00647AC7">
      <w:pPr>
        <w:shd w:val="clear" w:color="auto" w:fill="FFFFFF" w:themeFill="background1"/>
        <w:spacing w:after="0" w:line="240" w:lineRule="auto"/>
        <w:jc w:val="right"/>
        <w:rPr>
          <w:rFonts w:ascii="Times New Roman" w:hAnsi="Times New Roman"/>
          <w:sz w:val="28"/>
          <w:szCs w:val="28"/>
        </w:rPr>
      </w:pPr>
      <w:r w:rsidRPr="00DE1064">
        <w:rPr>
          <w:rFonts w:ascii="Times New Roman" w:hAnsi="Times New Roman"/>
          <w:sz w:val="28"/>
          <w:szCs w:val="28"/>
        </w:rPr>
        <w:t xml:space="preserve">субъектам малого и среднего предпринимательства </w:t>
      </w:r>
    </w:p>
    <w:p w14:paraId="0BDF534E" w14:textId="77777777" w:rsidR="00647AC7" w:rsidRPr="00DE1064" w:rsidRDefault="00647AC7" w:rsidP="00647AC7">
      <w:pPr>
        <w:shd w:val="clear" w:color="auto" w:fill="FFFFFF" w:themeFill="background1"/>
        <w:spacing w:after="0" w:line="240" w:lineRule="auto"/>
        <w:jc w:val="right"/>
        <w:rPr>
          <w:rFonts w:ascii="Times New Roman" w:hAnsi="Times New Roman"/>
          <w:sz w:val="28"/>
          <w:szCs w:val="28"/>
        </w:rPr>
      </w:pPr>
      <w:r w:rsidRPr="00DE1064">
        <w:rPr>
          <w:rFonts w:ascii="Times New Roman" w:hAnsi="Times New Roman"/>
          <w:sz w:val="28"/>
          <w:szCs w:val="28"/>
        </w:rPr>
        <w:t>на реализацию инвестиционных проектов</w:t>
      </w:r>
    </w:p>
    <w:p w14:paraId="118B81C0" w14:textId="77777777" w:rsidR="00647AC7" w:rsidRPr="00DE1064" w:rsidRDefault="00647AC7" w:rsidP="00647AC7">
      <w:pPr>
        <w:spacing w:after="0"/>
        <w:jc w:val="right"/>
        <w:rPr>
          <w:rFonts w:ascii="Times New Roman" w:hAnsi="Times New Roman"/>
          <w:sz w:val="28"/>
          <w:szCs w:val="28"/>
        </w:rPr>
      </w:pPr>
      <w:r w:rsidRPr="00DE1064">
        <w:rPr>
          <w:rFonts w:ascii="Times New Roman" w:hAnsi="Times New Roman"/>
          <w:sz w:val="28"/>
          <w:szCs w:val="28"/>
        </w:rPr>
        <w:t xml:space="preserve"> в приоритетных отраслях</w:t>
      </w:r>
    </w:p>
    <w:p w14:paraId="2FFD4EE2" w14:textId="77777777" w:rsidR="00647AC7" w:rsidRPr="00DE1064" w:rsidRDefault="00647AC7" w:rsidP="00647AC7">
      <w:pPr>
        <w:spacing w:after="0"/>
        <w:jc w:val="right"/>
        <w:rPr>
          <w:rFonts w:ascii="Times New Roman" w:hAnsi="Times New Roman"/>
          <w:sz w:val="28"/>
          <w:szCs w:val="28"/>
        </w:rPr>
      </w:pPr>
    </w:p>
    <w:p w14:paraId="23C80D6B" w14:textId="77777777" w:rsidR="00647AC7" w:rsidRPr="00DE1064" w:rsidRDefault="00647AC7" w:rsidP="00647AC7">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Соглашение о предоставлении субсидии субъектам малого и среднего предпринимательства на реализацию инвестиционных проектов в приоритетных отраслях</w:t>
      </w:r>
    </w:p>
    <w:p w14:paraId="4CB78921" w14:textId="77777777" w:rsidR="00647AC7" w:rsidRPr="00DE1064" w:rsidRDefault="00647AC7" w:rsidP="00647AC7">
      <w:pPr>
        <w:widowControl w:val="0"/>
        <w:spacing w:after="0" w:line="240" w:lineRule="auto"/>
        <w:jc w:val="center"/>
        <w:rPr>
          <w:rFonts w:ascii="Times New Roman" w:hAnsi="Times New Roman"/>
          <w:sz w:val="28"/>
          <w:szCs w:val="28"/>
        </w:rPr>
      </w:pPr>
    </w:p>
    <w:p w14:paraId="381486DD" w14:textId="2A42C980" w:rsidR="00647AC7" w:rsidRPr="00DE1064" w:rsidRDefault="00647AC7" w:rsidP="00647AC7">
      <w:pPr>
        <w:widowControl w:val="0"/>
        <w:spacing w:after="0" w:line="240" w:lineRule="auto"/>
        <w:rPr>
          <w:rFonts w:ascii="Times New Roman" w:hAnsi="Times New Roman"/>
          <w:sz w:val="28"/>
          <w:szCs w:val="28"/>
        </w:rPr>
      </w:pPr>
      <w:r w:rsidRPr="00DE1064">
        <w:rPr>
          <w:rFonts w:ascii="Times New Roman" w:hAnsi="Times New Roman"/>
          <w:sz w:val="28"/>
          <w:szCs w:val="28"/>
        </w:rPr>
        <w:t xml:space="preserve">с. </w:t>
      </w:r>
      <w:r w:rsidR="004C6305" w:rsidRPr="00DE1064">
        <w:rPr>
          <w:rFonts w:ascii="Times New Roman" w:hAnsi="Times New Roman"/>
          <w:sz w:val="28"/>
          <w:szCs w:val="28"/>
        </w:rPr>
        <w:t>Агинское</w:t>
      </w:r>
      <w:r w:rsidRPr="00DE1064">
        <w:rPr>
          <w:rFonts w:ascii="Times New Roman" w:hAnsi="Times New Roman"/>
          <w:sz w:val="28"/>
          <w:szCs w:val="28"/>
        </w:rPr>
        <w:t xml:space="preserve">                                                         </w:t>
      </w:r>
      <w:r w:rsidR="004C6305" w:rsidRPr="00DE1064">
        <w:rPr>
          <w:rFonts w:ascii="Times New Roman" w:hAnsi="Times New Roman"/>
          <w:sz w:val="28"/>
          <w:szCs w:val="28"/>
        </w:rPr>
        <w:t xml:space="preserve">  </w:t>
      </w:r>
      <w:r w:rsidRPr="00DE1064">
        <w:rPr>
          <w:rFonts w:ascii="Times New Roman" w:hAnsi="Times New Roman"/>
          <w:sz w:val="28"/>
          <w:szCs w:val="28"/>
        </w:rPr>
        <w:t>«____» __________ 20___ года</w:t>
      </w:r>
    </w:p>
    <w:p w14:paraId="068697E4" w14:textId="77777777" w:rsidR="00647AC7" w:rsidRPr="00DE1064" w:rsidRDefault="00647AC7" w:rsidP="00647AC7">
      <w:pPr>
        <w:widowControl w:val="0"/>
        <w:spacing w:after="0" w:line="240" w:lineRule="auto"/>
        <w:rPr>
          <w:rFonts w:ascii="Times New Roman" w:hAnsi="Times New Roman"/>
          <w:sz w:val="28"/>
          <w:szCs w:val="28"/>
        </w:rPr>
      </w:pPr>
    </w:p>
    <w:p w14:paraId="747DC3DE" w14:textId="649F8905" w:rsidR="00647AC7" w:rsidRPr="00DE1064" w:rsidRDefault="00647AC7" w:rsidP="004C6305">
      <w:pPr>
        <w:pStyle w:val="aff1"/>
        <w:spacing w:after="0" w:line="240" w:lineRule="auto"/>
        <w:ind w:firstLine="708"/>
        <w:jc w:val="both"/>
        <w:rPr>
          <w:sz w:val="28"/>
          <w:szCs w:val="28"/>
        </w:rPr>
      </w:pPr>
      <w:r w:rsidRPr="00DE1064">
        <w:rPr>
          <w:sz w:val="28"/>
          <w:szCs w:val="28"/>
        </w:rPr>
        <w:t xml:space="preserve">Администрация </w:t>
      </w:r>
      <w:r w:rsidR="004C6305" w:rsidRPr="00DE1064">
        <w:rPr>
          <w:sz w:val="28"/>
          <w:szCs w:val="28"/>
        </w:rPr>
        <w:t>Саянского</w:t>
      </w:r>
      <w:r w:rsidRPr="00DE1064">
        <w:rPr>
          <w:sz w:val="28"/>
          <w:szCs w:val="28"/>
        </w:rPr>
        <w:t xml:space="preserve"> района, именуемая в дальнейшем «Главный распорядитель», в лице</w:t>
      </w:r>
      <w:r w:rsidR="004C6305" w:rsidRPr="00DE1064">
        <w:rPr>
          <w:sz w:val="28"/>
          <w:szCs w:val="28"/>
        </w:rPr>
        <w:t xml:space="preserve"> </w:t>
      </w:r>
      <w:r w:rsidRPr="00DE1064">
        <w:rPr>
          <w:sz w:val="28"/>
          <w:szCs w:val="28"/>
        </w:rPr>
        <w:t>_____________________________________________</w:t>
      </w:r>
    </w:p>
    <w:p w14:paraId="17D004C7" w14:textId="77777777" w:rsidR="00647AC7" w:rsidRPr="00DE1064" w:rsidRDefault="00647AC7" w:rsidP="004C6305">
      <w:pPr>
        <w:pStyle w:val="aff1"/>
        <w:spacing w:after="0" w:line="240" w:lineRule="auto"/>
        <w:jc w:val="both"/>
        <w:rPr>
          <w:iCs/>
          <w:sz w:val="20"/>
          <w:szCs w:val="20"/>
        </w:rPr>
      </w:pP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
          <w:sz w:val="28"/>
          <w:szCs w:val="28"/>
        </w:rPr>
        <w:tab/>
      </w:r>
      <w:r w:rsidRPr="00DE1064">
        <w:rPr>
          <w:iCs/>
          <w:sz w:val="20"/>
          <w:szCs w:val="20"/>
        </w:rPr>
        <w:t>(должность, Ф.И.О.)</w:t>
      </w:r>
    </w:p>
    <w:p w14:paraId="2253F3C7" w14:textId="764FCB55" w:rsidR="00647AC7" w:rsidRPr="00DE1064" w:rsidRDefault="00647AC7" w:rsidP="004C6305">
      <w:pPr>
        <w:pStyle w:val="aff1"/>
        <w:spacing w:after="0" w:line="240" w:lineRule="auto"/>
        <w:jc w:val="both"/>
        <w:rPr>
          <w:iCs/>
          <w:sz w:val="28"/>
          <w:szCs w:val="28"/>
        </w:rPr>
      </w:pPr>
      <w:r w:rsidRPr="00DE1064">
        <w:rPr>
          <w:iCs/>
          <w:sz w:val="28"/>
          <w:szCs w:val="28"/>
        </w:rPr>
        <w:t>действующего (ей) на основании _____________________________________,</w:t>
      </w:r>
    </w:p>
    <w:p w14:paraId="09BBD697" w14:textId="77777777"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8"/>
          <w:szCs w:val="28"/>
        </w:rPr>
        <w:tab/>
      </w:r>
      <w:r w:rsidRPr="00DE1064">
        <w:rPr>
          <w:iCs/>
          <w:sz w:val="28"/>
          <w:szCs w:val="28"/>
        </w:rPr>
        <w:tab/>
      </w:r>
      <w:r w:rsidRPr="00DE1064">
        <w:rPr>
          <w:iCs/>
          <w:sz w:val="28"/>
          <w:szCs w:val="28"/>
        </w:rPr>
        <w:tab/>
      </w:r>
      <w:r w:rsidRPr="00DE1064">
        <w:rPr>
          <w:iCs/>
          <w:sz w:val="28"/>
          <w:szCs w:val="28"/>
        </w:rPr>
        <w:tab/>
      </w:r>
      <w:r w:rsidRPr="00DE1064">
        <w:rPr>
          <w:iCs/>
          <w:sz w:val="20"/>
          <w:szCs w:val="20"/>
        </w:rPr>
        <w:t xml:space="preserve">(наименование и реквизиты нормативного правового акта) </w:t>
      </w:r>
    </w:p>
    <w:p w14:paraId="0624024D" w14:textId="74BFBF28" w:rsidR="00647AC7" w:rsidRPr="00DE1064" w:rsidRDefault="00647AC7" w:rsidP="004C6305">
      <w:pPr>
        <w:pStyle w:val="aff1"/>
        <w:spacing w:after="0" w:line="240" w:lineRule="auto"/>
        <w:jc w:val="both"/>
        <w:rPr>
          <w:iCs/>
          <w:sz w:val="28"/>
          <w:szCs w:val="28"/>
        </w:rPr>
      </w:pPr>
      <w:r w:rsidRPr="00DE1064">
        <w:rPr>
          <w:iCs/>
          <w:sz w:val="28"/>
          <w:szCs w:val="28"/>
        </w:rPr>
        <w:t xml:space="preserve">с одной стороны, и </w:t>
      </w:r>
      <w:r w:rsidR="004C6305" w:rsidRPr="00DE1064">
        <w:rPr>
          <w:iCs/>
          <w:sz w:val="28"/>
          <w:szCs w:val="28"/>
        </w:rPr>
        <w:t>_</w:t>
      </w:r>
      <w:r w:rsidRPr="00DE1064">
        <w:rPr>
          <w:iCs/>
          <w:sz w:val="28"/>
          <w:szCs w:val="28"/>
        </w:rPr>
        <w:t>_________________________________________________</w:t>
      </w:r>
    </w:p>
    <w:p w14:paraId="2E78F43A" w14:textId="7D9964CB"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0"/>
          <w:szCs w:val="20"/>
        </w:rPr>
        <w:t xml:space="preserve">                 </w:t>
      </w:r>
      <w:r w:rsidR="004C6305" w:rsidRPr="00DE1064">
        <w:rPr>
          <w:iCs/>
          <w:sz w:val="20"/>
          <w:szCs w:val="20"/>
        </w:rPr>
        <w:t xml:space="preserve">                                     </w:t>
      </w:r>
      <w:r w:rsidRPr="00DE1064">
        <w:rPr>
          <w:iCs/>
          <w:sz w:val="20"/>
          <w:szCs w:val="20"/>
        </w:rPr>
        <w:t xml:space="preserve"> (наименование субъекта </w:t>
      </w:r>
      <w:r w:rsidR="004C6305" w:rsidRPr="00DE1064">
        <w:rPr>
          <w:iCs/>
          <w:sz w:val="20"/>
          <w:szCs w:val="20"/>
        </w:rPr>
        <w:t>МСП</w:t>
      </w:r>
      <w:r w:rsidRPr="00DE1064">
        <w:rPr>
          <w:iCs/>
          <w:sz w:val="20"/>
          <w:szCs w:val="20"/>
        </w:rPr>
        <w:t>, самозанятого гражданина)</w:t>
      </w:r>
      <w:r w:rsidR="004C6305" w:rsidRPr="00DE1064">
        <w:rPr>
          <w:iCs/>
          <w:sz w:val="20"/>
          <w:szCs w:val="20"/>
        </w:rPr>
        <w:t xml:space="preserve"> </w:t>
      </w:r>
    </w:p>
    <w:p w14:paraId="7977F3DD" w14:textId="32D8E5BD" w:rsidR="00647AC7" w:rsidRPr="00DE1064" w:rsidRDefault="00647AC7" w:rsidP="004C6305">
      <w:pPr>
        <w:pStyle w:val="aff1"/>
        <w:spacing w:after="0" w:line="240" w:lineRule="auto"/>
        <w:jc w:val="both"/>
        <w:rPr>
          <w:iCs/>
          <w:sz w:val="28"/>
          <w:szCs w:val="28"/>
        </w:rPr>
      </w:pPr>
      <w:r w:rsidRPr="00DE1064">
        <w:rPr>
          <w:iCs/>
          <w:sz w:val="28"/>
          <w:szCs w:val="28"/>
        </w:rPr>
        <w:t>именуемого (ой) в дальнейшем «Получатель», в лице _</w:t>
      </w:r>
      <w:r w:rsidR="004C6305" w:rsidRPr="00DE1064">
        <w:rPr>
          <w:iCs/>
          <w:sz w:val="28"/>
          <w:szCs w:val="28"/>
        </w:rPr>
        <w:t>__________</w:t>
      </w:r>
      <w:r w:rsidRPr="00DE1064">
        <w:rPr>
          <w:iCs/>
          <w:sz w:val="28"/>
          <w:szCs w:val="28"/>
        </w:rPr>
        <w:t>_________</w:t>
      </w:r>
    </w:p>
    <w:p w14:paraId="09D37048" w14:textId="7916D134" w:rsidR="00647AC7" w:rsidRPr="00DE1064" w:rsidRDefault="00647AC7" w:rsidP="004C6305">
      <w:pPr>
        <w:pStyle w:val="aff1"/>
        <w:spacing w:after="0" w:line="240" w:lineRule="auto"/>
        <w:jc w:val="both"/>
        <w:rPr>
          <w:iCs/>
          <w:sz w:val="28"/>
          <w:szCs w:val="28"/>
        </w:rPr>
      </w:pPr>
      <w:r w:rsidRPr="00DE1064">
        <w:rPr>
          <w:iCs/>
          <w:sz w:val="28"/>
          <w:szCs w:val="28"/>
        </w:rPr>
        <w:t>__________________________________________________________________</w:t>
      </w:r>
    </w:p>
    <w:p w14:paraId="0F872B8A" w14:textId="77777777"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8"/>
          <w:szCs w:val="28"/>
        </w:rPr>
        <w:tab/>
      </w:r>
      <w:r w:rsidRPr="00DE1064">
        <w:rPr>
          <w:iCs/>
          <w:sz w:val="28"/>
          <w:szCs w:val="28"/>
        </w:rPr>
        <w:tab/>
      </w:r>
      <w:r w:rsidRPr="00DE1064">
        <w:rPr>
          <w:iCs/>
          <w:sz w:val="20"/>
          <w:szCs w:val="20"/>
        </w:rPr>
        <w:t>(должность, Ф.И.О.)</w:t>
      </w:r>
    </w:p>
    <w:p w14:paraId="4F9DF525" w14:textId="6A9B6E0D" w:rsidR="00647AC7" w:rsidRPr="00DE1064" w:rsidRDefault="00647AC7" w:rsidP="004C6305">
      <w:pPr>
        <w:pStyle w:val="aff1"/>
        <w:spacing w:after="0" w:line="240" w:lineRule="auto"/>
        <w:jc w:val="both"/>
        <w:rPr>
          <w:iCs/>
          <w:sz w:val="28"/>
          <w:szCs w:val="28"/>
        </w:rPr>
      </w:pPr>
      <w:r w:rsidRPr="00DE1064">
        <w:rPr>
          <w:iCs/>
          <w:sz w:val="28"/>
          <w:szCs w:val="28"/>
        </w:rPr>
        <w:t>действующего (ей) на основании</w:t>
      </w:r>
      <w:r w:rsidR="004C6305" w:rsidRPr="00DE1064">
        <w:rPr>
          <w:iCs/>
          <w:sz w:val="28"/>
          <w:szCs w:val="28"/>
        </w:rPr>
        <w:t xml:space="preserve"> </w:t>
      </w:r>
      <w:r w:rsidRPr="00DE1064">
        <w:rPr>
          <w:iCs/>
          <w:sz w:val="28"/>
          <w:szCs w:val="28"/>
        </w:rPr>
        <w:t>______________________________________</w:t>
      </w:r>
    </w:p>
    <w:p w14:paraId="79D26621" w14:textId="76B31EC8" w:rsidR="00647AC7" w:rsidRPr="00DE1064" w:rsidRDefault="00647AC7" w:rsidP="004C6305">
      <w:pPr>
        <w:pStyle w:val="aff1"/>
        <w:spacing w:after="0" w:line="240" w:lineRule="auto"/>
        <w:jc w:val="both"/>
        <w:rPr>
          <w:iCs/>
          <w:sz w:val="20"/>
          <w:szCs w:val="20"/>
        </w:rPr>
      </w:pPr>
      <w:r w:rsidRPr="00DE1064">
        <w:rPr>
          <w:iCs/>
          <w:sz w:val="28"/>
          <w:szCs w:val="28"/>
        </w:rPr>
        <w:tab/>
      </w:r>
      <w:r w:rsidRPr="00DE1064">
        <w:rPr>
          <w:iCs/>
          <w:sz w:val="28"/>
          <w:szCs w:val="28"/>
        </w:rPr>
        <w:tab/>
      </w:r>
      <w:r w:rsidRPr="00DE1064">
        <w:rPr>
          <w:iCs/>
          <w:sz w:val="28"/>
          <w:szCs w:val="28"/>
        </w:rPr>
        <w:tab/>
      </w:r>
      <w:r w:rsidRPr="00DE1064">
        <w:rPr>
          <w:iCs/>
          <w:sz w:val="28"/>
          <w:szCs w:val="28"/>
        </w:rPr>
        <w:tab/>
      </w:r>
      <w:r w:rsidRPr="00DE1064">
        <w:rPr>
          <w:iCs/>
          <w:sz w:val="28"/>
          <w:szCs w:val="28"/>
        </w:rPr>
        <w:tab/>
      </w:r>
      <w:r w:rsidR="004C6305" w:rsidRPr="00DE1064">
        <w:rPr>
          <w:iCs/>
          <w:sz w:val="28"/>
          <w:szCs w:val="28"/>
        </w:rPr>
        <w:t xml:space="preserve">          </w:t>
      </w:r>
      <w:r w:rsidRPr="00DE1064">
        <w:rPr>
          <w:iCs/>
          <w:sz w:val="20"/>
          <w:szCs w:val="20"/>
        </w:rPr>
        <w:t>(наименование и реквизиты нормативного правового акта)</w:t>
      </w:r>
    </w:p>
    <w:p w14:paraId="17A4EA17" w14:textId="44573BDC" w:rsidR="00647AC7" w:rsidRPr="00DE1064" w:rsidRDefault="00647AC7" w:rsidP="004C6305">
      <w:pPr>
        <w:pStyle w:val="aff1"/>
        <w:spacing w:after="0" w:line="240" w:lineRule="auto"/>
        <w:jc w:val="both"/>
        <w:rPr>
          <w:sz w:val="28"/>
          <w:szCs w:val="28"/>
        </w:rPr>
      </w:pPr>
      <w:r w:rsidRPr="00DE1064">
        <w:rPr>
          <w:iCs/>
          <w:sz w:val="28"/>
          <w:szCs w:val="28"/>
        </w:rPr>
        <w:t xml:space="preserve">с другой стороны, </w:t>
      </w:r>
      <w:r w:rsidRPr="00DE1064">
        <w:rPr>
          <w:sz w:val="28"/>
          <w:szCs w:val="28"/>
        </w:rPr>
        <w:t xml:space="preserve">далее именуемые «Стороны», в соответствии с Бюджетным кодексом Российской Федерации, постановлением главы </w:t>
      </w:r>
      <w:r w:rsidR="004C6305" w:rsidRPr="00DE1064">
        <w:rPr>
          <w:sz w:val="28"/>
          <w:szCs w:val="28"/>
        </w:rPr>
        <w:t>Саянского</w:t>
      </w:r>
      <w:r w:rsidRPr="00DE1064">
        <w:rPr>
          <w:sz w:val="28"/>
          <w:szCs w:val="28"/>
        </w:rPr>
        <w:t xml:space="preserve"> района от </w:t>
      </w:r>
      <w:r w:rsidR="004C6305" w:rsidRPr="00DE1064">
        <w:rPr>
          <w:sz w:val="28"/>
          <w:szCs w:val="28"/>
        </w:rPr>
        <w:t>________</w:t>
      </w:r>
      <w:r w:rsidRPr="00DE1064">
        <w:rPr>
          <w:sz w:val="28"/>
          <w:szCs w:val="28"/>
        </w:rPr>
        <w:t xml:space="preserve"> №__-п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w:t>
      </w:r>
      <w:r w:rsidRPr="00DE1064">
        <w:rPr>
          <w:bCs/>
          <w:sz w:val="28"/>
          <w:szCs w:val="28"/>
        </w:rPr>
        <w:t xml:space="preserve">(далее – Порядок предоставления субсидии), заключили настоящее соглашение о </w:t>
      </w:r>
      <w:r w:rsidRPr="00DE1064">
        <w:rPr>
          <w:sz w:val="28"/>
          <w:szCs w:val="28"/>
        </w:rPr>
        <w:t>нижеследующем</w:t>
      </w:r>
      <w:r w:rsidRPr="00DE1064">
        <w:rPr>
          <w:bCs/>
          <w:sz w:val="28"/>
          <w:szCs w:val="28"/>
        </w:rPr>
        <w:t xml:space="preserve"> (далее – Соглашение)</w:t>
      </w:r>
      <w:r w:rsidRPr="00DE1064">
        <w:rPr>
          <w:sz w:val="28"/>
          <w:szCs w:val="28"/>
        </w:rPr>
        <w:t>:</w:t>
      </w:r>
      <w:bookmarkStart w:id="5" w:name="Par27"/>
      <w:bookmarkEnd w:id="5"/>
    </w:p>
    <w:p w14:paraId="2CB52FA0"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5BA36F77" w14:textId="77777777" w:rsidR="00647AC7" w:rsidRPr="00DE1064" w:rsidRDefault="00647AC7" w:rsidP="00647AC7">
      <w:pPr>
        <w:widowControl w:val="0"/>
        <w:tabs>
          <w:tab w:val="left" w:pos="720"/>
          <w:tab w:val="left" w:pos="1320"/>
        </w:tabs>
        <w:spacing w:after="0" w:line="240" w:lineRule="auto"/>
        <w:jc w:val="center"/>
        <w:outlineLvl w:val="0"/>
        <w:rPr>
          <w:rFonts w:ascii="Times New Roman" w:hAnsi="Times New Roman"/>
          <w:sz w:val="28"/>
          <w:szCs w:val="28"/>
        </w:rPr>
      </w:pPr>
      <w:r w:rsidRPr="00DE1064">
        <w:rPr>
          <w:rFonts w:ascii="Times New Roman" w:hAnsi="Times New Roman"/>
          <w:sz w:val="28"/>
          <w:szCs w:val="28"/>
        </w:rPr>
        <w:t>2. Финансовое обеспечение предоставления субсидии</w:t>
      </w:r>
    </w:p>
    <w:p w14:paraId="27F80C1D" w14:textId="77777777" w:rsidR="00647AC7" w:rsidRPr="00DE1064" w:rsidRDefault="00647AC7" w:rsidP="00647AC7">
      <w:pPr>
        <w:widowControl w:val="0"/>
        <w:tabs>
          <w:tab w:val="left" w:pos="720"/>
          <w:tab w:val="left" w:pos="1320"/>
        </w:tabs>
        <w:spacing w:after="0" w:line="240" w:lineRule="auto"/>
        <w:ind w:firstLine="709"/>
        <w:jc w:val="center"/>
        <w:outlineLvl w:val="0"/>
        <w:rPr>
          <w:rFonts w:ascii="Times New Roman" w:hAnsi="Times New Roman"/>
          <w:sz w:val="28"/>
          <w:szCs w:val="28"/>
        </w:rPr>
      </w:pPr>
    </w:p>
    <w:p w14:paraId="7367CDA5" w14:textId="2D4D9B6F" w:rsidR="004C6305" w:rsidRPr="00DE1064" w:rsidRDefault="004C52B1" w:rsidP="004C6305">
      <w:pPr>
        <w:pStyle w:val="ConsPlusNormal"/>
        <w:ind w:firstLine="708"/>
        <w:jc w:val="both"/>
        <w:rPr>
          <w:rFonts w:ascii="Times New Roman" w:hAnsi="Times New Roman" w:cs="Times New Roman"/>
          <w:sz w:val="28"/>
          <w:szCs w:val="28"/>
        </w:rPr>
      </w:pPr>
      <w:r w:rsidRPr="00DE1064">
        <w:rPr>
          <w:rFonts w:ascii="Times New Roman" w:hAnsi="Times New Roman" w:cs="Times New Roman"/>
          <w:sz w:val="28"/>
          <w:szCs w:val="28"/>
        </w:rPr>
        <w:t>1</w:t>
      </w:r>
      <w:r w:rsidR="00647AC7" w:rsidRPr="00DE1064">
        <w:rPr>
          <w:rFonts w:ascii="Times New Roman" w:hAnsi="Times New Roman" w:cs="Times New Roman"/>
          <w:sz w:val="28"/>
          <w:szCs w:val="28"/>
        </w:rPr>
        <w:t xml:space="preserve">.1. </w:t>
      </w:r>
      <w:r w:rsidR="004C6305" w:rsidRPr="00DE1064">
        <w:rPr>
          <w:rFonts w:ascii="Times New Roman" w:hAnsi="Times New Roman"/>
          <w:sz w:val="28"/>
          <w:szCs w:val="28"/>
        </w:rPr>
        <w:t xml:space="preserve">Предметом Соглашения является предоставление Получателю </w:t>
      </w:r>
      <w:r w:rsidR="004C6305" w:rsidRPr="00DE1064">
        <w:rPr>
          <w:rFonts w:ascii="Times New Roman" w:hAnsi="Times New Roman"/>
          <w:sz w:val="28"/>
          <w:szCs w:val="28"/>
        </w:rPr>
        <w:br/>
        <w:t>из районного бюджета в ______ году субсидии в целях возмещения затрат при осуществлении предпринимательской деятельности Получателя, связанных с</w:t>
      </w:r>
      <w:r w:rsidR="004C6305" w:rsidRPr="00DE1064">
        <w:rPr>
          <w:rFonts w:ascii="Times New Roman" w:hAnsi="Times New Roman"/>
          <w:color w:val="000000"/>
          <w:sz w:val="28"/>
          <w:szCs w:val="28"/>
        </w:rPr>
        <w:t xml:space="preserve"> __________________________________________________________________</w:t>
      </w:r>
      <w:r w:rsidR="004C6305" w:rsidRPr="00DE1064">
        <w:rPr>
          <w:rFonts w:ascii="Times New Roman" w:hAnsi="Times New Roman"/>
          <w:sz w:val="28"/>
          <w:szCs w:val="28"/>
        </w:rPr>
        <w:t xml:space="preserve"> (далее – Субсидия) по</w:t>
      </w:r>
      <w:bookmarkStart w:id="6" w:name="Par84"/>
      <w:bookmarkEnd w:id="6"/>
      <w:r w:rsidR="004C6305" w:rsidRPr="00DE1064">
        <w:rPr>
          <w:rFonts w:ascii="Times New Roman" w:hAnsi="Times New Roman"/>
          <w:sz w:val="28"/>
          <w:szCs w:val="28"/>
        </w:rPr>
        <w:t xml:space="preserve"> кодам классификации расходов бюджетов Российской Федерации: код Главного распорядителя _____, раздел ____, подраздел ____, целевая статья ________________, вид расходов ______ в рамках </w:t>
      </w:r>
      <w:r w:rsidR="00127686" w:rsidRPr="00DE1064">
        <w:rPr>
          <w:rFonts w:ascii="Times New Roman" w:hAnsi="Times New Roman"/>
          <w:sz w:val="28"/>
          <w:szCs w:val="28"/>
        </w:rPr>
        <w:t>Подпрограмма «Поддержка субъектов малого и среднего предпринимательства в Саянском районе»</w:t>
      </w:r>
      <w:r w:rsidR="004C6305" w:rsidRPr="00DE1064">
        <w:rPr>
          <w:rFonts w:ascii="Times New Roman" w:hAnsi="Times New Roman"/>
          <w:sz w:val="28"/>
          <w:szCs w:val="28"/>
        </w:rPr>
        <w:t xml:space="preserve"> муниципальной программы Саянского района «Развитие субъектов малого и среднего предпринимательства в Саянском районе», утвержденной постановлением </w:t>
      </w:r>
      <w:r w:rsidR="004C6305" w:rsidRPr="00DE1064">
        <w:rPr>
          <w:rFonts w:ascii="Times New Roman" w:hAnsi="Times New Roman"/>
          <w:sz w:val="28"/>
          <w:szCs w:val="28"/>
        </w:rPr>
        <w:lastRenderedPageBreak/>
        <w:t xml:space="preserve">администрации Саянского района от 16.05.2014 № 340-п, основной ОКВД </w:t>
      </w:r>
      <w:r w:rsidR="00127686" w:rsidRPr="00DE1064">
        <w:rPr>
          <w:rFonts w:ascii="Times New Roman" w:hAnsi="Times New Roman"/>
          <w:sz w:val="28"/>
          <w:szCs w:val="28"/>
        </w:rPr>
        <w:t>__________________________________________________________________</w:t>
      </w:r>
      <w:r w:rsidR="004C6305" w:rsidRPr="00DE1064">
        <w:rPr>
          <w:rFonts w:ascii="Times New Roman" w:hAnsi="Times New Roman"/>
          <w:sz w:val="28"/>
          <w:szCs w:val="28"/>
        </w:rPr>
        <w:t>.</w:t>
      </w:r>
    </w:p>
    <w:p w14:paraId="70492D4C" w14:textId="45F0D083" w:rsidR="004C6305" w:rsidRPr="00DE1064" w:rsidRDefault="004C52B1" w:rsidP="00127686">
      <w:pPr>
        <w:spacing w:line="240" w:lineRule="auto"/>
        <w:ind w:firstLine="708"/>
        <w:contextualSpacing/>
        <w:jc w:val="both"/>
        <w:rPr>
          <w:rFonts w:ascii="Times New Roman" w:hAnsi="Times New Roman"/>
          <w:sz w:val="28"/>
          <w:szCs w:val="28"/>
        </w:rPr>
      </w:pPr>
      <w:bookmarkStart w:id="7" w:name="Par86"/>
      <w:bookmarkStart w:id="8" w:name="Par88"/>
      <w:bookmarkEnd w:id="7"/>
      <w:bookmarkEnd w:id="8"/>
      <w:r w:rsidRPr="00DE1064">
        <w:rPr>
          <w:rFonts w:ascii="Times New Roman" w:hAnsi="Times New Roman"/>
          <w:sz w:val="28"/>
          <w:szCs w:val="28"/>
        </w:rPr>
        <w:t>1</w:t>
      </w:r>
      <w:r w:rsidR="004C6305" w:rsidRPr="00DE1064">
        <w:rPr>
          <w:rFonts w:ascii="Times New Roman" w:hAnsi="Times New Roman"/>
          <w:sz w:val="28"/>
          <w:szCs w:val="28"/>
        </w:rPr>
        <w:t>.2.</w:t>
      </w:r>
      <w:r w:rsidRPr="00DE1064">
        <w:rPr>
          <w:rFonts w:ascii="Times New Roman" w:hAnsi="Times New Roman"/>
          <w:sz w:val="28"/>
          <w:szCs w:val="28"/>
        </w:rPr>
        <w:t xml:space="preserve"> </w:t>
      </w:r>
      <w:r w:rsidR="004C6305" w:rsidRPr="00DE1064">
        <w:rPr>
          <w:rFonts w:ascii="Times New Roman" w:hAnsi="Times New Roman"/>
          <w:sz w:val="28"/>
          <w:szCs w:val="28"/>
        </w:rPr>
        <w:t>Размер Субсидии</w:t>
      </w:r>
      <w:r w:rsidRPr="00DE1064">
        <w:rPr>
          <w:rFonts w:ascii="Times New Roman" w:hAnsi="Times New Roman"/>
          <w:sz w:val="28"/>
          <w:szCs w:val="28"/>
        </w:rPr>
        <w:t xml:space="preserve"> </w:t>
      </w:r>
      <w:r w:rsidR="004C6305" w:rsidRPr="00DE1064">
        <w:rPr>
          <w:rFonts w:ascii="Times New Roman" w:hAnsi="Times New Roman"/>
          <w:sz w:val="28"/>
          <w:szCs w:val="28"/>
        </w:rPr>
        <w:t xml:space="preserve">составляет </w:t>
      </w:r>
      <w:r w:rsidR="00127686" w:rsidRPr="00DE1064">
        <w:rPr>
          <w:rFonts w:ascii="Times New Roman" w:hAnsi="Times New Roman"/>
          <w:sz w:val="28"/>
          <w:szCs w:val="28"/>
        </w:rPr>
        <w:t>____________</w:t>
      </w:r>
      <w:r w:rsidR="004C6305" w:rsidRPr="00DE1064">
        <w:rPr>
          <w:rFonts w:ascii="Times New Roman" w:hAnsi="Times New Roman"/>
          <w:sz w:val="28"/>
          <w:szCs w:val="28"/>
        </w:rPr>
        <w:t xml:space="preserve"> (</w:t>
      </w:r>
      <w:r w:rsidR="00127686" w:rsidRPr="00DE1064">
        <w:rPr>
          <w:rFonts w:ascii="Times New Roman" w:hAnsi="Times New Roman"/>
          <w:sz w:val="28"/>
          <w:szCs w:val="28"/>
        </w:rPr>
        <w:t>_____________________________________</w:t>
      </w:r>
      <w:r w:rsidR="004C6305" w:rsidRPr="00DE1064">
        <w:rPr>
          <w:rFonts w:ascii="Times New Roman" w:hAnsi="Times New Roman"/>
          <w:sz w:val="28"/>
          <w:szCs w:val="28"/>
        </w:rPr>
        <w:t xml:space="preserve">) рублей </w:t>
      </w:r>
      <w:r w:rsidR="00127686" w:rsidRPr="00DE1064">
        <w:rPr>
          <w:rFonts w:ascii="Times New Roman" w:hAnsi="Times New Roman"/>
          <w:sz w:val="28"/>
          <w:szCs w:val="28"/>
        </w:rPr>
        <w:t>____</w:t>
      </w:r>
      <w:r w:rsidR="004C6305" w:rsidRPr="00DE1064">
        <w:rPr>
          <w:rFonts w:ascii="Times New Roman" w:hAnsi="Times New Roman"/>
          <w:sz w:val="28"/>
          <w:szCs w:val="28"/>
        </w:rPr>
        <w:t xml:space="preserve"> копеек, в том числе:</w:t>
      </w:r>
    </w:p>
    <w:p w14:paraId="5239A266" w14:textId="7CBFBCF5" w:rsidR="004C6305" w:rsidRPr="00DE1064" w:rsidRDefault="004C6305" w:rsidP="00127686">
      <w:pPr>
        <w:spacing w:line="240" w:lineRule="auto"/>
        <w:ind w:firstLine="708"/>
        <w:contextualSpacing/>
        <w:jc w:val="both"/>
        <w:rPr>
          <w:rFonts w:ascii="Times New Roman" w:hAnsi="Times New Roman"/>
          <w:sz w:val="28"/>
          <w:szCs w:val="28"/>
        </w:rPr>
      </w:pPr>
      <w:r w:rsidRPr="00DE1064">
        <w:rPr>
          <w:rFonts w:ascii="Times New Roman" w:hAnsi="Times New Roman"/>
          <w:sz w:val="28"/>
          <w:szCs w:val="28"/>
        </w:rPr>
        <w:t xml:space="preserve">- из районного бюджета – </w:t>
      </w:r>
      <w:r w:rsidR="004C52B1" w:rsidRPr="00DE1064">
        <w:rPr>
          <w:rFonts w:ascii="Times New Roman" w:hAnsi="Times New Roman"/>
          <w:sz w:val="28"/>
          <w:szCs w:val="28"/>
        </w:rPr>
        <w:t>____________</w:t>
      </w:r>
      <w:r w:rsidRPr="00DE1064">
        <w:rPr>
          <w:rFonts w:ascii="Times New Roman" w:hAnsi="Times New Roman"/>
          <w:sz w:val="28"/>
          <w:szCs w:val="28"/>
        </w:rPr>
        <w:t xml:space="preserve"> (</w:t>
      </w:r>
      <w:r w:rsidR="004C52B1" w:rsidRPr="00DE1064">
        <w:rPr>
          <w:rFonts w:ascii="Times New Roman" w:hAnsi="Times New Roman"/>
          <w:sz w:val="28"/>
          <w:szCs w:val="28"/>
        </w:rPr>
        <w:t>_____________________________________</w:t>
      </w:r>
      <w:r w:rsidRPr="00DE1064">
        <w:rPr>
          <w:rFonts w:ascii="Times New Roman" w:hAnsi="Times New Roman"/>
          <w:sz w:val="28"/>
          <w:szCs w:val="28"/>
        </w:rPr>
        <w:t xml:space="preserve">) рублей </w:t>
      </w:r>
      <w:r w:rsidR="004C52B1" w:rsidRPr="00DE1064">
        <w:rPr>
          <w:rFonts w:ascii="Times New Roman" w:hAnsi="Times New Roman"/>
          <w:sz w:val="28"/>
          <w:szCs w:val="28"/>
        </w:rPr>
        <w:t>____</w:t>
      </w:r>
      <w:r w:rsidRPr="00DE1064">
        <w:rPr>
          <w:rFonts w:ascii="Times New Roman" w:hAnsi="Times New Roman"/>
          <w:sz w:val="28"/>
          <w:szCs w:val="28"/>
        </w:rPr>
        <w:t xml:space="preserve"> копеек;</w:t>
      </w:r>
    </w:p>
    <w:p w14:paraId="0817FD46" w14:textId="5D828C96" w:rsidR="004C6305" w:rsidRPr="00DE1064" w:rsidRDefault="004C6305" w:rsidP="00127686">
      <w:pPr>
        <w:spacing w:line="240" w:lineRule="auto"/>
        <w:ind w:firstLine="708"/>
        <w:contextualSpacing/>
        <w:jc w:val="both"/>
        <w:rPr>
          <w:rFonts w:ascii="Times New Roman" w:hAnsi="Times New Roman"/>
          <w:sz w:val="28"/>
          <w:szCs w:val="28"/>
        </w:rPr>
      </w:pPr>
      <w:r w:rsidRPr="00DE1064">
        <w:rPr>
          <w:rFonts w:ascii="Times New Roman" w:hAnsi="Times New Roman"/>
          <w:sz w:val="28"/>
          <w:szCs w:val="28"/>
        </w:rPr>
        <w:t xml:space="preserve">- из краевого бюджета – </w:t>
      </w:r>
      <w:r w:rsidR="004C52B1" w:rsidRPr="00DE1064">
        <w:rPr>
          <w:rFonts w:ascii="Times New Roman" w:hAnsi="Times New Roman"/>
          <w:sz w:val="28"/>
          <w:szCs w:val="28"/>
        </w:rPr>
        <w:t>____________</w:t>
      </w:r>
      <w:r w:rsidRPr="00DE1064">
        <w:rPr>
          <w:rFonts w:ascii="Times New Roman" w:hAnsi="Times New Roman"/>
          <w:sz w:val="28"/>
          <w:szCs w:val="28"/>
        </w:rPr>
        <w:t xml:space="preserve"> (</w:t>
      </w:r>
      <w:r w:rsidR="004C52B1" w:rsidRPr="00DE1064">
        <w:rPr>
          <w:rFonts w:ascii="Times New Roman" w:hAnsi="Times New Roman"/>
          <w:sz w:val="28"/>
          <w:szCs w:val="28"/>
        </w:rPr>
        <w:t>_____________________________________</w:t>
      </w:r>
      <w:r w:rsidRPr="00DE1064">
        <w:rPr>
          <w:rFonts w:ascii="Times New Roman" w:hAnsi="Times New Roman"/>
          <w:sz w:val="28"/>
          <w:szCs w:val="28"/>
        </w:rPr>
        <w:t xml:space="preserve">) рублей </w:t>
      </w:r>
      <w:r w:rsidR="004C52B1" w:rsidRPr="00DE1064">
        <w:rPr>
          <w:rFonts w:ascii="Times New Roman" w:hAnsi="Times New Roman"/>
          <w:sz w:val="28"/>
          <w:szCs w:val="28"/>
        </w:rPr>
        <w:t>____</w:t>
      </w:r>
      <w:r w:rsidRPr="00DE1064">
        <w:rPr>
          <w:rFonts w:ascii="Times New Roman" w:hAnsi="Times New Roman"/>
          <w:sz w:val="28"/>
          <w:szCs w:val="28"/>
        </w:rPr>
        <w:t xml:space="preserve"> копейка.</w:t>
      </w:r>
    </w:p>
    <w:p w14:paraId="1B5C0E38" w14:textId="6C19701F" w:rsidR="004C6305" w:rsidRPr="00DE1064" w:rsidRDefault="004C52B1" w:rsidP="00127686">
      <w:pPr>
        <w:autoSpaceDE w:val="0"/>
        <w:autoSpaceDN w:val="0"/>
        <w:adjustRightInd w:val="0"/>
        <w:spacing w:line="240" w:lineRule="auto"/>
        <w:ind w:firstLine="709"/>
        <w:jc w:val="both"/>
        <w:rPr>
          <w:rFonts w:ascii="Times New Roman" w:hAnsi="Times New Roman"/>
          <w:sz w:val="28"/>
          <w:szCs w:val="28"/>
        </w:rPr>
      </w:pPr>
      <w:r w:rsidRPr="00DE1064">
        <w:rPr>
          <w:rFonts w:ascii="Times New Roman" w:hAnsi="Times New Roman"/>
          <w:sz w:val="28"/>
          <w:szCs w:val="28"/>
        </w:rPr>
        <w:t>1</w:t>
      </w:r>
      <w:r w:rsidR="004C6305" w:rsidRPr="00DE1064">
        <w:rPr>
          <w:rFonts w:ascii="Times New Roman" w:hAnsi="Times New Roman"/>
          <w:sz w:val="28"/>
          <w:szCs w:val="28"/>
        </w:rPr>
        <w:t>.3.</w:t>
      </w:r>
      <w:r w:rsidRPr="00DE1064">
        <w:rPr>
          <w:rFonts w:ascii="Times New Roman" w:hAnsi="Times New Roman"/>
          <w:sz w:val="28"/>
          <w:szCs w:val="28"/>
        </w:rPr>
        <w:t xml:space="preserve"> </w:t>
      </w:r>
      <w:r w:rsidR="004C6305" w:rsidRPr="00DE1064">
        <w:rPr>
          <w:rFonts w:ascii="Times New Roman" w:hAnsi="Times New Roman"/>
          <w:sz w:val="28"/>
          <w:szCs w:val="28"/>
        </w:rPr>
        <w:t>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Саянского районного Совета депутатов</w:t>
      </w:r>
      <w:r w:rsidR="004C6305" w:rsidRPr="00DE1064">
        <w:rPr>
          <w:rFonts w:ascii="Times New Roman" w:hAnsi="Times New Roman"/>
          <w:sz w:val="28"/>
          <w:szCs w:val="28"/>
          <w:lang w:eastAsia="ru-RU"/>
        </w:rPr>
        <w:t xml:space="preserve"> о районном бюджете на очередной финансовый год и плановый период</w:t>
      </w:r>
      <w:r w:rsidR="004C6305" w:rsidRPr="00DE1064">
        <w:rPr>
          <w:rFonts w:ascii="Times New Roman" w:hAnsi="Times New Roman"/>
          <w:sz w:val="28"/>
          <w:szCs w:val="28"/>
        </w:rPr>
        <w:t>.</w:t>
      </w:r>
    </w:p>
    <w:p w14:paraId="7E16D8C8" w14:textId="14C9D3B6" w:rsidR="00647AC7" w:rsidRPr="00DE1064" w:rsidRDefault="004C52B1" w:rsidP="00647AC7">
      <w:pPr>
        <w:widowControl w:val="0"/>
        <w:tabs>
          <w:tab w:val="left" w:pos="720"/>
          <w:tab w:val="left" w:pos="1320"/>
        </w:tabs>
        <w:spacing w:after="0" w:line="240" w:lineRule="auto"/>
        <w:jc w:val="center"/>
        <w:outlineLvl w:val="0"/>
        <w:rPr>
          <w:rFonts w:ascii="Times New Roman" w:hAnsi="Times New Roman"/>
          <w:sz w:val="28"/>
          <w:szCs w:val="28"/>
        </w:rPr>
      </w:pPr>
      <w:r w:rsidRPr="00DE1064">
        <w:rPr>
          <w:rFonts w:ascii="Times New Roman" w:hAnsi="Times New Roman"/>
          <w:sz w:val="28"/>
          <w:szCs w:val="28"/>
        </w:rPr>
        <w:t>2</w:t>
      </w:r>
      <w:r w:rsidR="00647AC7" w:rsidRPr="00DE1064">
        <w:rPr>
          <w:rFonts w:ascii="Times New Roman" w:hAnsi="Times New Roman"/>
          <w:sz w:val="28"/>
          <w:szCs w:val="28"/>
        </w:rPr>
        <w:t>. Условия и порядок предоставления субсидии</w:t>
      </w:r>
    </w:p>
    <w:p w14:paraId="4D8766E5" w14:textId="2ADC365D" w:rsidR="00647AC7" w:rsidRPr="00DE1064" w:rsidRDefault="004C52B1"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2</w:t>
      </w:r>
      <w:r w:rsidR="00647AC7" w:rsidRPr="00DE1064">
        <w:rPr>
          <w:rFonts w:ascii="Times New Roman" w:hAnsi="Times New Roman"/>
          <w:sz w:val="28"/>
          <w:szCs w:val="28"/>
        </w:rPr>
        <w:t xml:space="preserve">.1. Субсидия предоставляется в соответствии с Порядком предоставления субсидии </w:t>
      </w:r>
      <w:bookmarkStart w:id="9" w:name="Par136"/>
      <w:bookmarkEnd w:id="9"/>
      <w:r w:rsidR="00647AC7" w:rsidRPr="00DE1064">
        <w:rPr>
          <w:rFonts w:ascii="Times New Roman" w:hAnsi="Times New Roman"/>
          <w:sz w:val="28"/>
          <w:szCs w:val="28"/>
        </w:rPr>
        <w:t>на цели, указанные в разделе 1 настоящего Соглашения.</w:t>
      </w:r>
    </w:p>
    <w:p w14:paraId="5E832AF1" w14:textId="6E7DC4B4" w:rsidR="00647AC7" w:rsidRPr="00DE1064" w:rsidRDefault="004C52B1" w:rsidP="00647AC7">
      <w:pPr>
        <w:pStyle w:val="ConsPlusNormal"/>
        <w:ind w:firstLine="709"/>
        <w:jc w:val="both"/>
        <w:rPr>
          <w:rFonts w:ascii="Times New Roman" w:hAnsi="Times New Roman" w:cs="Times New Roman"/>
          <w:iCs/>
          <w:sz w:val="28"/>
          <w:szCs w:val="28"/>
        </w:rPr>
      </w:pPr>
      <w:bookmarkStart w:id="10" w:name="Par147"/>
      <w:bookmarkEnd w:id="10"/>
      <w:r w:rsidRPr="00DE1064">
        <w:rPr>
          <w:rFonts w:ascii="Times New Roman" w:hAnsi="Times New Roman" w:cs="Times New Roman"/>
          <w:sz w:val="28"/>
          <w:szCs w:val="28"/>
        </w:rPr>
        <w:t>2</w:t>
      </w:r>
      <w:r w:rsidR="00647AC7" w:rsidRPr="00DE1064">
        <w:rPr>
          <w:rFonts w:ascii="Times New Roman" w:hAnsi="Times New Roman" w:cs="Times New Roman"/>
          <w:sz w:val="28"/>
          <w:szCs w:val="28"/>
        </w:rPr>
        <w:t>.2. Перечисление средств субсидии осуществляется не</w:t>
      </w:r>
      <w:r w:rsidR="00647AC7" w:rsidRPr="00DE1064">
        <w:rPr>
          <w:rFonts w:ascii="Times New Roman" w:hAnsi="Times New Roman" w:cs="Times New Roman"/>
          <w:iCs/>
          <w:sz w:val="28"/>
          <w:szCs w:val="28"/>
        </w:rPr>
        <w:t xml:space="preserve"> позднее 10-го рабочего дня, следующего за днем принятия решения о предоставлении субсидии,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w:t>
      </w:r>
    </w:p>
    <w:p w14:paraId="691351E4" w14:textId="3EC709E5" w:rsidR="00647AC7" w:rsidRPr="00DE1064" w:rsidRDefault="004C52B1" w:rsidP="00647AC7">
      <w:pPr>
        <w:widowControl w:val="0"/>
        <w:spacing w:after="0" w:line="240" w:lineRule="auto"/>
        <w:ind w:firstLine="709"/>
        <w:jc w:val="both"/>
        <w:rPr>
          <w:rFonts w:ascii="Times New Roman" w:hAnsi="Times New Roman"/>
          <w:bCs/>
          <w:sz w:val="28"/>
          <w:szCs w:val="28"/>
        </w:rPr>
      </w:pPr>
      <w:r w:rsidRPr="00DE1064">
        <w:rPr>
          <w:rFonts w:ascii="Times New Roman" w:hAnsi="Times New Roman"/>
          <w:sz w:val="28"/>
          <w:szCs w:val="28"/>
        </w:rPr>
        <w:t>2</w:t>
      </w:r>
      <w:r w:rsidR="00647AC7" w:rsidRPr="00DE1064">
        <w:rPr>
          <w:rFonts w:ascii="Times New Roman" w:hAnsi="Times New Roman"/>
          <w:sz w:val="28"/>
          <w:szCs w:val="28"/>
        </w:rPr>
        <w:t>.3. Условием предоставления субсидии является согласие Получателя на осуществление Главным распорядителем проверок соблюдения Получателем порядка и условий предоставления субсидии,</w:t>
      </w:r>
      <w:r w:rsidR="00647AC7" w:rsidRPr="00DE1064">
        <w:rPr>
          <w:rFonts w:ascii="Times New Roman" w:hAnsi="Times New Roman"/>
          <w:bCs/>
          <w:sz w:val="28"/>
          <w:szCs w:val="28"/>
        </w:rPr>
        <w:t xml:space="preserve"> в том числе в части достижения результатов предоставления субсидии, установленных в настоящем Соглашении,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 </w:t>
      </w:r>
    </w:p>
    <w:p w14:paraId="253978B6" w14:textId="77777777" w:rsidR="00647AC7" w:rsidRPr="00DE1064" w:rsidRDefault="00647AC7"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Выражение согласия Получателя на осуществление указанных проверок осуществляется путем подписания настоящего Соглашения.</w:t>
      </w:r>
    </w:p>
    <w:p w14:paraId="28D8B2A3"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1C49ECDC" w14:textId="3BFE81AD" w:rsidR="00647AC7" w:rsidRPr="00DE1064" w:rsidRDefault="00C85B33" w:rsidP="00647AC7">
      <w:pPr>
        <w:widowControl w:val="0"/>
        <w:tabs>
          <w:tab w:val="left" w:pos="720"/>
          <w:tab w:val="left" w:pos="1320"/>
        </w:tabs>
        <w:spacing w:after="0" w:line="240" w:lineRule="auto"/>
        <w:jc w:val="center"/>
        <w:outlineLvl w:val="0"/>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 Взаимодействие Сторон</w:t>
      </w:r>
    </w:p>
    <w:p w14:paraId="22E4FCFE" w14:textId="79104457" w:rsidR="00647AC7" w:rsidRPr="00DE1064" w:rsidRDefault="00C85B33" w:rsidP="00647AC7">
      <w:pPr>
        <w:widowControl w:val="0"/>
        <w:spacing w:after="0" w:line="240" w:lineRule="auto"/>
        <w:ind w:firstLine="709"/>
        <w:jc w:val="both"/>
        <w:rPr>
          <w:rFonts w:ascii="Times New Roman" w:hAnsi="Times New Roman"/>
          <w:sz w:val="28"/>
          <w:szCs w:val="28"/>
          <w:lang w:eastAsia="ru-RU"/>
        </w:rPr>
      </w:pPr>
      <w:bookmarkStart w:id="11" w:name="Par34"/>
      <w:bookmarkEnd w:id="11"/>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 Главный распорядитель обязуется:</w:t>
      </w:r>
    </w:p>
    <w:p w14:paraId="45CA5585" w14:textId="32DC7E69"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bCs/>
          <w:sz w:val="28"/>
          <w:szCs w:val="28"/>
          <w:lang w:eastAsia="ru-RU"/>
        </w:rPr>
        <w:t>3</w:t>
      </w:r>
      <w:r w:rsidR="00647AC7" w:rsidRPr="00DE1064">
        <w:rPr>
          <w:rFonts w:ascii="Times New Roman" w:hAnsi="Times New Roman"/>
          <w:bCs/>
          <w:sz w:val="28"/>
          <w:szCs w:val="28"/>
          <w:lang w:eastAsia="ru-RU"/>
        </w:rPr>
        <w:t>.1.1. перечислить субсидию на расчетный счет Получателя в размере, установленном в пункте 2.</w:t>
      </w:r>
      <w:r w:rsidRPr="00DE1064">
        <w:rPr>
          <w:rFonts w:ascii="Times New Roman" w:hAnsi="Times New Roman"/>
          <w:bCs/>
          <w:sz w:val="28"/>
          <w:szCs w:val="28"/>
          <w:lang w:eastAsia="ru-RU"/>
        </w:rPr>
        <w:t>2</w:t>
      </w:r>
      <w:r w:rsidR="00647AC7" w:rsidRPr="00DE1064">
        <w:rPr>
          <w:rFonts w:ascii="Times New Roman" w:hAnsi="Times New Roman"/>
          <w:bCs/>
          <w:sz w:val="28"/>
          <w:szCs w:val="28"/>
          <w:lang w:eastAsia="ru-RU"/>
        </w:rPr>
        <w:t xml:space="preserve"> настоящего Соглашения</w:t>
      </w:r>
      <w:r w:rsidR="00647AC7" w:rsidRPr="00DE1064">
        <w:rPr>
          <w:rFonts w:ascii="Times New Roman" w:hAnsi="Times New Roman"/>
          <w:sz w:val="28"/>
          <w:szCs w:val="28"/>
          <w:lang w:eastAsia="ru-RU"/>
        </w:rPr>
        <w:t>.</w:t>
      </w:r>
    </w:p>
    <w:p w14:paraId="7E3FA076" w14:textId="4FEA3FF6" w:rsidR="00647AC7" w:rsidRPr="00DE1064" w:rsidRDefault="00C85B33" w:rsidP="00647AC7">
      <w:pPr>
        <w:widowControl w:val="0"/>
        <w:tabs>
          <w:tab w:val="left" w:pos="567"/>
        </w:tabs>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.1.2. установить значения результата предоставления субсидии и сроки достижения в приложении №</w:t>
      </w:r>
      <w:r w:rsidRPr="00DE1064">
        <w:rPr>
          <w:rFonts w:ascii="Times New Roman" w:hAnsi="Times New Roman"/>
          <w:sz w:val="28"/>
          <w:szCs w:val="28"/>
          <w:lang w:eastAsia="ru-RU"/>
        </w:rPr>
        <w:t xml:space="preserve"> </w:t>
      </w:r>
      <w:r w:rsidR="00647AC7" w:rsidRPr="00DE1064">
        <w:rPr>
          <w:rFonts w:ascii="Times New Roman" w:hAnsi="Times New Roman"/>
          <w:sz w:val="28"/>
          <w:szCs w:val="28"/>
          <w:lang w:eastAsia="ru-RU"/>
        </w:rPr>
        <w:t>1 к настоящему Соглашению, являющейся неотъемлемой частью настоящего Соглашения;</w:t>
      </w:r>
    </w:p>
    <w:p w14:paraId="69FBC434" w14:textId="5CC7E424" w:rsidR="00647AC7" w:rsidRPr="00DE1064" w:rsidRDefault="00C85B33" w:rsidP="00647AC7">
      <w:pPr>
        <w:widowControl w:val="0"/>
        <w:tabs>
          <w:tab w:val="left" w:pos="567"/>
        </w:tabs>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.1.3. осуществлять оценку достижения Получателем результата предоставления субсидии на основании отчета о достижении результата предоставления субсидии по форме, установленной приложением № 2 к настоящему Соглашению, являющегося неотъемлемой частью настоящего Соглашения, представленного в соответствии с подпунктом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.3.2 настоящего </w:t>
      </w:r>
      <w:r w:rsidR="00647AC7" w:rsidRPr="00DE1064">
        <w:rPr>
          <w:rFonts w:ascii="Times New Roman" w:hAnsi="Times New Roman"/>
          <w:sz w:val="28"/>
          <w:szCs w:val="28"/>
          <w:lang w:eastAsia="ru-RU"/>
        </w:rPr>
        <w:lastRenderedPageBreak/>
        <w:t>Соглашения.</w:t>
      </w:r>
    </w:p>
    <w:p w14:paraId="7AA2EA1C" w14:textId="4CC18721"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.1.4. осуществлять контроль за соблюдением Получателем порядка, целей и условий предоставления субсидии, в том числе достижением результатов предоставления субсидии, установленных порядком предоставления субсидии и настоящим Соглашением, в том числе в части достоверности представляемых Главному распорядителю в соответствии с настоящим Соглашением сведений, путем проведения плановых проверок.</w:t>
      </w:r>
    </w:p>
    <w:p w14:paraId="56FC319A" w14:textId="13DDC656"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.1.5. в случае установления Главным распорядителем или получения от органа государственного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районный бюджет в размере и в сроки, определенные в указанном требовании.</w:t>
      </w:r>
    </w:p>
    <w:p w14:paraId="2407BD7C" w14:textId="60EB7CB4"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.1.6.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.4.1. настоящего Соглашения.</w:t>
      </w:r>
    </w:p>
    <w:p w14:paraId="57FCFE09" w14:textId="2B467E8B"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.1.7. обеспечить согласование новых условий Соглашения и/или расторжение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14:paraId="1FAA7DC2" w14:textId="6A670F85"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.2. Главный распорядитель вправе: </w:t>
      </w:r>
    </w:p>
    <w:p w14:paraId="6AA730D3" w14:textId="3EE73182"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.2.1.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порядком предоставления субсидии и настоящим Соглашением, в соответствии с 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.1.4. настоящего Соглашения;</w:t>
      </w:r>
    </w:p>
    <w:p w14:paraId="2B08F515" w14:textId="04EA4A53"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 Получатель обязуется:</w:t>
      </w:r>
    </w:p>
    <w:p w14:paraId="11AEE5B9" w14:textId="3A6606F5"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.3.1. обеспечить достижение значений результата предоставления субсидии, установленного в соответствии с подпунктом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.1.2 настоящего Соглашения; </w:t>
      </w:r>
    </w:p>
    <w:p w14:paraId="7DAF9B6E" w14:textId="7A516197"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.3.2. представлять главному распорядителю отчет о достижении значений результата предоставления субсидии в соответствии с пунктом </w:t>
      </w: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.1.3. настоящего соглашения, для субъектов малого и среднего предпринимательства ежеквартально в течение двух календарных лет, после даты получения субсидии в срок не позднее 28 числа месяца следующего за отчетным кварталом, а для самозанятых граждан – ежеквартально в течение 12 календарных месяцев после даты получения субсидии, но не позднее 10-го числа месяца следующего за отчетным кварталом с приложением подтверждающих документов; </w:t>
      </w:r>
    </w:p>
    <w:p w14:paraId="54EAD820" w14:textId="77777777" w:rsidR="00647AC7" w:rsidRPr="00DE1064" w:rsidRDefault="00647AC7"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 xml:space="preserve">допускать представителей Главного распорядителя на свою территорию </w:t>
      </w:r>
      <w:r w:rsidRPr="00DE1064">
        <w:rPr>
          <w:rFonts w:ascii="Times New Roman" w:hAnsi="Times New Roman"/>
          <w:sz w:val="28"/>
          <w:szCs w:val="28"/>
          <w:lang w:eastAsia="ru-RU"/>
        </w:rPr>
        <w:lastRenderedPageBreak/>
        <w:t>для проверки наличия оборудования, осуществленных затрат;</w:t>
      </w:r>
    </w:p>
    <w:p w14:paraId="5072258E" w14:textId="77777777" w:rsidR="00647AC7" w:rsidRPr="00DE1064" w:rsidRDefault="00647AC7"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использовать субсидию по целевому назначению, установленному Соглашением.</w:t>
      </w:r>
    </w:p>
    <w:p w14:paraId="4617A1EF" w14:textId="745F1A3D"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.3.3. не прекращать деятельность в течение 24 месяцев после получения субсидии (для субъектом МСП);</w:t>
      </w:r>
    </w:p>
    <w:p w14:paraId="13AC3681" w14:textId="055B5E0F"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.3.4.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 (для субъектов МСП получивших субсидию на реализацию проектов в сфере производства); </w:t>
      </w:r>
    </w:p>
    <w:p w14:paraId="50B39CD3" w14:textId="673A5E12"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.3.5.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 (для субъектов МСП получивших субсидию на реализацию инвестиционного проекта);</w:t>
      </w:r>
    </w:p>
    <w:p w14:paraId="159419B4" w14:textId="03F0E8B4"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.3.6. не прекращать предпринимательскую деятельность в течение 12 месяцев после получения поддержки (для самозанятого гражданина и (или) индивидуального предпринимателя); </w:t>
      </w:r>
    </w:p>
    <w:p w14:paraId="6DAADA11" w14:textId="200D0B55" w:rsidR="00647AC7" w:rsidRPr="00DE1064" w:rsidRDefault="00C85B33" w:rsidP="00647AC7">
      <w:pPr>
        <w:widowControl w:val="0"/>
        <w:spacing w:after="0" w:line="240" w:lineRule="auto"/>
        <w:ind w:firstLine="709"/>
        <w:jc w:val="both"/>
        <w:rPr>
          <w:rFonts w:ascii="Times New Roman" w:hAnsi="Times New Roman"/>
          <w:sz w:val="28"/>
          <w:szCs w:val="28"/>
          <w:lang w:eastAsia="ru-RU"/>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 xml:space="preserve">.3.7.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w:t>
      </w:r>
      <w:r w:rsidRPr="00DE1064">
        <w:rPr>
          <w:rFonts w:ascii="Times New Roman" w:hAnsi="Times New Roman"/>
          <w:sz w:val="28"/>
          <w:szCs w:val="28"/>
          <w:lang w:eastAsia="ru-RU"/>
        </w:rPr>
        <w:t>операции,</w:t>
      </w:r>
      <w:r w:rsidR="00647AC7" w:rsidRPr="00DE1064">
        <w:rPr>
          <w:rFonts w:ascii="Times New Roman" w:hAnsi="Times New Roman"/>
          <w:sz w:val="28"/>
          <w:szCs w:val="28"/>
          <w:lang w:eastAsia="ru-RU"/>
        </w:rPr>
        <w:t xml:space="preserve"> определенных Порядком предоставления субсидии;</w:t>
      </w:r>
    </w:p>
    <w:p w14:paraId="4E7CA98C" w14:textId="07F2AB84"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lang w:eastAsia="ru-RU"/>
        </w:rPr>
        <w:t>3</w:t>
      </w:r>
      <w:r w:rsidR="00647AC7" w:rsidRPr="00DE1064">
        <w:rPr>
          <w:rFonts w:ascii="Times New Roman" w:hAnsi="Times New Roman"/>
          <w:sz w:val="28"/>
          <w:szCs w:val="28"/>
          <w:lang w:eastAsia="ru-RU"/>
        </w:rPr>
        <w:t>.3.8.</w:t>
      </w:r>
      <w:r w:rsidR="00647AC7" w:rsidRPr="00DE1064">
        <w:rPr>
          <w:rFonts w:ascii="Times New Roman" w:hAnsi="Times New Roman"/>
          <w:sz w:val="28"/>
          <w:szCs w:val="28"/>
        </w:rPr>
        <w:t xml:space="preserve"> направлять по запросу Главного распорядителя документы и информацию, необходимые для осуществления контроля за соблюдением порядка и условий предоставления субсидии в соответствии с пунктом </w:t>
      </w:r>
      <w:r w:rsidRPr="00DE1064">
        <w:rPr>
          <w:rFonts w:ascii="Times New Roman" w:hAnsi="Times New Roman"/>
          <w:sz w:val="28"/>
          <w:szCs w:val="28"/>
        </w:rPr>
        <w:t>3</w:t>
      </w:r>
      <w:r w:rsidR="00647AC7" w:rsidRPr="00DE1064">
        <w:rPr>
          <w:rFonts w:ascii="Times New Roman" w:hAnsi="Times New Roman"/>
          <w:sz w:val="28"/>
          <w:szCs w:val="28"/>
        </w:rPr>
        <w:t>.2.1. настоящего Соглашения, в течение 5 рабочих дней со дня получения указанного запроса;</w:t>
      </w:r>
    </w:p>
    <w:p w14:paraId="1F8144F1" w14:textId="7B4F6B28"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 xml:space="preserve">.3.9. в случае получения от Главного распорядителя требования в соответствии с пунктом </w:t>
      </w:r>
      <w:r w:rsidRPr="00DE1064">
        <w:rPr>
          <w:rFonts w:ascii="Times New Roman" w:hAnsi="Times New Roman"/>
          <w:sz w:val="28"/>
          <w:szCs w:val="28"/>
        </w:rPr>
        <w:t>3</w:t>
      </w:r>
      <w:r w:rsidR="00647AC7" w:rsidRPr="00DE1064">
        <w:rPr>
          <w:rFonts w:ascii="Times New Roman" w:hAnsi="Times New Roman"/>
          <w:sz w:val="28"/>
          <w:szCs w:val="28"/>
        </w:rPr>
        <w:t xml:space="preserve">.1.5 настоящего Соглашения: </w:t>
      </w:r>
    </w:p>
    <w:p w14:paraId="3D3E864D" w14:textId="5F1A3C41"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.3.9.1. устранять факт (ы) нарушения порядка и условий предоставления субсидий в сроки, определенные в указанном требовании;</w:t>
      </w:r>
    </w:p>
    <w:p w14:paraId="22B30D05" w14:textId="1D3D07EC"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.3.9.2. возвращать в районный бюджет субсидию в размере и в сроки, определенные в указанном требовании;</w:t>
      </w:r>
    </w:p>
    <w:p w14:paraId="4A073283" w14:textId="65B3A377"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.3.10. обеспечивать полноту и достоверность сведений, представленных Главному распорядителю в соответствии с настоящим Соглашением;</w:t>
      </w:r>
    </w:p>
    <w:p w14:paraId="1129A030" w14:textId="7AB7581E"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.3.11. выполнять иные обязательства в соответствии с бюджетным законодательством Российской Федерации.</w:t>
      </w:r>
    </w:p>
    <w:p w14:paraId="04F307B1" w14:textId="72306B11"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 xml:space="preserve">.4. Получатель вправе: </w:t>
      </w:r>
    </w:p>
    <w:p w14:paraId="7A7AB1E4" w14:textId="731E2C47"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3</w:t>
      </w:r>
      <w:r w:rsidR="00647AC7" w:rsidRPr="00DE1064">
        <w:rPr>
          <w:rFonts w:ascii="Times New Roman" w:hAnsi="Times New Roman"/>
          <w:sz w:val="28"/>
          <w:szCs w:val="28"/>
        </w:rPr>
        <w:t>.4.1. обращаться к Главному распорядителю в целях получения разъяснений в связи с исполнением настоящего Соглашения;</w:t>
      </w:r>
    </w:p>
    <w:p w14:paraId="5007788E" w14:textId="35052ED9"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lastRenderedPageBreak/>
        <w:t>3</w:t>
      </w:r>
      <w:r w:rsidR="00647AC7" w:rsidRPr="00DE1064">
        <w:rPr>
          <w:rFonts w:ascii="Times New Roman" w:hAnsi="Times New Roman"/>
          <w:sz w:val="28"/>
          <w:szCs w:val="28"/>
        </w:rPr>
        <w:t>.4.2. осуществлять иные права в соответствии с бюджетным законодательством Российской Федерации.</w:t>
      </w:r>
    </w:p>
    <w:p w14:paraId="49A8BBD3" w14:textId="77777777" w:rsidR="00647AC7" w:rsidRPr="00DE1064" w:rsidRDefault="00647AC7" w:rsidP="00647AC7">
      <w:pPr>
        <w:widowControl w:val="0"/>
        <w:spacing w:after="0" w:line="240" w:lineRule="auto"/>
        <w:ind w:firstLine="709"/>
        <w:jc w:val="center"/>
        <w:outlineLvl w:val="1"/>
        <w:rPr>
          <w:rFonts w:ascii="Times New Roman" w:hAnsi="Times New Roman"/>
          <w:sz w:val="28"/>
          <w:szCs w:val="28"/>
        </w:rPr>
      </w:pPr>
      <w:bookmarkStart w:id="12" w:name="Par50"/>
      <w:bookmarkStart w:id="13" w:name="Par70"/>
      <w:bookmarkEnd w:id="12"/>
      <w:bookmarkEnd w:id="13"/>
    </w:p>
    <w:p w14:paraId="693A5821" w14:textId="42D8CA4A" w:rsidR="00647AC7" w:rsidRPr="00DE1064" w:rsidRDefault="00C85B33" w:rsidP="00647AC7">
      <w:pPr>
        <w:widowControl w:val="0"/>
        <w:spacing w:after="0" w:line="240" w:lineRule="auto"/>
        <w:jc w:val="center"/>
        <w:outlineLvl w:val="1"/>
        <w:rPr>
          <w:rFonts w:ascii="Times New Roman" w:hAnsi="Times New Roman"/>
          <w:sz w:val="28"/>
          <w:szCs w:val="28"/>
        </w:rPr>
      </w:pPr>
      <w:r w:rsidRPr="00DE1064">
        <w:rPr>
          <w:rFonts w:ascii="Times New Roman" w:hAnsi="Times New Roman"/>
          <w:sz w:val="28"/>
          <w:szCs w:val="28"/>
        </w:rPr>
        <w:t>4</w:t>
      </w:r>
      <w:r w:rsidR="00647AC7" w:rsidRPr="00DE1064">
        <w:rPr>
          <w:rFonts w:ascii="Times New Roman" w:hAnsi="Times New Roman"/>
          <w:sz w:val="28"/>
          <w:szCs w:val="28"/>
        </w:rPr>
        <w:t>. Ответственность Сторон</w:t>
      </w:r>
    </w:p>
    <w:p w14:paraId="71B70937" w14:textId="7715BD90"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4</w:t>
      </w:r>
      <w:r w:rsidR="00647AC7" w:rsidRPr="00DE1064">
        <w:rPr>
          <w:rFonts w:ascii="Times New Roman" w:hAnsi="Times New Roman"/>
          <w:sz w:val="28"/>
          <w:szCs w:val="28"/>
        </w:rPr>
        <w:t>.1.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15E9777F"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389A07FF" w14:textId="3F9F9735" w:rsidR="00647AC7" w:rsidRPr="00DE1064" w:rsidRDefault="00C85B33" w:rsidP="00647AC7">
      <w:pPr>
        <w:widowControl w:val="0"/>
        <w:spacing w:after="0" w:line="240" w:lineRule="auto"/>
        <w:jc w:val="center"/>
        <w:outlineLvl w:val="1"/>
        <w:rPr>
          <w:rFonts w:ascii="Times New Roman" w:hAnsi="Times New Roman"/>
          <w:sz w:val="28"/>
          <w:szCs w:val="28"/>
        </w:rPr>
      </w:pPr>
      <w:bookmarkStart w:id="14" w:name="Par393"/>
      <w:bookmarkEnd w:id="14"/>
      <w:r w:rsidRPr="00DE1064">
        <w:rPr>
          <w:rFonts w:ascii="Times New Roman" w:hAnsi="Times New Roman"/>
          <w:sz w:val="28"/>
          <w:szCs w:val="28"/>
        </w:rPr>
        <w:t>5</w:t>
      </w:r>
      <w:r w:rsidR="00647AC7" w:rsidRPr="00DE1064">
        <w:rPr>
          <w:rFonts w:ascii="Times New Roman" w:hAnsi="Times New Roman"/>
          <w:sz w:val="28"/>
          <w:szCs w:val="28"/>
        </w:rPr>
        <w:t>. Заключительные положения</w:t>
      </w:r>
    </w:p>
    <w:p w14:paraId="71BC0DC6" w14:textId="2426B209"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5</w:t>
      </w:r>
      <w:r w:rsidR="00647AC7" w:rsidRPr="00DE1064">
        <w:rPr>
          <w:rFonts w:ascii="Times New Roman" w:hAnsi="Times New Roman"/>
          <w:sz w:val="28"/>
          <w:szCs w:val="28"/>
        </w:rPr>
        <w:t>.1.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66963B5" w14:textId="49A34EDB" w:rsidR="00647AC7" w:rsidRPr="00DE1064" w:rsidRDefault="00C85B33" w:rsidP="00647AC7">
      <w:pPr>
        <w:widowControl w:val="0"/>
        <w:spacing w:after="0" w:line="240" w:lineRule="auto"/>
        <w:ind w:firstLine="709"/>
        <w:jc w:val="both"/>
        <w:rPr>
          <w:rFonts w:ascii="Times New Roman" w:hAnsi="Times New Roman"/>
          <w:sz w:val="28"/>
          <w:szCs w:val="28"/>
        </w:rPr>
      </w:pPr>
      <w:r w:rsidRPr="00DE1064">
        <w:rPr>
          <w:rFonts w:ascii="Times New Roman" w:hAnsi="Times New Roman"/>
          <w:sz w:val="28"/>
          <w:szCs w:val="28"/>
        </w:rPr>
        <w:t>5</w:t>
      </w:r>
      <w:r w:rsidR="00647AC7" w:rsidRPr="00DE1064">
        <w:rPr>
          <w:rFonts w:ascii="Times New Roman" w:hAnsi="Times New Roman"/>
          <w:sz w:val="28"/>
          <w:szCs w:val="28"/>
        </w:rPr>
        <w:t>.2.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2422FD7C" w14:textId="5747E7B0" w:rsidR="00647AC7" w:rsidRPr="00DE1064" w:rsidRDefault="00C85B33" w:rsidP="00647AC7">
      <w:pPr>
        <w:widowControl w:val="0"/>
        <w:spacing w:after="0" w:line="240" w:lineRule="auto"/>
        <w:ind w:firstLine="709"/>
        <w:jc w:val="both"/>
        <w:rPr>
          <w:rFonts w:ascii="Times New Roman" w:hAnsi="Times New Roman"/>
          <w:sz w:val="28"/>
          <w:szCs w:val="28"/>
        </w:rPr>
      </w:pPr>
      <w:bookmarkStart w:id="15" w:name="Par397"/>
      <w:bookmarkEnd w:id="15"/>
      <w:r w:rsidRPr="00DE1064">
        <w:rPr>
          <w:rFonts w:ascii="Times New Roman" w:hAnsi="Times New Roman"/>
          <w:sz w:val="28"/>
          <w:szCs w:val="28"/>
        </w:rPr>
        <w:t>5</w:t>
      </w:r>
      <w:r w:rsidR="00647AC7" w:rsidRPr="00DE1064">
        <w:rPr>
          <w:rFonts w:ascii="Times New Roman" w:hAnsi="Times New Roman"/>
          <w:sz w:val="28"/>
          <w:szCs w:val="28"/>
        </w:rPr>
        <w:t>.3. Документы и иная информация, предусмотренные настоящим Соглашением, направляются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16" w:name="Par406"/>
      <w:bookmarkEnd w:id="16"/>
    </w:p>
    <w:p w14:paraId="6D6332A5" w14:textId="44B6CBBC" w:rsidR="00647AC7" w:rsidRPr="00DE1064" w:rsidRDefault="00C85B33" w:rsidP="00647AC7">
      <w:pPr>
        <w:widowControl w:val="0"/>
        <w:spacing w:after="0" w:line="240" w:lineRule="auto"/>
        <w:ind w:firstLine="709"/>
        <w:jc w:val="both"/>
        <w:rPr>
          <w:rFonts w:ascii="Times New Roman" w:hAnsi="Times New Roman"/>
          <w:color w:val="FF0000"/>
          <w:sz w:val="28"/>
          <w:szCs w:val="28"/>
        </w:rPr>
      </w:pPr>
      <w:r w:rsidRPr="00DE1064">
        <w:rPr>
          <w:rFonts w:ascii="Times New Roman" w:hAnsi="Times New Roman"/>
          <w:sz w:val="28"/>
          <w:szCs w:val="28"/>
        </w:rPr>
        <w:t>5</w:t>
      </w:r>
      <w:r w:rsidR="00647AC7" w:rsidRPr="00DE1064">
        <w:rPr>
          <w:rFonts w:ascii="Times New Roman" w:hAnsi="Times New Roman"/>
          <w:sz w:val="28"/>
          <w:szCs w:val="28"/>
        </w:rPr>
        <w:t xml:space="preserve">.4. Соглашение заключено Сторонами в форме электронного документа и подписано усиленными </w:t>
      </w:r>
      <w:r w:rsidR="00647AC7" w:rsidRPr="00DE1064">
        <w:rPr>
          <w:rFonts w:ascii="Times New Roman" w:hAnsi="Times New Roman"/>
          <w:color w:val="000000" w:themeColor="text1"/>
          <w:sz w:val="28"/>
          <w:szCs w:val="28"/>
        </w:rPr>
        <w:t>квалифицированными электронными подписями лиц, имеющих право действовать от имени каждой из Сторон соглашения (при наличии технической возможности).</w:t>
      </w:r>
    </w:p>
    <w:p w14:paraId="119AD16A" w14:textId="77777777" w:rsidR="00647AC7" w:rsidRPr="00DE1064" w:rsidRDefault="00647AC7" w:rsidP="00647AC7">
      <w:pPr>
        <w:widowControl w:val="0"/>
        <w:spacing w:after="0" w:line="240" w:lineRule="auto"/>
        <w:ind w:firstLine="709"/>
        <w:jc w:val="both"/>
        <w:rPr>
          <w:rFonts w:ascii="Times New Roman" w:hAnsi="Times New Roman"/>
          <w:sz w:val="28"/>
          <w:szCs w:val="28"/>
        </w:rPr>
      </w:pPr>
    </w:p>
    <w:p w14:paraId="7B609184" w14:textId="6DB190D5" w:rsidR="00647AC7" w:rsidRPr="00DE1064" w:rsidRDefault="00C85B33" w:rsidP="00647AC7">
      <w:pPr>
        <w:widowControl w:val="0"/>
        <w:spacing w:after="0" w:line="240" w:lineRule="auto"/>
        <w:jc w:val="center"/>
        <w:outlineLvl w:val="1"/>
        <w:rPr>
          <w:rFonts w:ascii="Times New Roman" w:hAnsi="Times New Roman"/>
          <w:sz w:val="28"/>
          <w:szCs w:val="28"/>
        </w:rPr>
      </w:pPr>
      <w:bookmarkStart w:id="17" w:name="Par411"/>
      <w:bookmarkEnd w:id="17"/>
      <w:r w:rsidRPr="00DE1064">
        <w:rPr>
          <w:rFonts w:ascii="Times New Roman" w:hAnsi="Times New Roman"/>
          <w:sz w:val="28"/>
          <w:szCs w:val="28"/>
        </w:rPr>
        <w:t>6</w:t>
      </w:r>
      <w:r w:rsidR="00647AC7" w:rsidRPr="00DE1064">
        <w:rPr>
          <w:rFonts w:ascii="Times New Roman" w:hAnsi="Times New Roman"/>
          <w:sz w:val="28"/>
          <w:szCs w:val="28"/>
        </w:rPr>
        <w:t>. Платежные реквизиты Сторон</w:t>
      </w:r>
    </w:p>
    <w:tbl>
      <w:tblPr>
        <w:tblW w:w="0" w:type="auto"/>
        <w:tblLook w:val="00A0" w:firstRow="1" w:lastRow="0" w:firstColumn="1" w:lastColumn="0" w:noHBand="0" w:noVBand="0"/>
      </w:tblPr>
      <w:tblGrid>
        <w:gridCol w:w="4509"/>
        <w:gridCol w:w="4846"/>
      </w:tblGrid>
      <w:tr w:rsidR="00647AC7" w:rsidRPr="00DE1064" w14:paraId="796583BC" w14:textId="77777777" w:rsidTr="00C85B33">
        <w:trPr>
          <w:trHeight w:val="3299"/>
        </w:trPr>
        <w:tc>
          <w:tcPr>
            <w:tcW w:w="4509" w:type="dxa"/>
          </w:tcPr>
          <w:p w14:paraId="2CAFAF86" w14:textId="77777777" w:rsidR="00647AC7" w:rsidRPr="00DE1064" w:rsidRDefault="00647AC7" w:rsidP="00BB0D6B">
            <w:pPr>
              <w:widowControl w:val="0"/>
              <w:spacing w:after="0" w:line="240" w:lineRule="auto"/>
              <w:jc w:val="both"/>
              <w:rPr>
                <w:rFonts w:ascii="Times New Roman" w:hAnsi="Times New Roman"/>
                <w:sz w:val="28"/>
                <w:szCs w:val="28"/>
              </w:rPr>
            </w:pPr>
            <w:r w:rsidRPr="00DE1064">
              <w:rPr>
                <w:rFonts w:ascii="Times New Roman" w:hAnsi="Times New Roman"/>
                <w:sz w:val="28"/>
                <w:szCs w:val="28"/>
              </w:rPr>
              <w:t xml:space="preserve">Главный распорядитель: </w:t>
            </w:r>
          </w:p>
          <w:p w14:paraId="6AED71DB"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sz w:val="28"/>
                <w:szCs w:val="28"/>
              </w:rPr>
              <w:t>Наименование: _______________</w:t>
            </w:r>
          </w:p>
          <w:p w14:paraId="3235D805"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Юридический/почтовый адрес: ____________________________, </w:t>
            </w:r>
          </w:p>
          <w:p w14:paraId="56ACFC3A"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ИНН/КПП ____________________</w:t>
            </w:r>
          </w:p>
          <w:p w14:paraId="455510B1"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ОГРН _______________________</w:t>
            </w:r>
          </w:p>
          <w:p w14:paraId="6B6E250C"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Банковские реквизиты: </w:t>
            </w:r>
          </w:p>
          <w:p w14:paraId="7B9039E3"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Р/сч _________________________</w:t>
            </w:r>
          </w:p>
          <w:p w14:paraId="6709B578"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Наименование банка</w:t>
            </w:r>
          </w:p>
          <w:p w14:paraId="7A83AE1B"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______________________________</w:t>
            </w:r>
          </w:p>
          <w:p w14:paraId="28BB4921"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БИК _________________________</w:t>
            </w:r>
          </w:p>
          <w:p w14:paraId="33F152A0"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Телефон: ____________________</w:t>
            </w:r>
          </w:p>
          <w:p w14:paraId="0FBF74B5" w14:textId="77777777" w:rsidR="00647AC7" w:rsidRPr="00DE1064" w:rsidRDefault="00647AC7" w:rsidP="00BB0D6B">
            <w:pPr>
              <w:widowControl w:val="0"/>
              <w:spacing w:after="0" w:line="240" w:lineRule="auto"/>
              <w:jc w:val="both"/>
              <w:rPr>
                <w:rFonts w:ascii="Times New Roman" w:hAnsi="Times New Roman"/>
                <w:bCs/>
                <w:sz w:val="28"/>
                <w:szCs w:val="28"/>
              </w:rPr>
            </w:pPr>
          </w:p>
        </w:tc>
        <w:tc>
          <w:tcPr>
            <w:tcW w:w="4846" w:type="dxa"/>
          </w:tcPr>
          <w:p w14:paraId="3EECF49C" w14:textId="77777777" w:rsidR="00647AC7" w:rsidRPr="00DE1064" w:rsidRDefault="00647AC7" w:rsidP="00BB0D6B">
            <w:pPr>
              <w:widowControl w:val="0"/>
              <w:spacing w:after="0" w:line="240" w:lineRule="auto"/>
              <w:rPr>
                <w:rFonts w:ascii="Times New Roman" w:hAnsi="Times New Roman"/>
                <w:bCs/>
                <w:sz w:val="28"/>
                <w:szCs w:val="28"/>
              </w:rPr>
            </w:pPr>
            <w:r w:rsidRPr="00DE1064">
              <w:rPr>
                <w:rFonts w:ascii="Times New Roman" w:hAnsi="Times New Roman"/>
                <w:bCs/>
                <w:sz w:val="28"/>
                <w:szCs w:val="28"/>
              </w:rPr>
              <w:t>Получатель:</w:t>
            </w:r>
          </w:p>
          <w:p w14:paraId="2370C8A2" w14:textId="77777777" w:rsidR="00647AC7" w:rsidRPr="00DE1064" w:rsidRDefault="00647AC7" w:rsidP="00BB0D6B">
            <w:pPr>
              <w:widowControl w:val="0"/>
              <w:spacing w:after="0" w:line="240" w:lineRule="auto"/>
              <w:rPr>
                <w:rFonts w:ascii="Times New Roman" w:hAnsi="Times New Roman"/>
                <w:bCs/>
                <w:sz w:val="28"/>
                <w:szCs w:val="28"/>
              </w:rPr>
            </w:pPr>
            <w:r w:rsidRPr="00DE1064">
              <w:rPr>
                <w:rFonts w:ascii="Times New Roman" w:hAnsi="Times New Roman"/>
                <w:bCs/>
                <w:sz w:val="28"/>
                <w:szCs w:val="28"/>
              </w:rPr>
              <w:t>Наименование ___________________</w:t>
            </w:r>
          </w:p>
          <w:p w14:paraId="38CDBF07"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Юридический/почтовый адрес:</w:t>
            </w:r>
          </w:p>
          <w:p w14:paraId="482630A8"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____________________________, </w:t>
            </w:r>
          </w:p>
          <w:p w14:paraId="7C2570F3"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ИНН/КПП ____________________</w:t>
            </w:r>
          </w:p>
          <w:p w14:paraId="436B04E7"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ОГРН _______________________</w:t>
            </w:r>
          </w:p>
          <w:p w14:paraId="7BA7D7AC"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 xml:space="preserve">Банковские реквизиты: </w:t>
            </w:r>
          </w:p>
          <w:p w14:paraId="7109E5CE"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Р/сч _________________________</w:t>
            </w:r>
          </w:p>
          <w:p w14:paraId="23C207A6"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Наименование банка</w:t>
            </w:r>
          </w:p>
          <w:p w14:paraId="65AC2FDD"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______________________________</w:t>
            </w:r>
          </w:p>
          <w:p w14:paraId="19B512D8" w14:textId="77777777" w:rsidR="00647AC7" w:rsidRPr="00DE1064" w:rsidRDefault="00647AC7" w:rsidP="00BB0D6B">
            <w:pPr>
              <w:widowControl w:val="0"/>
              <w:spacing w:after="0" w:line="240" w:lineRule="auto"/>
              <w:jc w:val="both"/>
              <w:rPr>
                <w:rFonts w:ascii="Times New Roman" w:hAnsi="Times New Roman"/>
                <w:bCs/>
                <w:sz w:val="28"/>
                <w:szCs w:val="28"/>
              </w:rPr>
            </w:pPr>
            <w:r w:rsidRPr="00DE1064">
              <w:rPr>
                <w:rFonts w:ascii="Times New Roman" w:hAnsi="Times New Roman"/>
                <w:bCs/>
                <w:sz w:val="28"/>
                <w:szCs w:val="28"/>
              </w:rPr>
              <w:t>БИК _________________________</w:t>
            </w:r>
          </w:p>
          <w:p w14:paraId="52A0AEFA" w14:textId="77777777" w:rsidR="00647AC7" w:rsidRPr="00DE1064" w:rsidRDefault="00647AC7" w:rsidP="00BB0D6B">
            <w:pPr>
              <w:widowControl w:val="0"/>
              <w:spacing w:after="0" w:line="240" w:lineRule="auto"/>
              <w:jc w:val="both"/>
              <w:rPr>
                <w:rFonts w:ascii="Times New Roman" w:hAnsi="Times New Roman"/>
                <w:sz w:val="28"/>
                <w:szCs w:val="28"/>
              </w:rPr>
            </w:pPr>
            <w:r w:rsidRPr="00DE1064">
              <w:rPr>
                <w:rFonts w:ascii="Times New Roman" w:hAnsi="Times New Roman"/>
                <w:bCs/>
                <w:sz w:val="28"/>
                <w:szCs w:val="28"/>
              </w:rPr>
              <w:t>Телефон: ____________________</w:t>
            </w:r>
          </w:p>
        </w:tc>
      </w:tr>
    </w:tbl>
    <w:p w14:paraId="467BB81C" w14:textId="3616F85D" w:rsidR="00647AC7" w:rsidRPr="00DE1064" w:rsidRDefault="001647A9" w:rsidP="00647AC7">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 xml:space="preserve">7. </w:t>
      </w:r>
      <w:r w:rsidR="00647AC7" w:rsidRPr="00DE1064">
        <w:rPr>
          <w:rFonts w:ascii="Times New Roman" w:hAnsi="Times New Roman"/>
          <w:sz w:val="28"/>
          <w:szCs w:val="28"/>
        </w:rPr>
        <w:t>Подписи Сторон</w:t>
      </w:r>
    </w:p>
    <w:p w14:paraId="1352EAE8" w14:textId="77777777" w:rsidR="00647AC7" w:rsidRPr="00DE1064" w:rsidRDefault="00647AC7" w:rsidP="00647AC7">
      <w:pPr>
        <w:widowControl w:val="0"/>
        <w:spacing w:after="0" w:line="240" w:lineRule="auto"/>
        <w:rPr>
          <w:rFonts w:ascii="Times New Roman" w:hAnsi="Times New Roman"/>
          <w:sz w:val="28"/>
          <w:szCs w:val="28"/>
        </w:rPr>
      </w:pPr>
    </w:p>
    <w:tbl>
      <w:tblPr>
        <w:tblW w:w="9356" w:type="dxa"/>
        <w:tblInd w:w="108" w:type="dxa"/>
        <w:tblLook w:val="00A0" w:firstRow="1" w:lastRow="0" w:firstColumn="1" w:lastColumn="0" w:noHBand="0" w:noVBand="0"/>
      </w:tblPr>
      <w:tblGrid>
        <w:gridCol w:w="4995"/>
        <w:gridCol w:w="4361"/>
      </w:tblGrid>
      <w:tr w:rsidR="00647AC7" w:rsidRPr="00DE1064" w14:paraId="0E18584A" w14:textId="77777777" w:rsidTr="00BB0D6B">
        <w:trPr>
          <w:trHeight w:val="1399"/>
        </w:trPr>
        <w:tc>
          <w:tcPr>
            <w:tcW w:w="4995" w:type="dxa"/>
          </w:tcPr>
          <w:p w14:paraId="6F0A8CDC" w14:textId="00BC26D0" w:rsidR="00647AC7" w:rsidRPr="00DE1064" w:rsidRDefault="00647AC7" w:rsidP="00647AC7">
            <w:pPr>
              <w:widowControl w:val="0"/>
              <w:shd w:val="clear" w:color="auto" w:fill="FFFFFF"/>
              <w:spacing w:after="0" w:line="240" w:lineRule="auto"/>
              <w:rPr>
                <w:rFonts w:ascii="Times New Roman" w:hAnsi="Times New Roman"/>
                <w:sz w:val="28"/>
                <w:szCs w:val="28"/>
              </w:rPr>
            </w:pPr>
            <w:r w:rsidRPr="00DE1064">
              <w:rPr>
                <w:rFonts w:ascii="Times New Roman" w:hAnsi="Times New Roman"/>
                <w:sz w:val="28"/>
                <w:szCs w:val="28"/>
              </w:rPr>
              <w:lastRenderedPageBreak/>
              <w:t xml:space="preserve">Администрация Саянского района </w:t>
            </w:r>
          </w:p>
          <w:p w14:paraId="52DA6A90" w14:textId="77777777" w:rsidR="00647AC7" w:rsidRPr="00DE1064" w:rsidRDefault="00647AC7" w:rsidP="00647AC7">
            <w:pPr>
              <w:widowControl w:val="0"/>
              <w:shd w:val="clear" w:color="auto" w:fill="FFFFFF"/>
              <w:spacing w:after="0" w:line="240" w:lineRule="auto"/>
              <w:rPr>
                <w:rFonts w:ascii="Times New Roman" w:hAnsi="Times New Roman"/>
                <w:sz w:val="28"/>
                <w:szCs w:val="28"/>
              </w:rPr>
            </w:pPr>
          </w:p>
          <w:p w14:paraId="02CAD82D" w14:textId="66B6753A" w:rsidR="00647AC7" w:rsidRPr="00DE1064" w:rsidRDefault="00647AC7" w:rsidP="00BB0D6B">
            <w:pPr>
              <w:widowControl w:val="0"/>
              <w:shd w:val="clear" w:color="auto" w:fill="FFFFFF"/>
              <w:spacing w:after="0" w:line="240" w:lineRule="auto"/>
              <w:jc w:val="both"/>
              <w:rPr>
                <w:rFonts w:ascii="Times New Roman" w:hAnsi="Times New Roman"/>
                <w:sz w:val="28"/>
                <w:szCs w:val="28"/>
              </w:rPr>
            </w:pPr>
            <w:r w:rsidRPr="00DE1064">
              <w:rPr>
                <w:rFonts w:ascii="Times New Roman" w:hAnsi="Times New Roman"/>
                <w:sz w:val="28"/>
                <w:szCs w:val="28"/>
              </w:rPr>
              <w:t xml:space="preserve">Глава Саянского района </w:t>
            </w:r>
          </w:p>
          <w:p w14:paraId="3AD3DA64" w14:textId="77777777" w:rsidR="00647AC7" w:rsidRPr="00DE1064" w:rsidRDefault="00647AC7" w:rsidP="00BB0D6B">
            <w:pPr>
              <w:widowControl w:val="0"/>
              <w:shd w:val="clear" w:color="auto" w:fill="FFFFFF"/>
              <w:spacing w:after="0" w:line="240" w:lineRule="auto"/>
              <w:jc w:val="both"/>
              <w:rPr>
                <w:rFonts w:ascii="Times New Roman" w:hAnsi="Times New Roman"/>
                <w:sz w:val="28"/>
                <w:szCs w:val="28"/>
              </w:rPr>
            </w:pPr>
          </w:p>
          <w:p w14:paraId="6C6DEFF7" w14:textId="77777777" w:rsidR="00647AC7" w:rsidRPr="00DE1064" w:rsidRDefault="00647AC7" w:rsidP="00BB0D6B">
            <w:pPr>
              <w:widowControl w:val="0"/>
              <w:shd w:val="clear" w:color="auto" w:fill="FFFFFF"/>
              <w:spacing w:after="0" w:line="240" w:lineRule="auto"/>
              <w:jc w:val="both"/>
              <w:rPr>
                <w:rFonts w:ascii="Times New Roman" w:hAnsi="Times New Roman"/>
                <w:sz w:val="28"/>
                <w:szCs w:val="28"/>
              </w:rPr>
            </w:pPr>
            <w:r w:rsidRPr="00DE1064">
              <w:rPr>
                <w:rFonts w:ascii="Times New Roman" w:hAnsi="Times New Roman"/>
                <w:sz w:val="28"/>
                <w:szCs w:val="28"/>
              </w:rPr>
              <w:t>____________ / ___________</w:t>
            </w:r>
          </w:p>
          <w:p w14:paraId="509BCC11" w14:textId="77777777" w:rsidR="00647AC7" w:rsidRPr="00DE1064" w:rsidRDefault="00647AC7" w:rsidP="00BB0D6B">
            <w:pPr>
              <w:widowControl w:val="0"/>
              <w:shd w:val="clear" w:color="auto" w:fill="FFFFFF"/>
              <w:spacing w:after="0" w:line="240" w:lineRule="auto"/>
              <w:jc w:val="both"/>
              <w:rPr>
                <w:rFonts w:ascii="Times New Roman" w:hAnsi="Times New Roman"/>
                <w:spacing w:val="30"/>
                <w:sz w:val="20"/>
                <w:szCs w:val="20"/>
              </w:rPr>
            </w:pPr>
            <w:r w:rsidRPr="00DE1064">
              <w:rPr>
                <w:rFonts w:ascii="Times New Roman" w:hAnsi="Times New Roman"/>
                <w:sz w:val="20"/>
                <w:szCs w:val="20"/>
                <w:lang w:eastAsia="ar-SA"/>
              </w:rPr>
              <w:t xml:space="preserve">     (подпись)            (ФИО)</w:t>
            </w:r>
          </w:p>
          <w:p w14:paraId="03F09367" w14:textId="77777777" w:rsidR="00647AC7" w:rsidRPr="00DE1064" w:rsidRDefault="00647AC7" w:rsidP="00BB0D6B">
            <w:pPr>
              <w:widowControl w:val="0"/>
              <w:shd w:val="clear" w:color="auto" w:fill="FFFFFF"/>
              <w:spacing w:after="0" w:line="240" w:lineRule="auto"/>
              <w:jc w:val="both"/>
              <w:rPr>
                <w:rFonts w:ascii="Times New Roman" w:hAnsi="Times New Roman"/>
                <w:sz w:val="28"/>
                <w:szCs w:val="28"/>
              </w:rPr>
            </w:pPr>
            <w:r w:rsidRPr="00DE1064">
              <w:rPr>
                <w:rFonts w:ascii="Times New Roman" w:hAnsi="Times New Roman"/>
                <w:spacing w:val="30"/>
                <w:sz w:val="28"/>
                <w:szCs w:val="28"/>
              </w:rPr>
              <w:t>М.П.</w:t>
            </w:r>
          </w:p>
        </w:tc>
        <w:tc>
          <w:tcPr>
            <w:tcW w:w="4361" w:type="dxa"/>
          </w:tcPr>
          <w:p w14:paraId="3F53871F" w14:textId="04225E09" w:rsidR="00647AC7" w:rsidRPr="00DE1064" w:rsidRDefault="00C85B33" w:rsidP="00BB0D6B">
            <w:pPr>
              <w:widowControl w:val="0"/>
              <w:spacing w:after="0" w:line="240" w:lineRule="auto"/>
              <w:rPr>
                <w:rFonts w:ascii="Times New Roman" w:hAnsi="Times New Roman"/>
                <w:sz w:val="28"/>
                <w:szCs w:val="28"/>
              </w:rPr>
            </w:pPr>
            <w:r w:rsidRPr="00DE1064">
              <w:rPr>
                <w:rFonts w:ascii="Times New Roman" w:hAnsi="Times New Roman"/>
                <w:sz w:val="28"/>
                <w:szCs w:val="28"/>
              </w:rPr>
              <w:t>Получатель</w:t>
            </w:r>
          </w:p>
          <w:p w14:paraId="02738CA7" w14:textId="77777777" w:rsidR="00647AC7" w:rsidRPr="00DE1064" w:rsidRDefault="00647AC7" w:rsidP="00BB0D6B">
            <w:pPr>
              <w:widowControl w:val="0"/>
              <w:spacing w:after="0" w:line="240" w:lineRule="auto"/>
              <w:rPr>
                <w:rFonts w:ascii="Times New Roman" w:hAnsi="Times New Roman"/>
                <w:sz w:val="28"/>
                <w:szCs w:val="28"/>
                <w:lang w:eastAsia="ar-SA"/>
              </w:rPr>
            </w:pPr>
          </w:p>
          <w:p w14:paraId="40413D93" w14:textId="77777777" w:rsidR="00647AC7" w:rsidRPr="00DE1064" w:rsidRDefault="00647AC7" w:rsidP="00BB0D6B">
            <w:pPr>
              <w:widowControl w:val="0"/>
              <w:spacing w:after="0" w:line="240" w:lineRule="auto"/>
              <w:rPr>
                <w:rFonts w:ascii="Times New Roman" w:hAnsi="Times New Roman"/>
                <w:sz w:val="28"/>
                <w:szCs w:val="28"/>
                <w:lang w:eastAsia="ar-SA"/>
              </w:rPr>
            </w:pPr>
          </w:p>
          <w:p w14:paraId="21E3FC02" w14:textId="5F18A091" w:rsidR="00647AC7" w:rsidRPr="00DE1064" w:rsidRDefault="00647AC7" w:rsidP="00BB0D6B">
            <w:pPr>
              <w:widowControl w:val="0"/>
              <w:spacing w:after="0" w:line="240" w:lineRule="auto"/>
              <w:rPr>
                <w:rFonts w:ascii="Times New Roman" w:hAnsi="Times New Roman"/>
                <w:sz w:val="28"/>
                <w:szCs w:val="28"/>
              </w:rPr>
            </w:pPr>
            <w:r w:rsidRPr="00DE1064">
              <w:rPr>
                <w:rFonts w:ascii="Times New Roman" w:hAnsi="Times New Roman"/>
                <w:sz w:val="28"/>
                <w:szCs w:val="28"/>
                <w:lang w:eastAsia="ar-SA"/>
              </w:rPr>
              <w:t>_______________ / _____________</w:t>
            </w:r>
          </w:p>
          <w:p w14:paraId="424796C4" w14:textId="77777777" w:rsidR="00647AC7" w:rsidRPr="00DE1064" w:rsidRDefault="00647AC7" w:rsidP="00BB0D6B">
            <w:pPr>
              <w:widowControl w:val="0"/>
              <w:spacing w:after="0" w:line="240" w:lineRule="auto"/>
              <w:rPr>
                <w:rFonts w:ascii="Times New Roman" w:hAnsi="Times New Roman"/>
                <w:sz w:val="20"/>
                <w:szCs w:val="20"/>
                <w:lang w:eastAsia="ar-SA"/>
              </w:rPr>
            </w:pPr>
            <w:r w:rsidRPr="00DE1064">
              <w:rPr>
                <w:rFonts w:ascii="Times New Roman" w:hAnsi="Times New Roman"/>
                <w:sz w:val="20"/>
                <w:szCs w:val="20"/>
                <w:lang w:eastAsia="ar-SA"/>
              </w:rPr>
              <w:t xml:space="preserve">      (подпись)                     (ФИО)</w:t>
            </w:r>
          </w:p>
          <w:p w14:paraId="4F6FC654" w14:textId="77777777" w:rsidR="00647AC7" w:rsidRPr="00DE1064" w:rsidRDefault="00647AC7" w:rsidP="00BB0D6B">
            <w:pPr>
              <w:widowControl w:val="0"/>
              <w:spacing w:after="0" w:line="240" w:lineRule="auto"/>
              <w:jc w:val="both"/>
              <w:rPr>
                <w:rFonts w:ascii="Times New Roman" w:hAnsi="Times New Roman"/>
                <w:sz w:val="28"/>
                <w:szCs w:val="28"/>
                <w:lang w:eastAsia="ar-SA"/>
              </w:rPr>
            </w:pPr>
            <w:r w:rsidRPr="00DE1064">
              <w:rPr>
                <w:rFonts w:ascii="Times New Roman" w:hAnsi="Times New Roman"/>
                <w:sz w:val="28"/>
                <w:szCs w:val="28"/>
                <w:lang w:eastAsia="ar-SA"/>
              </w:rPr>
              <w:t>М.П. (при наличии)</w:t>
            </w:r>
          </w:p>
        </w:tc>
      </w:tr>
    </w:tbl>
    <w:p w14:paraId="56FFC534" w14:textId="77777777" w:rsidR="00647AC7" w:rsidRPr="00DE1064" w:rsidRDefault="00647AC7" w:rsidP="00647AC7">
      <w:pPr>
        <w:widowControl w:val="0"/>
        <w:spacing w:after="0" w:line="240" w:lineRule="auto"/>
        <w:jc w:val="both"/>
        <w:rPr>
          <w:rFonts w:ascii="Times New Roman" w:hAnsi="Times New Roman"/>
          <w:sz w:val="28"/>
          <w:szCs w:val="28"/>
        </w:rPr>
        <w:sectPr w:rsidR="00647AC7" w:rsidRPr="00DE1064" w:rsidSect="00647AC7">
          <w:pgSz w:w="11906" w:h="16838"/>
          <w:pgMar w:top="1134" w:right="850" w:bottom="1134" w:left="1701" w:header="709" w:footer="709" w:gutter="0"/>
          <w:cols w:space="708"/>
          <w:docGrid w:linePitch="360"/>
        </w:sectPr>
      </w:pPr>
    </w:p>
    <w:p w14:paraId="2D3D502E"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lastRenderedPageBreak/>
        <w:t xml:space="preserve">Приложение № 1 </w:t>
      </w:r>
    </w:p>
    <w:p w14:paraId="2439CAF5"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к Соглашению о предоставлении субсидии</w:t>
      </w:r>
    </w:p>
    <w:p w14:paraId="582BCF1A"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 xml:space="preserve">субъектам малого и среднего предпринимательства </w:t>
      </w:r>
    </w:p>
    <w:p w14:paraId="23B4F7D5"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на реализацию инвестиционных проектов в приоритетных отраслях</w:t>
      </w:r>
    </w:p>
    <w:p w14:paraId="7094629E"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p>
    <w:p w14:paraId="0798491A"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Значения результата предоставления субсидии и сроки достижения Получателем  </w:t>
      </w:r>
    </w:p>
    <w:p w14:paraId="78392E1A"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3413"/>
        <w:gridCol w:w="3596"/>
        <w:gridCol w:w="1965"/>
        <w:gridCol w:w="1205"/>
        <w:gridCol w:w="2112"/>
        <w:gridCol w:w="2156"/>
      </w:tblGrid>
      <w:tr w:rsidR="00647AC7" w:rsidRPr="00DE1064" w14:paraId="3ACFFA5B" w14:textId="77777777" w:rsidTr="00647AC7">
        <w:tc>
          <w:tcPr>
            <w:tcW w:w="0" w:type="auto"/>
            <w:vMerge w:val="restart"/>
          </w:tcPr>
          <w:p w14:paraId="44AA9C7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 п/п </w:t>
            </w:r>
          </w:p>
        </w:tc>
        <w:tc>
          <w:tcPr>
            <w:tcW w:w="0" w:type="auto"/>
            <w:vMerge w:val="restart"/>
          </w:tcPr>
          <w:p w14:paraId="60419FB4"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Наименование подпрограммы муниципальной программы,</w:t>
            </w:r>
          </w:p>
          <w:p w14:paraId="50989CB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в рамках которой предоставлена субсидия</w:t>
            </w:r>
          </w:p>
        </w:tc>
        <w:tc>
          <w:tcPr>
            <w:tcW w:w="0" w:type="auto"/>
            <w:vMerge w:val="restart"/>
          </w:tcPr>
          <w:p w14:paraId="09C23BD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результата предоставления субсидии (показателя) </w:t>
            </w:r>
          </w:p>
        </w:tc>
        <w:tc>
          <w:tcPr>
            <w:tcW w:w="0" w:type="auto"/>
            <w:gridSpan w:val="2"/>
          </w:tcPr>
          <w:p w14:paraId="7B7F0CA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Единица измерения </w:t>
            </w:r>
          </w:p>
        </w:tc>
        <w:tc>
          <w:tcPr>
            <w:tcW w:w="0" w:type="auto"/>
            <w:vMerge w:val="restart"/>
          </w:tcPr>
          <w:p w14:paraId="54168464"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Плановое значение показателя </w:t>
            </w:r>
          </w:p>
        </w:tc>
        <w:tc>
          <w:tcPr>
            <w:tcW w:w="0" w:type="auto"/>
            <w:vMerge w:val="restart"/>
          </w:tcPr>
          <w:p w14:paraId="7EE1E30A"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Срок достижения показателя </w:t>
            </w:r>
          </w:p>
        </w:tc>
      </w:tr>
      <w:tr w:rsidR="00647AC7" w:rsidRPr="00DE1064" w14:paraId="2CB2DB19" w14:textId="77777777" w:rsidTr="00647AC7">
        <w:tc>
          <w:tcPr>
            <w:tcW w:w="0" w:type="auto"/>
            <w:vMerge/>
          </w:tcPr>
          <w:p w14:paraId="57C45B7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vMerge/>
          </w:tcPr>
          <w:p w14:paraId="22F68980"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vMerge/>
          </w:tcPr>
          <w:p w14:paraId="6705CB1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44D182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w:t>
            </w:r>
          </w:p>
        </w:tc>
        <w:tc>
          <w:tcPr>
            <w:tcW w:w="0" w:type="auto"/>
          </w:tcPr>
          <w:p w14:paraId="7CA49876"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Код по ОКЕИ</w:t>
            </w:r>
          </w:p>
        </w:tc>
        <w:tc>
          <w:tcPr>
            <w:tcW w:w="0" w:type="auto"/>
            <w:vMerge/>
          </w:tcPr>
          <w:p w14:paraId="5179D03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vMerge/>
          </w:tcPr>
          <w:p w14:paraId="4935B6C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05616074" w14:textId="77777777" w:rsidTr="00647AC7">
        <w:tc>
          <w:tcPr>
            <w:tcW w:w="0" w:type="auto"/>
          </w:tcPr>
          <w:p w14:paraId="648C14E3"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D0A3B41"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3C9010F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DE6CFC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ABE0A85"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7A6424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04A170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5E24D268" w14:textId="77777777" w:rsidTr="00647AC7">
        <w:tc>
          <w:tcPr>
            <w:tcW w:w="0" w:type="auto"/>
          </w:tcPr>
          <w:p w14:paraId="03BDE283"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6A7810D"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030E91D0"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0FC93F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54C5DF9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61FD223"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DCD7596"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7D3B7C22" w14:textId="77777777" w:rsidTr="00647AC7">
        <w:tc>
          <w:tcPr>
            <w:tcW w:w="0" w:type="auto"/>
          </w:tcPr>
          <w:p w14:paraId="45A8D49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8F0ABE0"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43FE965A"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8DADCC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F548F3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A07116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C33E094"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7588EC6A" w14:textId="77777777" w:rsidTr="00647AC7">
        <w:tc>
          <w:tcPr>
            <w:tcW w:w="0" w:type="auto"/>
          </w:tcPr>
          <w:p w14:paraId="6E16138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5FF8AA9D"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61B6314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58CA43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F84B9C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1D710E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2B06E6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r w:rsidR="00647AC7" w:rsidRPr="00DE1064" w14:paraId="4D2B1DFE" w14:textId="77777777" w:rsidTr="00647AC7">
        <w:tc>
          <w:tcPr>
            <w:tcW w:w="0" w:type="auto"/>
          </w:tcPr>
          <w:p w14:paraId="20E28DE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E6B9AD6"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711FC022"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A1AC1A0"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F82F8E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7E93B7B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3FAF239"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r>
    </w:tbl>
    <w:p w14:paraId="0A2A7657" w14:textId="77777777" w:rsidR="00647AC7" w:rsidRPr="00DE1064" w:rsidRDefault="00647AC7" w:rsidP="00647AC7">
      <w:pPr>
        <w:widowControl w:val="0"/>
        <w:spacing w:after="0" w:line="240" w:lineRule="auto"/>
        <w:rPr>
          <w:rFonts w:ascii="Times New Roman" w:hAnsi="Times New Roman"/>
          <w:sz w:val="28"/>
          <w:szCs w:val="28"/>
          <w:lang w:eastAsia="ru-RU"/>
        </w:rPr>
      </w:pPr>
    </w:p>
    <w:p w14:paraId="1A0A8BA6"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 xml:space="preserve">Главный распорядитель:                                         Получатель: </w:t>
      </w:r>
    </w:p>
    <w:p w14:paraId="219C20F2" w14:textId="77777777" w:rsidR="00647AC7" w:rsidRPr="00DE1064" w:rsidRDefault="00647AC7" w:rsidP="00647AC7">
      <w:pPr>
        <w:widowControl w:val="0"/>
        <w:spacing w:after="0" w:line="240" w:lineRule="auto"/>
        <w:jc w:val="both"/>
        <w:rPr>
          <w:rFonts w:ascii="Times New Roman" w:hAnsi="Times New Roman"/>
          <w:sz w:val="28"/>
          <w:szCs w:val="28"/>
        </w:rPr>
      </w:pPr>
    </w:p>
    <w:p w14:paraId="7DA89BE2" w14:textId="49CC6E81"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_____________ /  ________________                      _______________ / ________________</w:t>
      </w:r>
    </w:p>
    <w:p w14:paraId="4871213E" w14:textId="5A2E8E9D" w:rsidR="00647AC7" w:rsidRPr="00DE1064" w:rsidRDefault="00647AC7" w:rsidP="00647AC7">
      <w:pPr>
        <w:widowControl w:val="0"/>
        <w:spacing w:after="0" w:line="240" w:lineRule="auto"/>
        <w:jc w:val="both"/>
        <w:rPr>
          <w:rFonts w:ascii="Times New Roman" w:hAnsi="Times New Roman"/>
          <w:sz w:val="20"/>
          <w:szCs w:val="20"/>
        </w:rPr>
      </w:pPr>
      <w:r w:rsidRPr="00DE1064">
        <w:rPr>
          <w:rFonts w:ascii="Times New Roman" w:hAnsi="Times New Roman"/>
          <w:sz w:val="20"/>
          <w:szCs w:val="20"/>
        </w:rPr>
        <w:t xml:space="preserve">         (подпись)                             (ФИО)                                                                (подпись)                                (ФИО)</w:t>
      </w:r>
    </w:p>
    <w:p w14:paraId="3E12DC76" w14:textId="77777777" w:rsidR="00647AC7" w:rsidRPr="00DE1064" w:rsidRDefault="00647AC7" w:rsidP="00647AC7">
      <w:pPr>
        <w:widowControl w:val="0"/>
        <w:spacing w:after="0" w:line="240" w:lineRule="auto"/>
        <w:rPr>
          <w:rFonts w:ascii="Times New Roman" w:hAnsi="Times New Roman"/>
          <w:sz w:val="28"/>
          <w:szCs w:val="28"/>
          <w:lang w:eastAsia="ru-RU"/>
        </w:rPr>
      </w:pPr>
    </w:p>
    <w:p w14:paraId="74A07142" w14:textId="77777777" w:rsidR="00647AC7" w:rsidRPr="00DE1064" w:rsidRDefault="00647AC7" w:rsidP="00647AC7">
      <w:pPr>
        <w:widowControl w:val="0"/>
        <w:spacing w:after="0" w:line="240" w:lineRule="auto"/>
        <w:rPr>
          <w:rFonts w:ascii="Times New Roman" w:hAnsi="Times New Roman"/>
          <w:sz w:val="28"/>
          <w:szCs w:val="28"/>
          <w:lang w:eastAsia="ru-RU"/>
        </w:rPr>
      </w:pPr>
      <w:r w:rsidRPr="00DE1064">
        <w:rPr>
          <w:rFonts w:ascii="Times New Roman" w:hAnsi="Times New Roman"/>
          <w:sz w:val="28"/>
          <w:szCs w:val="28"/>
          <w:lang w:eastAsia="ru-RU"/>
        </w:rPr>
        <w:t>М.П.                                                                            М.П. (при наличии)</w:t>
      </w:r>
    </w:p>
    <w:p w14:paraId="4A25DB60" w14:textId="77777777" w:rsidR="00647AC7" w:rsidRPr="00DE1064" w:rsidRDefault="00647AC7" w:rsidP="00647AC7">
      <w:pPr>
        <w:widowControl w:val="0"/>
        <w:spacing w:after="0" w:line="240" w:lineRule="auto"/>
        <w:rPr>
          <w:rFonts w:ascii="Times New Roman" w:hAnsi="Times New Roman"/>
          <w:sz w:val="28"/>
          <w:szCs w:val="28"/>
          <w:lang w:eastAsia="ru-RU"/>
        </w:rPr>
      </w:pPr>
    </w:p>
    <w:p w14:paraId="295DC905" w14:textId="77777777" w:rsidR="00647AC7" w:rsidRPr="00DE1064" w:rsidRDefault="00647AC7" w:rsidP="00647AC7">
      <w:pPr>
        <w:widowControl w:val="0"/>
        <w:spacing w:after="0" w:line="240" w:lineRule="auto"/>
        <w:ind w:firstLine="7740"/>
        <w:jc w:val="both"/>
        <w:rPr>
          <w:rFonts w:ascii="Times New Roman" w:hAnsi="Times New Roman"/>
          <w:sz w:val="28"/>
          <w:szCs w:val="28"/>
        </w:rPr>
      </w:pPr>
    </w:p>
    <w:p w14:paraId="0DF581D0" w14:textId="77777777" w:rsidR="00647AC7" w:rsidRPr="00DE1064" w:rsidRDefault="00647AC7" w:rsidP="00647AC7">
      <w:pPr>
        <w:widowControl w:val="0"/>
        <w:spacing w:after="0" w:line="240" w:lineRule="auto"/>
        <w:ind w:firstLine="7740"/>
        <w:jc w:val="both"/>
        <w:rPr>
          <w:rFonts w:ascii="Times New Roman" w:hAnsi="Times New Roman"/>
          <w:sz w:val="28"/>
          <w:szCs w:val="28"/>
        </w:rPr>
      </w:pPr>
    </w:p>
    <w:p w14:paraId="1E81B67F" w14:textId="77777777" w:rsidR="00647AC7" w:rsidRPr="00DE1064" w:rsidRDefault="00647AC7" w:rsidP="00647AC7">
      <w:pPr>
        <w:widowControl w:val="0"/>
        <w:spacing w:after="0" w:line="240" w:lineRule="auto"/>
        <w:ind w:firstLine="7740"/>
        <w:jc w:val="both"/>
        <w:rPr>
          <w:rFonts w:ascii="Times New Roman" w:hAnsi="Times New Roman"/>
          <w:sz w:val="28"/>
          <w:szCs w:val="28"/>
        </w:rPr>
      </w:pPr>
    </w:p>
    <w:p w14:paraId="2220EA4B"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 xml:space="preserve">Приложение № 2 </w:t>
      </w:r>
    </w:p>
    <w:p w14:paraId="63C8FCD6"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к Соглашению о предоставлении субсидии</w:t>
      </w:r>
    </w:p>
    <w:p w14:paraId="3098836C"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 xml:space="preserve">субъектам малого и среднего предпринимательства </w:t>
      </w:r>
    </w:p>
    <w:p w14:paraId="65F68C5E" w14:textId="77777777" w:rsidR="00647AC7" w:rsidRPr="00DE1064" w:rsidRDefault="00647AC7" w:rsidP="00647AC7">
      <w:pPr>
        <w:widowControl w:val="0"/>
        <w:spacing w:after="0" w:line="240" w:lineRule="auto"/>
        <w:ind w:firstLine="7740"/>
        <w:jc w:val="right"/>
        <w:rPr>
          <w:rFonts w:ascii="Times New Roman" w:hAnsi="Times New Roman"/>
          <w:sz w:val="28"/>
          <w:szCs w:val="28"/>
        </w:rPr>
      </w:pPr>
      <w:r w:rsidRPr="00DE1064">
        <w:rPr>
          <w:rFonts w:ascii="Times New Roman" w:hAnsi="Times New Roman"/>
          <w:sz w:val="28"/>
          <w:szCs w:val="28"/>
        </w:rPr>
        <w:t>на реализацию инвестиционных проектов в</w:t>
      </w:r>
    </w:p>
    <w:p w14:paraId="3E73CC96" w14:textId="77777777" w:rsidR="00647AC7" w:rsidRPr="00DE1064" w:rsidRDefault="00647AC7" w:rsidP="00647AC7">
      <w:pPr>
        <w:widowControl w:val="0"/>
        <w:spacing w:after="0" w:line="240" w:lineRule="auto"/>
        <w:jc w:val="right"/>
        <w:rPr>
          <w:rFonts w:ascii="Times New Roman" w:hAnsi="Times New Roman"/>
          <w:sz w:val="28"/>
          <w:szCs w:val="28"/>
        </w:rPr>
      </w:pPr>
      <w:r w:rsidRPr="00DE1064">
        <w:rPr>
          <w:rFonts w:ascii="Times New Roman" w:hAnsi="Times New Roman"/>
          <w:sz w:val="28"/>
          <w:szCs w:val="28"/>
        </w:rPr>
        <w:t>приоритетных отраслях</w:t>
      </w:r>
    </w:p>
    <w:p w14:paraId="7B7C798B"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p>
    <w:p w14:paraId="714FCEA4" w14:textId="77777777" w:rsidR="00647AC7" w:rsidRPr="00DE1064" w:rsidRDefault="00647AC7" w:rsidP="00647AC7">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Отчет о достижении значений результатов предоставления субсидии </w:t>
      </w:r>
    </w:p>
    <w:p w14:paraId="1DB7613E" w14:textId="77777777" w:rsidR="00647AC7" w:rsidRPr="00DE1064" w:rsidRDefault="00647AC7" w:rsidP="00647AC7">
      <w:pPr>
        <w:widowControl w:val="0"/>
        <w:spacing w:after="0" w:line="240" w:lineRule="auto"/>
        <w:jc w:val="center"/>
        <w:rPr>
          <w:rFonts w:ascii="Times New Roman" w:hAnsi="Times New Roman"/>
          <w:sz w:val="20"/>
          <w:szCs w:val="20"/>
          <w:lang w:eastAsia="ru-RU"/>
        </w:rPr>
      </w:pPr>
    </w:p>
    <w:p w14:paraId="1F1A3E26"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Наименование Получателя: _____________________________________</w:t>
      </w:r>
    </w:p>
    <w:p w14:paraId="4CCEFB3D"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Срок предоставления: __________________________________________</w:t>
      </w:r>
    </w:p>
    <w:p w14:paraId="2A831620" w14:textId="77777777" w:rsidR="00647AC7" w:rsidRPr="00DE1064" w:rsidRDefault="00647AC7" w:rsidP="00647AC7">
      <w:pPr>
        <w:widowControl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157"/>
        <w:gridCol w:w="2159"/>
        <w:gridCol w:w="1965"/>
        <w:gridCol w:w="987"/>
        <w:gridCol w:w="1537"/>
        <w:gridCol w:w="1769"/>
        <w:gridCol w:w="2349"/>
        <w:gridCol w:w="1606"/>
      </w:tblGrid>
      <w:tr w:rsidR="00647AC7" w:rsidRPr="00DE1064" w14:paraId="113AF93F" w14:textId="77777777" w:rsidTr="00647AC7">
        <w:trPr>
          <w:trHeight w:val="828"/>
        </w:trPr>
        <w:tc>
          <w:tcPr>
            <w:tcW w:w="0" w:type="auto"/>
            <w:vMerge w:val="restart"/>
          </w:tcPr>
          <w:p w14:paraId="1B4D8B1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п/п</w:t>
            </w:r>
          </w:p>
          <w:p w14:paraId="08DECF33" w14:textId="77777777" w:rsidR="00647AC7" w:rsidRPr="00DE1064" w:rsidRDefault="00647AC7" w:rsidP="00BB0D6B">
            <w:pPr>
              <w:rPr>
                <w:rFonts w:ascii="Times New Roman" w:hAnsi="Times New Roman"/>
                <w:sz w:val="28"/>
                <w:szCs w:val="28"/>
                <w:lang w:eastAsia="ru-RU"/>
              </w:rPr>
            </w:pPr>
          </w:p>
          <w:p w14:paraId="66BF8E13" w14:textId="77777777" w:rsidR="00647AC7" w:rsidRPr="00DE1064" w:rsidRDefault="00647AC7" w:rsidP="00BB0D6B">
            <w:pPr>
              <w:rPr>
                <w:rFonts w:ascii="Times New Roman" w:hAnsi="Times New Roman"/>
                <w:sz w:val="28"/>
                <w:szCs w:val="28"/>
                <w:lang w:eastAsia="ru-RU"/>
              </w:rPr>
            </w:pPr>
          </w:p>
        </w:tc>
        <w:tc>
          <w:tcPr>
            <w:tcW w:w="0" w:type="auto"/>
            <w:vMerge w:val="restart"/>
          </w:tcPr>
          <w:p w14:paraId="5DBA51B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Наименование подпрограммы муниципальной программы,</w:t>
            </w:r>
          </w:p>
          <w:p w14:paraId="4FDE632D"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в рамках которой предоставлена субсидия</w:t>
            </w:r>
          </w:p>
          <w:p w14:paraId="218F92E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vMerge w:val="restart"/>
          </w:tcPr>
          <w:p w14:paraId="1C04AFA5"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результата предоставления субсидии (показателя) </w:t>
            </w:r>
          </w:p>
          <w:p w14:paraId="7AD3181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gridSpan w:val="2"/>
          </w:tcPr>
          <w:p w14:paraId="0F5031AE"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 xml:space="preserve">Единица измерения </w:t>
            </w:r>
          </w:p>
        </w:tc>
        <w:tc>
          <w:tcPr>
            <w:tcW w:w="0" w:type="auto"/>
            <w:vMerge w:val="restart"/>
          </w:tcPr>
          <w:p w14:paraId="128E957D"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Плановые значения показателя</w:t>
            </w:r>
          </w:p>
        </w:tc>
        <w:tc>
          <w:tcPr>
            <w:tcW w:w="0" w:type="auto"/>
            <w:vMerge w:val="restart"/>
          </w:tcPr>
          <w:p w14:paraId="03099582"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 xml:space="preserve">Фактически достигнутые значения показателя  </w:t>
            </w:r>
          </w:p>
        </w:tc>
        <w:tc>
          <w:tcPr>
            <w:tcW w:w="0" w:type="auto"/>
            <w:vMerge w:val="restart"/>
          </w:tcPr>
          <w:p w14:paraId="21B95F70"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Документы, подтверждающие сведения</w:t>
            </w:r>
          </w:p>
        </w:tc>
        <w:tc>
          <w:tcPr>
            <w:tcW w:w="0" w:type="auto"/>
            <w:vMerge w:val="restart"/>
          </w:tcPr>
          <w:p w14:paraId="5F8F22E8" w14:textId="77777777" w:rsidR="00647AC7" w:rsidRPr="00DE1064" w:rsidRDefault="00647AC7" w:rsidP="00BB0D6B">
            <w:pPr>
              <w:widowControl w:val="0"/>
              <w:spacing w:after="0" w:line="240" w:lineRule="auto"/>
              <w:jc w:val="center"/>
              <w:rPr>
                <w:rFonts w:ascii="Times New Roman" w:hAnsi="Times New Roman"/>
                <w:sz w:val="28"/>
                <w:szCs w:val="28"/>
              </w:rPr>
            </w:pPr>
            <w:r w:rsidRPr="00DE1064">
              <w:rPr>
                <w:rFonts w:ascii="Times New Roman" w:hAnsi="Times New Roman"/>
                <w:sz w:val="28"/>
                <w:szCs w:val="28"/>
              </w:rPr>
              <w:t>Причина отклонения</w:t>
            </w:r>
          </w:p>
        </w:tc>
      </w:tr>
      <w:tr w:rsidR="00647AC7" w:rsidRPr="00DE1064" w14:paraId="2EC2B3B8" w14:textId="77777777" w:rsidTr="00647AC7">
        <w:trPr>
          <w:trHeight w:val="265"/>
        </w:trPr>
        <w:tc>
          <w:tcPr>
            <w:tcW w:w="0" w:type="auto"/>
            <w:vMerge/>
          </w:tcPr>
          <w:p w14:paraId="1E78ACFF" w14:textId="77777777" w:rsidR="00647AC7" w:rsidRPr="00DE1064" w:rsidRDefault="00647AC7" w:rsidP="00BB0D6B">
            <w:pPr>
              <w:rPr>
                <w:rFonts w:ascii="Times New Roman" w:hAnsi="Times New Roman"/>
                <w:sz w:val="28"/>
                <w:szCs w:val="28"/>
                <w:lang w:eastAsia="ru-RU"/>
              </w:rPr>
            </w:pPr>
          </w:p>
        </w:tc>
        <w:tc>
          <w:tcPr>
            <w:tcW w:w="0" w:type="auto"/>
            <w:vMerge/>
          </w:tcPr>
          <w:p w14:paraId="16917494"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vMerge/>
          </w:tcPr>
          <w:p w14:paraId="6531FF3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A19F78B"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Наименование </w:t>
            </w:r>
          </w:p>
        </w:tc>
        <w:tc>
          <w:tcPr>
            <w:tcW w:w="0" w:type="auto"/>
          </w:tcPr>
          <w:p w14:paraId="613A594C"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r w:rsidRPr="00DE1064">
              <w:rPr>
                <w:rFonts w:ascii="Times New Roman" w:hAnsi="Times New Roman"/>
                <w:sz w:val="28"/>
                <w:szCs w:val="28"/>
                <w:lang w:eastAsia="ru-RU"/>
              </w:rPr>
              <w:t xml:space="preserve">Код </w:t>
            </w:r>
            <w:r w:rsidRPr="00DE1064">
              <w:rPr>
                <w:rFonts w:ascii="Times New Roman" w:hAnsi="Times New Roman"/>
                <w:sz w:val="28"/>
                <w:szCs w:val="28"/>
              </w:rPr>
              <w:t>по ОКЕИ</w:t>
            </w:r>
          </w:p>
        </w:tc>
        <w:tc>
          <w:tcPr>
            <w:tcW w:w="0" w:type="auto"/>
            <w:vMerge/>
          </w:tcPr>
          <w:p w14:paraId="1680B598"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vMerge/>
          </w:tcPr>
          <w:p w14:paraId="62C33ACB"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vMerge/>
          </w:tcPr>
          <w:p w14:paraId="76B36EE3"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vMerge/>
          </w:tcPr>
          <w:p w14:paraId="5CB1DEF1" w14:textId="77777777" w:rsidR="00647AC7" w:rsidRPr="00DE1064" w:rsidRDefault="00647AC7" w:rsidP="00BB0D6B">
            <w:pPr>
              <w:widowControl w:val="0"/>
              <w:spacing w:after="0" w:line="240" w:lineRule="auto"/>
              <w:jc w:val="both"/>
              <w:rPr>
                <w:rFonts w:ascii="Times New Roman" w:hAnsi="Times New Roman"/>
                <w:sz w:val="28"/>
                <w:szCs w:val="28"/>
              </w:rPr>
            </w:pPr>
          </w:p>
        </w:tc>
      </w:tr>
      <w:tr w:rsidR="00647AC7" w:rsidRPr="00DE1064" w14:paraId="1D25CDC3" w14:textId="77777777" w:rsidTr="00647AC7">
        <w:trPr>
          <w:trHeight w:val="265"/>
        </w:trPr>
        <w:tc>
          <w:tcPr>
            <w:tcW w:w="0" w:type="auto"/>
          </w:tcPr>
          <w:p w14:paraId="7E757075" w14:textId="56732415" w:rsidR="00647AC7" w:rsidRPr="00DE1064" w:rsidRDefault="00647AC7" w:rsidP="00BB0D6B">
            <w:pPr>
              <w:spacing w:after="0"/>
              <w:rPr>
                <w:rFonts w:ascii="Times New Roman" w:hAnsi="Times New Roman"/>
                <w:sz w:val="28"/>
                <w:szCs w:val="28"/>
                <w:lang w:eastAsia="ru-RU"/>
              </w:rPr>
            </w:pPr>
            <w:r w:rsidRPr="00DE1064">
              <w:rPr>
                <w:rFonts w:ascii="Times New Roman" w:hAnsi="Times New Roman"/>
                <w:sz w:val="28"/>
                <w:szCs w:val="28"/>
                <w:lang w:eastAsia="ru-RU"/>
              </w:rPr>
              <w:t>1</w:t>
            </w:r>
          </w:p>
        </w:tc>
        <w:tc>
          <w:tcPr>
            <w:tcW w:w="0" w:type="auto"/>
          </w:tcPr>
          <w:p w14:paraId="7A6837CE"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0B31CB0E"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0479D3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26684677"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09640F23"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5EA56544"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0A2ABA59"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tcPr>
          <w:p w14:paraId="243B973D" w14:textId="77777777" w:rsidR="00647AC7" w:rsidRPr="00DE1064" w:rsidRDefault="00647AC7" w:rsidP="00BB0D6B">
            <w:pPr>
              <w:widowControl w:val="0"/>
              <w:spacing w:after="0" w:line="240" w:lineRule="auto"/>
              <w:jc w:val="both"/>
              <w:rPr>
                <w:rFonts w:ascii="Times New Roman" w:hAnsi="Times New Roman"/>
                <w:sz w:val="28"/>
                <w:szCs w:val="28"/>
              </w:rPr>
            </w:pPr>
          </w:p>
        </w:tc>
      </w:tr>
      <w:tr w:rsidR="00647AC7" w:rsidRPr="00DE1064" w14:paraId="143A8519" w14:textId="77777777" w:rsidTr="00647AC7">
        <w:trPr>
          <w:trHeight w:val="265"/>
        </w:trPr>
        <w:tc>
          <w:tcPr>
            <w:tcW w:w="0" w:type="auto"/>
          </w:tcPr>
          <w:p w14:paraId="4E537A12" w14:textId="1A3C2E38" w:rsidR="00647AC7" w:rsidRPr="00DE1064" w:rsidRDefault="00647AC7" w:rsidP="00BB0D6B">
            <w:pPr>
              <w:spacing w:after="0"/>
              <w:rPr>
                <w:rFonts w:ascii="Times New Roman" w:hAnsi="Times New Roman"/>
                <w:sz w:val="28"/>
                <w:szCs w:val="28"/>
                <w:lang w:eastAsia="ru-RU"/>
              </w:rPr>
            </w:pPr>
            <w:r w:rsidRPr="00DE1064">
              <w:rPr>
                <w:rFonts w:ascii="Times New Roman" w:hAnsi="Times New Roman"/>
                <w:sz w:val="28"/>
                <w:szCs w:val="28"/>
                <w:lang w:eastAsia="ru-RU"/>
              </w:rPr>
              <w:t>2</w:t>
            </w:r>
          </w:p>
        </w:tc>
        <w:tc>
          <w:tcPr>
            <w:tcW w:w="0" w:type="auto"/>
          </w:tcPr>
          <w:p w14:paraId="737EE246"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65BB7A2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44B467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36DC65C8"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403975DC"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776B4858"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69C3467C"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tcPr>
          <w:p w14:paraId="03740042" w14:textId="77777777" w:rsidR="00647AC7" w:rsidRPr="00DE1064" w:rsidRDefault="00647AC7" w:rsidP="00BB0D6B">
            <w:pPr>
              <w:widowControl w:val="0"/>
              <w:spacing w:after="0" w:line="240" w:lineRule="auto"/>
              <w:jc w:val="both"/>
              <w:rPr>
                <w:rFonts w:ascii="Times New Roman" w:hAnsi="Times New Roman"/>
                <w:sz w:val="28"/>
                <w:szCs w:val="28"/>
              </w:rPr>
            </w:pPr>
          </w:p>
        </w:tc>
      </w:tr>
      <w:tr w:rsidR="00647AC7" w:rsidRPr="00DE1064" w14:paraId="1B2A56FD" w14:textId="77777777" w:rsidTr="00647AC7">
        <w:trPr>
          <w:trHeight w:val="265"/>
        </w:trPr>
        <w:tc>
          <w:tcPr>
            <w:tcW w:w="0" w:type="auto"/>
          </w:tcPr>
          <w:p w14:paraId="2410CE80" w14:textId="5B10CFFF" w:rsidR="00647AC7" w:rsidRPr="00DE1064" w:rsidRDefault="00647AC7" w:rsidP="00BB0D6B">
            <w:pPr>
              <w:spacing w:after="0"/>
              <w:rPr>
                <w:rFonts w:ascii="Times New Roman" w:hAnsi="Times New Roman"/>
                <w:sz w:val="28"/>
                <w:szCs w:val="28"/>
                <w:lang w:eastAsia="ru-RU"/>
              </w:rPr>
            </w:pPr>
            <w:r w:rsidRPr="00DE1064">
              <w:rPr>
                <w:rFonts w:ascii="Times New Roman" w:hAnsi="Times New Roman"/>
                <w:sz w:val="28"/>
                <w:szCs w:val="28"/>
                <w:lang w:eastAsia="ru-RU"/>
              </w:rPr>
              <w:t>….</w:t>
            </w:r>
          </w:p>
        </w:tc>
        <w:tc>
          <w:tcPr>
            <w:tcW w:w="0" w:type="auto"/>
          </w:tcPr>
          <w:p w14:paraId="33CEC3BE" w14:textId="77777777" w:rsidR="00647AC7" w:rsidRPr="00DE1064" w:rsidRDefault="00647AC7" w:rsidP="00BB0D6B">
            <w:pPr>
              <w:widowControl w:val="0"/>
              <w:spacing w:after="0" w:line="240" w:lineRule="auto"/>
              <w:jc w:val="both"/>
              <w:rPr>
                <w:rFonts w:ascii="Times New Roman" w:hAnsi="Times New Roman"/>
                <w:sz w:val="28"/>
                <w:szCs w:val="28"/>
                <w:lang w:eastAsia="ru-RU"/>
              </w:rPr>
            </w:pPr>
          </w:p>
        </w:tc>
        <w:tc>
          <w:tcPr>
            <w:tcW w:w="0" w:type="auto"/>
          </w:tcPr>
          <w:p w14:paraId="1E380F3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67AB82FF"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39CD5351" w14:textId="77777777" w:rsidR="00647AC7" w:rsidRPr="00DE1064" w:rsidRDefault="00647AC7" w:rsidP="00BB0D6B">
            <w:pPr>
              <w:widowControl w:val="0"/>
              <w:spacing w:after="0" w:line="240" w:lineRule="auto"/>
              <w:jc w:val="center"/>
              <w:rPr>
                <w:rFonts w:ascii="Times New Roman" w:hAnsi="Times New Roman"/>
                <w:sz w:val="28"/>
                <w:szCs w:val="28"/>
                <w:lang w:eastAsia="ru-RU"/>
              </w:rPr>
            </w:pPr>
          </w:p>
        </w:tc>
        <w:tc>
          <w:tcPr>
            <w:tcW w:w="0" w:type="auto"/>
          </w:tcPr>
          <w:p w14:paraId="15022CBC"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0F7AE7C4" w14:textId="77777777" w:rsidR="00647AC7" w:rsidRPr="00DE1064" w:rsidRDefault="00647AC7" w:rsidP="00BB0D6B">
            <w:pPr>
              <w:widowControl w:val="0"/>
              <w:spacing w:after="0" w:line="240" w:lineRule="auto"/>
              <w:jc w:val="center"/>
              <w:rPr>
                <w:rFonts w:ascii="Times New Roman" w:hAnsi="Times New Roman"/>
                <w:sz w:val="28"/>
                <w:szCs w:val="28"/>
              </w:rPr>
            </w:pPr>
          </w:p>
        </w:tc>
        <w:tc>
          <w:tcPr>
            <w:tcW w:w="0" w:type="auto"/>
          </w:tcPr>
          <w:p w14:paraId="7919F7E8" w14:textId="77777777" w:rsidR="00647AC7" w:rsidRPr="00DE1064" w:rsidRDefault="00647AC7" w:rsidP="00BB0D6B">
            <w:pPr>
              <w:widowControl w:val="0"/>
              <w:spacing w:after="0" w:line="240" w:lineRule="auto"/>
              <w:jc w:val="both"/>
              <w:rPr>
                <w:rFonts w:ascii="Times New Roman" w:hAnsi="Times New Roman"/>
                <w:sz w:val="28"/>
                <w:szCs w:val="28"/>
              </w:rPr>
            </w:pPr>
          </w:p>
        </w:tc>
        <w:tc>
          <w:tcPr>
            <w:tcW w:w="0" w:type="auto"/>
          </w:tcPr>
          <w:p w14:paraId="744877D7" w14:textId="77777777" w:rsidR="00647AC7" w:rsidRPr="00DE1064" w:rsidRDefault="00647AC7" w:rsidP="00BB0D6B">
            <w:pPr>
              <w:widowControl w:val="0"/>
              <w:spacing w:after="0" w:line="240" w:lineRule="auto"/>
              <w:jc w:val="both"/>
              <w:rPr>
                <w:rFonts w:ascii="Times New Roman" w:hAnsi="Times New Roman"/>
                <w:sz w:val="28"/>
                <w:szCs w:val="28"/>
              </w:rPr>
            </w:pPr>
          </w:p>
        </w:tc>
      </w:tr>
    </w:tbl>
    <w:p w14:paraId="1AF031DA" w14:textId="77777777" w:rsidR="00647AC7" w:rsidRPr="00DE1064" w:rsidRDefault="00647AC7" w:rsidP="00647AC7">
      <w:pPr>
        <w:widowControl w:val="0"/>
        <w:spacing w:after="0" w:line="240" w:lineRule="auto"/>
        <w:contextualSpacing/>
        <w:jc w:val="both"/>
        <w:rPr>
          <w:rFonts w:ascii="Times New Roman" w:hAnsi="Times New Roman"/>
          <w:sz w:val="28"/>
          <w:szCs w:val="28"/>
        </w:rPr>
      </w:pPr>
    </w:p>
    <w:p w14:paraId="0BB528AD" w14:textId="77777777"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Руководитель Получателя       _________           ___________        _____________</w:t>
      </w:r>
    </w:p>
    <w:p w14:paraId="3FE63C54" w14:textId="1D4D2984" w:rsidR="00647AC7" w:rsidRPr="00DE1064" w:rsidRDefault="00647AC7" w:rsidP="00647AC7">
      <w:pPr>
        <w:widowControl w:val="0"/>
        <w:spacing w:after="0" w:line="240" w:lineRule="auto"/>
        <w:jc w:val="both"/>
        <w:rPr>
          <w:rFonts w:ascii="Times New Roman" w:hAnsi="Times New Roman"/>
          <w:sz w:val="20"/>
          <w:szCs w:val="20"/>
        </w:rPr>
      </w:pPr>
      <w:r w:rsidRPr="00DE1064">
        <w:rPr>
          <w:rFonts w:ascii="Times New Roman" w:hAnsi="Times New Roman"/>
          <w:sz w:val="20"/>
          <w:szCs w:val="20"/>
        </w:rPr>
        <w:t xml:space="preserve">          (уполномоченное лицо)                            (должность)                    (подпись)                     (расшифровка подписи)</w:t>
      </w:r>
    </w:p>
    <w:p w14:paraId="25ACEDDA" w14:textId="33758F35" w:rsidR="00647AC7" w:rsidRPr="00DE1064" w:rsidRDefault="00647AC7" w:rsidP="00647AC7">
      <w:pPr>
        <w:widowControl w:val="0"/>
        <w:spacing w:after="0" w:line="240" w:lineRule="auto"/>
        <w:jc w:val="both"/>
        <w:rPr>
          <w:rFonts w:ascii="Times New Roman" w:hAnsi="Times New Roman"/>
          <w:sz w:val="28"/>
          <w:szCs w:val="28"/>
        </w:rPr>
      </w:pPr>
      <w:r w:rsidRPr="00DE1064">
        <w:rPr>
          <w:rFonts w:ascii="Times New Roman" w:hAnsi="Times New Roman"/>
          <w:sz w:val="28"/>
          <w:szCs w:val="28"/>
        </w:rPr>
        <w:t xml:space="preserve">Исполнитель  ______________      ___________      _____________________ </w:t>
      </w:r>
    </w:p>
    <w:p w14:paraId="095BE8CB" w14:textId="77777777" w:rsidR="00647AC7" w:rsidRPr="00DE1064" w:rsidRDefault="00647AC7" w:rsidP="00647AC7">
      <w:pPr>
        <w:widowControl w:val="0"/>
        <w:spacing w:after="0" w:line="240" w:lineRule="auto"/>
        <w:jc w:val="both"/>
        <w:rPr>
          <w:rFonts w:ascii="Times New Roman" w:hAnsi="Times New Roman"/>
          <w:sz w:val="20"/>
          <w:szCs w:val="20"/>
        </w:rPr>
      </w:pPr>
      <w:r w:rsidRPr="00DE1064">
        <w:rPr>
          <w:rFonts w:ascii="Times New Roman" w:hAnsi="Times New Roman"/>
          <w:sz w:val="20"/>
          <w:szCs w:val="20"/>
        </w:rPr>
        <w:t xml:space="preserve">                                              (должность)                      (ФИО)                                       (телефон)</w:t>
      </w:r>
    </w:p>
    <w:p w14:paraId="019B533B" w14:textId="089F3749" w:rsidR="00C75FF3" w:rsidRDefault="00647AC7" w:rsidP="00647AC7">
      <w:pPr>
        <w:widowControl w:val="0"/>
        <w:spacing w:after="0" w:line="240" w:lineRule="auto"/>
        <w:jc w:val="both"/>
        <w:rPr>
          <w:rFonts w:ascii="Times New Roman" w:hAnsi="Times New Roman"/>
          <w:i/>
          <w:iCs/>
          <w:sz w:val="28"/>
          <w:szCs w:val="28"/>
        </w:rPr>
      </w:pPr>
      <w:r w:rsidRPr="00DE1064">
        <w:rPr>
          <w:rFonts w:ascii="Times New Roman" w:hAnsi="Times New Roman"/>
          <w:i/>
          <w:iCs/>
          <w:sz w:val="28"/>
          <w:szCs w:val="28"/>
        </w:rPr>
        <w:t>Дата</w:t>
      </w:r>
    </w:p>
    <w:sectPr w:rsidR="00C75FF3" w:rsidSect="00274760">
      <w:pgSz w:w="16838" w:h="11906" w:orient="landscape"/>
      <w:pgMar w:top="1418"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C3BC0" w14:textId="77777777" w:rsidR="00E54B35" w:rsidRDefault="00E54B35">
      <w:pPr>
        <w:spacing w:after="0" w:line="240" w:lineRule="auto"/>
      </w:pPr>
      <w:r>
        <w:separator/>
      </w:r>
    </w:p>
  </w:endnote>
  <w:endnote w:type="continuationSeparator" w:id="0">
    <w:p w14:paraId="35AA1FC0" w14:textId="77777777" w:rsidR="00E54B35" w:rsidRDefault="00E5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FA2D" w14:textId="77777777" w:rsidR="00E54B35" w:rsidRDefault="00E54B35">
      <w:pPr>
        <w:spacing w:after="0" w:line="240" w:lineRule="auto"/>
      </w:pPr>
      <w:r>
        <w:separator/>
      </w:r>
    </w:p>
  </w:footnote>
  <w:footnote w:type="continuationSeparator" w:id="0">
    <w:p w14:paraId="34F1DA40" w14:textId="77777777" w:rsidR="00E54B35" w:rsidRDefault="00E5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96AF" w14:textId="0F846DDA" w:rsidR="00A60C49" w:rsidRPr="00A60C49" w:rsidRDefault="00A60C49" w:rsidP="00A60C49">
    <w:pPr>
      <w:pStyle w:val="a6"/>
      <w:jc w:val="right"/>
      <w:rPr>
        <w:rFonts w:ascii="Times New Roman" w:hAnsi="Times New Roman"/>
        <w:sz w:val="28"/>
        <w:szCs w:val="28"/>
        <w:lang w:val="ru-RU"/>
      </w:rPr>
    </w:pPr>
    <w:r>
      <w:rPr>
        <w:rFonts w:ascii="Times New Roman" w:hAnsi="Times New Roman"/>
        <w:sz w:val="28"/>
        <w:szCs w:val="28"/>
        <w:lang w:val="ru-RU"/>
      </w:rPr>
      <w:t>ПРОЕКТ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B7D6" w14:textId="77777777" w:rsidR="00CE51D6" w:rsidRPr="005D31CB" w:rsidRDefault="00CE51D6">
    <w:pPr>
      <w:pStyle w:val="a6"/>
      <w:jc w:val="center"/>
      <w:rPr>
        <w:rFonts w:ascii="Times New Roman" w:hAnsi="Times New Roman"/>
        <w:sz w:val="18"/>
        <w:szCs w:val="18"/>
      </w:rPr>
    </w:pPr>
    <w:r>
      <w:rPr>
        <w:rFonts w:ascii="Times New Roman" w:hAnsi="Times New Roman"/>
        <w:sz w:val="18"/>
        <w:szCs w:val="18"/>
      </w:rPr>
      <w:t>2</w:t>
    </w:r>
  </w:p>
  <w:p w14:paraId="655A7C15" w14:textId="77777777" w:rsidR="00CE51D6" w:rsidRDefault="00CE51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012"/>
    <w:multiLevelType w:val="hybridMultilevel"/>
    <w:tmpl w:val="434AE4BE"/>
    <w:lvl w:ilvl="0" w:tplc="6514381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140CD7"/>
    <w:multiLevelType w:val="hybridMultilevel"/>
    <w:tmpl w:val="2918E74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11616"/>
    <w:multiLevelType w:val="hybridMultilevel"/>
    <w:tmpl w:val="BF4C52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3B5550"/>
    <w:multiLevelType w:val="hybridMultilevel"/>
    <w:tmpl w:val="49CC83E4"/>
    <w:lvl w:ilvl="0" w:tplc="69AE9FF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5D324F"/>
    <w:multiLevelType w:val="hybridMultilevel"/>
    <w:tmpl w:val="8C646222"/>
    <w:lvl w:ilvl="0" w:tplc="0C0095CE">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23508"/>
    <w:multiLevelType w:val="hybridMultilevel"/>
    <w:tmpl w:val="B9B046DE"/>
    <w:lvl w:ilvl="0" w:tplc="DF7AC64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743EC"/>
    <w:multiLevelType w:val="hybridMultilevel"/>
    <w:tmpl w:val="DF3820F4"/>
    <w:lvl w:ilvl="0" w:tplc="35B01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E41C43"/>
    <w:multiLevelType w:val="multilevel"/>
    <w:tmpl w:val="8AD2228E"/>
    <w:lvl w:ilvl="0">
      <w:start w:val="1"/>
      <w:numFmt w:val="decimal"/>
      <w:lvlText w:val="%1."/>
      <w:lvlJc w:val="left"/>
      <w:pPr>
        <w:ind w:left="394" w:hanging="360"/>
      </w:pPr>
      <w:rPr>
        <w:rFonts w:hint="default"/>
      </w:rPr>
    </w:lvl>
    <w:lvl w:ilvl="1">
      <w:start w:val="3"/>
      <w:numFmt w:val="decimal"/>
      <w:isLgl/>
      <w:lvlText w:val="%1.%2."/>
      <w:lvlJc w:val="left"/>
      <w:pPr>
        <w:ind w:left="971"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65"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799" w:hanging="1080"/>
      </w:pPr>
      <w:rPr>
        <w:rFonts w:hint="default"/>
      </w:rPr>
    </w:lvl>
    <w:lvl w:ilvl="6">
      <w:start w:val="1"/>
      <w:numFmt w:val="decimal"/>
      <w:isLgl/>
      <w:lvlText w:val="%1.%2.%3.%4.%5.%6.%7."/>
      <w:lvlJc w:val="left"/>
      <w:pPr>
        <w:ind w:left="3496" w:hanging="1440"/>
      </w:pPr>
      <w:rPr>
        <w:rFonts w:hint="default"/>
      </w:rPr>
    </w:lvl>
    <w:lvl w:ilvl="7">
      <w:start w:val="1"/>
      <w:numFmt w:val="decimal"/>
      <w:isLgl/>
      <w:lvlText w:val="%1.%2.%3.%4.%5.%6.%7.%8."/>
      <w:lvlJc w:val="left"/>
      <w:pPr>
        <w:ind w:left="3833" w:hanging="1440"/>
      </w:pPr>
      <w:rPr>
        <w:rFonts w:hint="default"/>
      </w:rPr>
    </w:lvl>
    <w:lvl w:ilvl="8">
      <w:start w:val="1"/>
      <w:numFmt w:val="decimal"/>
      <w:isLgl/>
      <w:lvlText w:val="%1.%2.%3.%4.%5.%6.%7.%8.%9."/>
      <w:lvlJc w:val="left"/>
      <w:pPr>
        <w:ind w:left="4530" w:hanging="1800"/>
      </w:pPr>
      <w:rPr>
        <w:rFonts w:hint="default"/>
      </w:rPr>
    </w:lvl>
  </w:abstractNum>
  <w:abstractNum w:abstractNumId="16" w15:restartNumberingAfterBreak="0">
    <w:nsid w:val="2C101F6B"/>
    <w:multiLevelType w:val="hybridMultilevel"/>
    <w:tmpl w:val="3740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F1CC3"/>
    <w:multiLevelType w:val="hybridMultilevel"/>
    <w:tmpl w:val="3740E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04875"/>
    <w:multiLevelType w:val="hybridMultilevel"/>
    <w:tmpl w:val="428C6FE4"/>
    <w:lvl w:ilvl="0" w:tplc="09FA1976">
      <w:start w:val="1"/>
      <w:numFmt w:val="decimal"/>
      <w:lvlText w:val="%1)"/>
      <w:lvlJc w:val="left"/>
      <w:pPr>
        <w:ind w:left="1069"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8522E1"/>
    <w:multiLevelType w:val="hybridMultilevel"/>
    <w:tmpl w:val="07301000"/>
    <w:lvl w:ilvl="0" w:tplc="FFFFFFFF">
      <w:start w:val="1"/>
      <w:numFmt w:val="decimal"/>
      <w:lvlText w:val="%1."/>
      <w:lvlJc w:val="left"/>
      <w:pPr>
        <w:ind w:left="85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BE28F9"/>
    <w:multiLevelType w:val="hybridMultilevel"/>
    <w:tmpl w:val="937A49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22" w15:restartNumberingAfterBreak="0">
    <w:nsid w:val="3B671E40"/>
    <w:multiLevelType w:val="hybridMultilevel"/>
    <w:tmpl w:val="61625C68"/>
    <w:lvl w:ilvl="0" w:tplc="7E82D26E">
      <w:start w:val="1"/>
      <w:numFmt w:val="decimal"/>
      <w:lvlText w:val="%1."/>
      <w:lvlJc w:val="left"/>
      <w:pPr>
        <w:ind w:left="1021" w:hanging="540"/>
      </w:pPr>
      <w:rPr>
        <w:rFonts w:eastAsia="Times New Roman" w:hint="default"/>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23" w15:restartNumberingAfterBreak="0">
    <w:nsid w:val="434A3A56"/>
    <w:multiLevelType w:val="hybridMultilevel"/>
    <w:tmpl w:val="96D01F9A"/>
    <w:lvl w:ilvl="0" w:tplc="52026784">
      <w:start w:val="1"/>
      <w:numFmt w:val="decimal"/>
      <w:lvlText w:val="%1."/>
      <w:lvlJc w:val="left"/>
      <w:pPr>
        <w:ind w:left="856" w:hanging="360"/>
      </w:pPr>
      <w:rPr>
        <w:rFonts w:hint="default"/>
      </w:r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24"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985235"/>
    <w:multiLevelType w:val="hybridMultilevel"/>
    <w:tmpl w:val="93464BA4"/>
    <w:lvl w:ilvl="0" w:tplc="82CAF1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4C7A83"/>
    <w:multiLevelType w:val="hybridMultilevel"/>
    <w:tmpl w:val="8E66810E"/>
    <w:lvl w:ilvl="0" w:tplc="8872ED76">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F55730"/>
    <w:multiLevelType w:val="hybridMultilevel"/>
    <w:tmpl w:val="07301000"/>
    <w:lvl w:ilvl="0" w:tplc="DF94CB22">
      <w:start w:val="1"/>
      <w:numFmt w:val="decimal"/>
      <w:lvlText w:val="%1."/>
      <w:lvlJc w:val="left"/>
      <w:pPr>
        <w:ind w:left="8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7055A1"/>
    <w:multiLevelType w:val="hybridMultilevel"/>
    <w:tmpl w:val="2A3EF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3E332D"/>
    <w:multiLevelType w:val="multilevel"/>
    <w:tmpl w:val="1BD2CEC2"/>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1050"/>
        </w:tabs>
        <w:ind w:left="1050" w:hanging="780"/>
      </w:pPr>
      <w:rPr>
        <w:rFonts w:hint="default"/>
      </w:rPr>
    </w:lvl>
    <w:lvl w:ilvl="2">
      <w:start w:val="3"/>
      <w:numFmt w:val="decimal"/>
      <w:lvlText w:val="%1.%2.%3."/>
      <w:lvlJc w:val="left"/>
      <w:pPr>
        <w:tabs>
          <w:tab w:val="num" w:pos="1320"/>
        </w:tabs>
        <w:ind w:left="1320" w:hanging="7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7" w15:restartNumberingAfterBreak="0">
    <w:nsid w:val="5EAD4A76"/>
    <w:multiLevelType w:val="hybridMultilevel"/>
    <w:tmpl w:val="9D287F00"/>
    <w:lvl w:ilvl="0" w:tplc="5600AF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13A3EA1"/>
    <w:multiLevelType w:val="hybridMultilevel"/>
    <w:tmpl w:val="60AAADE4"/>
    <w:lvl w:ilvl="0" w:tplc="D0E6A8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3F47DA"/>
    <w:multiLevelType w:val="hybridMultilevel"/>
    <w:tmpl w:val="8078DA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E31C6A"/>
    <w:multiLevelType w:val="hybridMultilevel"/>
    <w:tmpl w:val="A4027EF2"/>
    <w:lvl w:ilvl="0" w:tplc="91BA00D2">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06ACBA">
      <w:start w:val="1"/>
      <w:numFmt w:val="lowerLetter"/>
      <w:lvlText w:val="%2"/>
      <w:lvlJc w:val="left"/>
      <w:pPr>
        <w:ind w:left="1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6DE429E">
      <w:start w:val="1"/>
      <w:numFmt w:val="lowerRoman"/>
      <w:lvlText w:val="%3"/>
      <w:lvlJc w:val="left"/>
      <w:pPr>
        <w:ind w:left="1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D402E26">
      <w:start w:val="1"/>
      <w:numFmt w:val="decimal"/>
      <w:lvlText w:val="%4"/>
      <w:lvlJc w:val="left"/>
      <w:pPr>
        <w:ind w:left="2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8AAA9A">
      <w:start w:val="1"/>
      <w:numFmt w:val="lowerLetter"/>
      <w:lvlText w:val="%5"/>
      <w:lvlJc w:val="left"/>
      <w:pPr>
        <w:ind w:left="3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AFD78">
      <w:start w:val="1"/>
      <w:numFmt w:val="lowerRoman"/>
      <w:lvlText w:val="%6"/>
      <w:lvlJc w:val="left"/>
      <w:pPr>
        <w:ind w:left="4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022D64">
      <w:start w:val="1"/>
      <w:numFmt w:val="decimal"/>
      <w:lvlText w:val="%7"/>
      <w:lvlJc w:val="left"/>
      <w:pPr>
        <w:ind w:left="4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A645A0">
      <w:start w:val="1"/>
      <w:numFmt w:val="lowerLetter"/>
      <w:lvlText w:val="%8"/>
      <w:lvlJc w:val="left"/>
      <w:pPr>
        <w:ind w:left="5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C0F0B8">
      <w:start w:val="1"/>
      <w:numFmt w:val="lowerRoman"/>
      <w:lvlText w:val="%9"/>
      <w:lvlJc w:val="left"/>
      <w:pPr>
        <w:ind w:left="6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DF6ED5"/>
    <w:multiLevelType w:val="multilevel"/>
    <w:tmpl w:val="4A4CDCD2"/>
    <w:lvl w:ilvl="0">
      <w:start w:val="1"/>
      <w:numFmt w:val="decimal"/>
      <w:lvlText w:val="%1."/>
      <w:lvlJc w:val="left"/>
      <w:pPr>
        <w:ind w:left="450" w:hanging="450"/>
      </w:pPr>
      <w:rPr>
        <w:rFonts w:cs="Calibri" w:hint="default"/>
      </w:rPr>
    </w:lvl>
    <w:lvl w:ilvl="1">
      <w:start w:val="1"/>
      <w:numFmt w:val="decimal"/>
      <w:lvlText w:val="%1.%2."/>
      <w:lvlJc w:val="left"/>
      <w:pPr>
        <w:ind w:left="1216" w:hanging="720"/>
      </w:pPr>
      <w:rPr>
        <w:rFonts w:cs="Calibri" w:hint="default"/>
      </w:rPr>
    </w:lvl>
    <w:lvl w:ilvl="2">
      <w:start w:val="1"/>
      <w:numFmt w:val="decimal"/>
      <w:lvlText w:val="%1.%2.%3."/>
      <w:lvlJc w:val="left"/>
      <w:pPr>
        <w:ind w:left="1712" w:hanging="720"/>
      </w:pPr>
      <w:rPr>
        <w:rFonts w:cs="Calibri" w:hint="default"/>
      </w:rPr>
    </w:lvl>
    <w:lvl w:ilvl="3">
      <w:start w:val="1"/>
      <w:numFmt w:val="decimal"/>
      <w:lvlText w:val="%1.%2.%3.%4."/>
      <w:lvlJc w:val="left"/>
      <w:pPr>
        <w:ind w:left="2568" w:hanging="1080"/>
      </w:pPr>
      <w:rPr>
        <w:rFonts w:cs="Calibri" w:hint="default"/>
      </w:rPr>
    </w:lvl>
    <w:lvl w:ilvl="4">
      <w:start w:val="1"/>
      <w:numFmt w:val="decimal"/>
      <w:lvlText w:val="%1.%2.%3.%4.%5."/>
      <w:lvlJc w:val="left"/>
      <w:pPr>
        <w:ind w:left="3064" w:hanging="1080"/>
      </w:pPr>
      <w:rPr>
        <w:rFonts w:cs="Calibri" w:hint="default"/>
      </w:rPr>
    </w:lvl>
    <w:lvl w:ilvl="5">
      <w:start w:val="1"/>
      <w:numFmt w:val="decimal"/>
      <w:lvlText w:val="%1.%2.%3.%4.%5.%6."/>
      <w:lvlJc w:val="left"/>
      <w:pPr>
        <w:ind w:left="3920" w:hanging="1440"/>
      </w:pPr>
      <w:rPr>
        <w:rFonts w:cs="Calibri" w:hint="default"/>
      </w:rPr>
    </w:lvl>
    <w:lvl w:ilvl="6">
      <w:start w:val="1"/>
      <w:numFmt w:val="decimal"/>
      <w:lvlText w:val="%1.%2.%3.%4.%5.%6.%7."/>
      <w:lvlJc w:val="left"/>
      <w:pPr>
        <w:ind w:left="4776" w:hanging="1800"/>
      </w:pPr>
      <w:rPr>
        <w:rFonts w:cs="Calibri" w:hint="default"/>
      </w:rPr>
    </w:lvl>
    <w:lvl w:ilvl="7">
      <w:start w:val="1"/>
      <w:numFmt w:val="decimal"/>
      <w:lvlText w:val="%1.%2.%3.%4.%5.%6.%7.%8."/>
      <w:lvlJc w:val="left"/>
      <w:pPr>
        <w:ind w:left="5272" w:hanging="1800"/>
      </w:pPr>
      <w:rPr>
        <w:rFonts w:cs="Calibri" w:hint="default"/>
      </w:rPr>
    </w:lvl>
    <w:lvl w:ilvl="8">
      <w:start w:val="1"/>
      <w:numFmt w:val="decimal"/>
      <w:lvlText w:val="%1.%2.%3.%4.%5.%6.%7.%8.%9."/>
      <w:lvlJc w:val="left"/>
      <w:pPr>
        <w:ind w:left="6128" w:hanging="2160"/>
      </w:pPr>
      <w:rPr>
        <w:rFonts w:cs="Calibri" w:hint="default"/>
      </w:rPr>
    </w:lvl>
  </w:abstractNum>
  <w:abstractNum w:abstractNumId="44" w15:restartNumberingAfterBreak="0">
    <w:nsid w:val="763C2197"/>
    <w:multiLevelType w:val="hybridMultilevel"/>
    <w:tmpl w:val="1DF49A50"/>
    <w:lvl w:ilvl="0" w:tplc="C1C06C8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A70664"/>
    <w:multiLevelType w:val="hybridMultilevel"/>
    <w:tmpl w:val="FB26A9B6"/>
    <w:lvl w:ilvl="0" w:tplc="68B205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E83757"/>
    <w:multiLevelType w:val="hybridMultilevel"/>
    <w:tmpl w:val="61625C68"/>
    <w:lvl w:ilvl="0" w:tplc="FFFFFFFF">
      <w:start w:val="1"/>
      <w:numFmt w:val="decimal"/>
      <w:lvlText w:val="%1."/>
      <w:lvlJc w:val="left"/>
      <w:pPr>
        <w:ind w:left="1021" w:hanging="540"/>
      </w:pPr>
      <w:rPr>
        <w:rFonts w:eastAsia="Times New Roman" w:hint="default"/>
      </w:rPr>
    </w:lvl>
    <w:lvl w:ilvl="1" w:tplc="FFFFFFFF" w:tentative="1">
      <w:start w:val="1"/>
      <w:numFmt w:val="lowerLetter"/>
      <w:lvlText w:val="%2."/>
      <w:lvlJc w:val="left"/>
      <w:pPr>
        <w:ind w:left="1561" w:hanging="360"/>
      </w:pPr>
    </w:lvl>
    <w:lvl w:ilvl="2" w:tplc="FFFFFFFF" w:tentative="1">
      <w:start w:val="1"/>
      <w:numFmt w:val="lowerRoman"/>
      <w:lvlText w:val="%3."/>
      <w:lvlJc w:val="right"/>
      <w:pPr>
        <w:ind w:left="2281" w:hanging="180"/>
      </w:pPr>
    </w:lvl>
    <w:lvl w:ilvl="3" w:tplc="FFFFFFFF" w:tentative="1">
      <w:start w:val="1"/>
      <w:numFmt w:val="decimal"/>
      <w:lvlText w:val="%4."/>
      <w:lvlJc w:val="left"/>
      <w:pPr>
        <w:ind w:left="3001" w:hanging="360"/>
      </w:pPr>
    </w:lvl>
    <w:lvl w:ilvl="4" w:tplc="FFFFFFFF" w:tentative="1">
      <w:start w:val="1"/>
      <w:numFmt w:val="lowerLetter"/>
      <w:lvlText w:val="%5."/>
      <w:lvlJc w:val="left"/>
      <w:pPr>
        <w:ind w:left="3721" w:hanging="360"/>
      </w:pPr>
    </w:lvl>
    <w:lvl w:ilvl="5" w:tplc="FFFFFFFF" w:tentative="1">
      <w:start w:val="1"/>
      <w:numFmt w:val="lowerRoman"/>
      <w:lvlText w:val="%6."/>
      <w:lvlJc w:val="right"/>
      <w:pPr>
        <w:ind w:left="4441" w:hanging="180"/>
      </w:pPr>
    </w:lvl>
    <w:lvl w:ilvl="6" w:tplc="FFFFFFFF" w:tentative="1">
      <w:start w:val="1"/>
      <w:numFmt w:val="decimal"/>
      <w:lvlText w:val="%7."/>
      <w:lvlJc w:val="left"/>
      <w:pPr>
        <w:ind w:left="5161" w:hanging="360"/>
      </w:pPr>
    </w:lvl>
    <w:lvl w:ilvl="7" w:tplc="FFFFFFFF" w:tentative="1">
      <w:start w:val="1"/>
      <w:numFmt w:val="lowerLetter"/>
      <w:lvlText w:val="%8."/>
      <w:lvlJc w:val="left"/>
      <w:pPr>
        <w:ind w:left="5881" w:hanging="360"/>
      </w:pPr>
    </w:lvl>
    <w:lvl w:ilvl="8" w:tplc="FFFFFFFF" w:tentative="1">
      <w:start w:val="1"/>
      <w:numFmt w:val="lowerRoman"/>
      <w:lvlText w:val="%9."/>
      <w:lvlJc w:val="right"/>
      <w:pPr>
        <w:ind w:left="6601" w:hanging="180"/>
      </w:pPr>
    </w:lvl>
  </w:abstractNum>
  <w:num w:numId="1" w16cid:durableId="898976775">
    <w:abstractNumId w:val="10"/>
  </w:num>
  <w:num w:numId="2" w16cid:durableId="1560436663">
    <w:abstractNumId w:val="1"/>
  </w:num>
  <w:num w:numId="3" w16cid:durableId="1254899844">
    <w:abstractNumId w:val="27"/>
  </w:num>
  <w:num w:numId="4" w16cid:durableId="952395687">
    <w:abstractNumId w:val="15"/>
  </w:num>
  <w:num w:numId="5" w16cid:durableId="940650630">
    <w:abstractNumId w:val="2"/>
  </w:num>
  <w:num w:numId="6" w16cid:durableId="1031027919">
    <w:abstractNumId w:val="34"/>
  </w:num>
  <w:num w:numId="7" w16cid:durableId="310211536">
    <w:abstractNumId w:val="31"/>
  </w:num>
  <w:num w:numId="8" w16cid:durableId="1016076761">
    <w:abstractNumId w:val="3"/>
  </w:num>
  <w:num w:numId="9" w16cid:durableId="1211527360">
    <w:abstractNumId w:val="36"/>
  </w:num>
  <w:num w:numId="10" w16cid:durableId="1259679051">
    <w:abstractNumId w:val="37"/>
  </w:num>
  <w:num w:numId="11" w16cid:durableId="1203863160">
    <w:abstractNumId w:val="14"/>
  </w:num>
  <w:num w:numId="12" w16cid:durableId="370496354">
    <w:abstractNumId w:val="28"/>
  </w:num>
  <w:num w:numId="13" w16cid:durableId="416483269">
    <w:abstractNumId w:val="0"/>
  </w:num>
  <w:num w:numId="14" w16cid:durableId="1030375843">
    <w:abstractNumId w:val="42"/>
  </w:num>
  <w:num w:numId="15" w16cid:durableId="1043019791">
    <w:abstractNumId w:val="47"/>
  </w:num>
  <w:num w:numId="16" w16cid:durableId="1375159103">
    <w:abstractNumId w:val="4"/>
  </w:num>
  <w:num w:numId="17" w16cid:durableId="2046058685">
    <w:abstractNumId w:val="26"/>
  </w:num>
  <w:num w:numId="18" w16cid:durableId="2135127802">
    <w:abstractNumId w:val="16"/>
  </w:num>
  <w:num w:numId="19" w16cid:durableId="383413026">
    <w:abstractNumId w:val="17"/>
  </w:num>
  <w:num w:numId="20" w16cid:durableId="1374579442">
    <w:abstractNumId w:val="38"/>
  </w:num>
  <w:num w:numId="21" w16cid:durableId="1022645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230045">
    <w:abstractNumId w:val="9"/>
  </w:num>
  <w:num w:numId="23" w16cid:durableId="1205950295">
    <w:abstractNumId w:val="29"/>
  </w:num>
  <w:num w:numId="24" w16cid:durableId="2063091285">
    <w:abstractNumId w:val="11"/>
  </w:num>
  <w:num w:numId="25" w16cid:durableId="2123643789">
    <w:abstractNumId w:val="24"/>
  </w:num>
  <w:num w:numId="26" w16cid:durableId="1508593502">
    <w:abstractNumId w:val="32"/>
  </w:num>
  <w:num w:numId="27" w16cid:durableId="309406781">
    <w:abstractNumId w:val="7"/>
  </w:num>
  <w:num w:numId="28" w16cid:durableId="1279333170">
    <w:abstractNumId w:val="33"/>
  </w:num>
  <w:num w:numId="29" w16cid:durableId="468013762">
    <w:abstractNumId w:val="21"/>
  </w:num>
  <w:num w:numId="30" w16cid:durableId="438336693">
    <w:abstractNumId w:val="39"/>
  </w:num>
  <w:num w:numId="31" w16cid:durableId="2057393038">
    <w:abstractNumId w:val="46"/>
  </w:num>
  <w:num w:numId="32" w16cid:durableId="762189531">
    <w:abstractNumId w:val="12"/>
  </w:num>
  <w:num w:numId="33" w16cid:durableId="168912629">
    <w:abstractNumId w:val="25"/>
  </w:num>
  <w:num w:numId="34" w16cid:durableId="1395234">
    <w:abstractNumId w:val="23"/>
  </w:num>
  <w:num w:numId="35" w16cid:durableId="1325552596">
    <w:abstractNumId w:val="30"/>
  </w:num>
  <w:num w:numId="36" w16cid:durableId="985007731">
    <w:abstractNumId w:val="19"/>
  </w:num>
  <w:num w:numId="37" w16cid:durableId="635258539">
    <w:abstractNumId w:val="22"/>
  </w:num>
  <w:num w:numId="38" w16cid:durableId="1234974163">
    <w:abstractNumId w:val="48"/>
  </w:num>
  <w:num w:numId="39" w16cid:durableId="270599932">
    <w:abstractNumId w:val="41"/>
  </w:num>
  <w:num w:numId="40" w16cid:durableId="463233220">
    <w:abstractNumId w:val="35"/>
  </w:num>
  <w:num w:numId="41" w16cid:durableId="88166519">
    <w:abstractNumId w:val="5"/>
  </w:num>
  <w:num w:numId="42" w16cid:durableId="880361670">
    <w:abstractNumId w:val="20"/>
  </w:num>
  <w:num w:numId="43" w16cid:durableId="863782921">
    <w:abstractNumId w:val="13"/>
  </w:num>
  <w:num w:numId="44" w16cid:durableId="1334987900">
    <w:abstractNumId w:val="8"/>
  </w:num>
  <w:num w:numId="45" w16cid:durableId="933437008">
    <w:abstractNumId w:val="18"/>
  </w:num>
  <w:num w:numId="46" w16cid:durableId="1668442103">
    <w:abstractNumId w:val="40"/>
  </w:num>
  <w:num w:numId="47" w16cid:durableId="496577068">
    <w:abstractNumId w:val="44"/>
  </w:num>
  <w:num w:numId="48" w16cid:durableId="1124344965">
    <w:abstractNumId w:val="45"/>
  </w:num>
  <w:num w:numId="49" w16cid:durableId="203734526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70"/>
    <w:rsid w:val="00026581"/>
    <w:rsid w:val="00027327"/>
    <w:rsid w:val="00030630"/>
    <w:rsid w:val="00037B1B"/>
    <w:rsid w:val="00047676"/>
    <w:rsid w:val="00047FCF"/>
    <w:rsid w:val="00050F8C"/>
    <w:rsid w:val="0005165E"/>
    <w:rsid w:val="00065D88"/>
    <w:rsid w:val="00080954"/>
    <w:rsid w:val="00090833"/>
    <w:rsid w:val="00097CAA"/>
    <w:rsid w:val="000B7D02"/>
    <w:rsid w:val="000C2238"/>
    <w:rsid w:val="000D30C1"/>
    <w:rsid w:val="000E56EB"/>
    <w:rsid w:val="000E5E51"/>
    <w:rsid w:val="000F5C93"/>
    <w:rsid w:val="00103F70"/>
    <w:rsid w:val="00117734"/>
    <w:rsid w:val="0012594C"/>
    <w:rsid w:val="00127686"/>
    <w:rsid w:val="001321EE"/>
    <w:rsid w:val="00145811"/>
    <w:rsid w:val="00150C9B"/>
    <w:rsid w:val="001647A9"/>
    <w:rsid w:val="00170DC1"/>
    <w:rsid w:val="001830FD"/>
    <w:rsid w:val="00192F02"/>
    <w:rsid w:val="001B1985"/>
    <w:rsid w:val="001C082F"/>
    <w:rsid w:val="001C6681"/>
    <w:rsid w:val="001D0692"/>
    <w:rsid w:val="001D7C7E"/>
    <w:rsid w:val="00234C5C"/>
    <w:rsid w:val="0023785A"/>
    <w:rsid w:val="00263ABE"/>
    <w:rsid w:val="00264FFB"/>
    <w:rsid w:val="00272110"/>
    <w:rsid w:val="00274760"/>
    <w:rsid w:val="002808AE"/>
    <w:rsid w:val="0029646A"/>
    <w:rsid w:val="00296CDB"/>
    <w:rsid w:val="00297202"/>
    <w:rsid w:val="002B7A2E"/>
    <w:rsid w:val="002C71E5"/>
    <w:rsid w:val="002D7BBA"/>
    <w:rsid w:val="002E006D"/>
    <w:rsid w:val="002E7C71"/>
    <w:rsid w:val="00301B88"/>
    <w:rsid w:val="00302AB5"/>
    <w:rsid w:val="003074CA"/>
    <w:rsid w:val="00317D59"/>
    <w:rsid w:val="003347DD"/>
    <w:rsid w:val="00343315"/>
    <w:rsid w:val="00346F32"/>
    <w:rsid w:val="0034766C"/>
    <w:rsid w:val="00381C28"/>
    <w:rsid w:val="00393316"/>
    <w:rsid w:val="003C01E8"/>
    <w:rsid w:val="003C02DF"/>
    <w:rsid w:val="003C37EF"/>
    <w:rsid w:val="003E1331"/>
    <w:rsid w:val="003E6A31"/>
    <w:rsid w:val="00405468"/>
    <w:rsid w:val="00405D32"/>
    <w:rsid w:val="00417989"/>
    <w:rsid w:val="00422149"/>
    <w:rsid w:val="00437F25"/>
    <w:rsid w:val="00440A36"/>
    <w:rsid w:val="00443571"/>
    <w:rsid w:val="00451332"/>
    <w:rsid w:val="00464937"/>
    <w:rsid w:val="0047145C"/>
    <w:rsid w:val="00477CA5"/>
    <w:rsid w:val="004961DE"/>
    <w:rsid w:val="004A32EC"/>
    <w:rsid w:val="004C52B1"/>
    <w:rsid w:val="004C6305"/>
    <w:rsid w:val="004D510C"/>
    <w:rsid w:val="004E007E"/>
    <w:rsid w:val="004E3549"/>
    <w:rsid w:val="004F3121"/>
    <w:rsid w:val="005012DE"/>
    <w:rsid w:val="00505E5A"/>
    <w:rsid w:val="005356CD"/>
    <w:rsid w:val="00542D97"/>
    <w:rsid w:val="00547F17"/>
    <w:rsid w:val="005612BB"/>
    <w:rsid w:val="005670ED"/>
    <w:rsid w:val="00567C49"/>
    <w:rsid w:val="00574F9D"/>
    <w:rsid w:val="00594EE5"/>
    <w:rsid w:val="00594F3A"/>
    <w:rsid w:val="005B1FE0"/>
    <w:rsid w:val="005F07AC"/>
    <w:rsid w:val="00610D91"/>
    <w:rsid w:val="00613DB4"/>
    <w:rsid w:val="006218FB"/>
    <w:rsid w:val="006223FD"/>
    <w:rsid w:val="00627B03"/>
    <w:rsid w:val="00637934"/>
    <w:rsid w:val="00642EC5"/>
    <w:rsid w:val="0064335A"/>
    <w:rsid w:val="00647AC7"/>
    <w:rsid w:val="00667A78"/>
    <w:rsid w:val="00667D8D"/>
    <w:rsid w:val="006706EB"/>
    <w:rsid w:val="00687720"/>
    <w:rsid w:val="006A03A5"/>
    <w:rsid w:val="006A75AF"/>
    <w:rsid w:val="006B7D06"/>
    <w:rsid w:val="006C4C32"/>
    <w:rsid w:val="006D7655"/>
    <w:rsid w:val="006F5F2E"/>
    <w:rsid w:val="006F6CEB"/>
    <w:rsid w:val="00702E0E"/>
    <w:rsid w:val="00706354"/>
    <w:rsid w:val="0071616B"/>
    <w:rsid w:val="0073077E"/>
    <w:rsid w:val="00744AFD"/>
    <w:rsid w:val="0075166B"/>
    <w:rsid w:val="007539D2"/>
    <w:rsid w:val="00783E88"/>
    <w:rsid w:val="007A08BC"/>
    <w:rsid w:val="007B063C"/>
    <w:rsid w:val="007B6FAF"/>
    <w:rsid w:val="007B7FF6"/>
    <w:rsid w:val="007C79A4"/>
    <w:rsid w:val="007D7AC2"/>
    <w:rsid w:val="007E6008"/>
    <w:rsid w:val="007F6B8A"/>
    <w:rsid w:val="007F78BC"/>
    <w:rsid w:val="007F7ACF"/>
    <w:rsid w:val="00802807"/>
    <w:rsid w:val="00814F18"/>
    <w:rsid w:val="008311F5"/>
    <w:rsid w:val="0083555A"/>
    <w:rsid w:val="0084520A"/>
    <w:rsid w:val="00852DC5"/>
    <w:rsid w:val="00861935"/>
    <w:rsid w:val="00872D0D"/>
    <w:rsid w:val="00883999"/>
    <w:rsid w:val="00884490"/>
    <w:rsid w:val="00891E93"/>
    <w:rsid w:val="008962E3"/>
    <w:rsid w:val="0089692B"/>
    <w:rsid w:val="008A4696"/>
    <w:rsid w:val="008B2DBC"/>
    <w:rsid w:val="008C3F43"/>
    <w:rsid w:val="008C4A5B"/>
    <w:rsid w:val="008C6FC0"/>
    <w:rsid w:val="008C7CA3"/>
    <w:rsid w:val="008F2335"/>
    <w:rsid w:val="00903171"/>
    <w:rsid w:val="0091707E"/>
    <w:rsid w:val="00926FEB"/>
    <w:rsid w:val="00934A58"/>
    <w:rsid w:val="00944C5E"/>
    <w:rsid w:val="00952C69"/>
    <w:rsid w:val="00954CFE"/>
    <w:rsid w:val="00965BB3"/>
    <w:rsid w:val="00971EDB"/>
    <w:rsid w:val="00977572"/>
    <w:rsid w:val="009845F9"/>
    <w:rsid w:val="009904D0"/>
    <w:rsid w:val="009A183A"/>
    <w:rsid w:val="009A6DD5"/>
    <w:rsid w:val="009C4007"/>
    <w:rsid w:val="00A02689"/>
    <w:rsid w:val="00A139D2"/>
    <w:rsid w:val="00A345B4"/>
    <w:rsid w:val="00A35A89"/>
    <w:rsid w:val="00A44546"/>
    <w:rsid w:val="00A44D4E"/>
    <w:rsid w:val="00A50BE8"/>
    <w:rsid w:val="00A55F04"/>
    <w:rsid w:val="00A60C49"/>
    <w:rsid w:val="00A64783"/>
    <w:rsid w:val="00A669CA"/>
    <w:rsid w:val="00A870A0"/>
    <w:rsid w:val="00A95F2A"/>
    <w:rsid w:val="00AB19BD"/>
    <w:rsid w:val="00AB6139"/>
    <w:rsid w:val="00AC02D9"/>
    <w:rsid w:val="00AD1FEE"/>
    <w:rsid w:val="00AE16DB"/>
    <w:rsid w:val="00AE7EC8"/>
    <w:rsid w:val="00AF765C"/>
    <w:rsid w:val="00B04455"/>
    <w:rsid w:val="00B134A0"/>
    <w:rsid w:val="00B15263"/>
    <w:rsid w:val="00B26B13"/>
    <w:rsid w:val="00B412F3"/>
    <w:rsid w:val="00B5527B"/>
    <w:rsid w:val="00B676FB"/>
    <w:rsid w:val="00B67941"/>
    <w:rsid w:val="00B7205E"/>
    <w:rsid w:val="00B73D18"/>
    <w:rsid w:val="00B76F27"/>
    <w:rsid w:val="00B94A96"/>
    <w:rsid w:val="00BA53D9"/>
    <w:rsid w:val="00BC2022"/>
    <w:rsid w:val="00BD0FFC"/>
    <w:rsid w:val="00BD196E"/>
    <w:rsid w:val="00BF7644"/>
    <w:rsid w:val="00C059AE"/>
    <w:rsid w:val="00C321F7"/>
    <w:rsid w:val="00C60CAE"/>
    <w:rsid w:val="00C6392A"/>
    <w:rsid w:val="00C75FF3"/>
    <w:rsid w:val="00C85B33"/>
    <w:rsid w:val="00C9328A"/>
    <w:rsid w:val="00CA18D1"/>
    <w:rsid w:val="00CA541F"/>
    <w:rsid w:val="00CA68A5"/>
    <w:rsid w:val="00CA7791"/>
    <w:rsid w:val="00CB26FC"/>
    <w:rsid w:val="00CB3B6F"/>
    <w:rsid w:val="00CC6357"/>
    <w:rsid w:val="00CD0D82"/>
    <w:rsid w:val="00CD0E7A"/>
    <w:rsid w:val="00CD6BFA"/>
    <w:rsid w:val="00CD7C78"/>
    <w:rsid w:val="00CE1A43"/>
    <w:rsid w:val="00CE51D6"/>
    <w:rsid w:val="00CE7589"/>
    <w:rsid w:val="00CF2EA2"/>
    <w:rsid w:val="00D12EED"/>
    <w:rsid w:val="00D300E9"/>
    <w:rsid w:val="00D4494F"/>
    <w:rsid w:val="00D6206C"/>
    <w:rsid w:val="00D63750"/>
    <w:rsid w:val="00D66C2E"/>
    <w:rsid w:val="00D72E8C"/>
    <w:rsid w:val="00D8516F"/>
    <w:rsid w:val="00DA4ABE"/>
    <w:rsid w:val="00DB4F44"/>
    <w:rsid w:val="00DC7070"/>
    <w:rsid w:val="00DE1064"/>
    <w:rsid w:val="00DE13B6"/>
    <w:rsid w:val="00DE3C88"/>
    <w:rsid w:val="00DF14CF"/>
    <w:rsid w:val="00DF2C63"/>
    <w:rsid w:val="00E07F69"/>
    <w:rsid w:val="00E17CCD"/>
    <w:rsid w:val="00E3222D"/>
    <w:rsid w:val="00E449B6"/>
    <w:rsid w:val="00E47DA4"/>
    <w:rsid w:val="00E5139A"/>
    <w:rsid w:val="00E54B35"/>
    <w:rsid w:val="00EA2E02"/>
    <w:rsid w:val="00EB2387"/>
    <w:rsid w:val="00ED188C"/>
    <w:rsid w:val="00EE20DB"/>
    <w:rsid w:val="00F01032"/>
    <w:rsid w:val="00F057FE"/>
    <w:rsid w:val="00F15504"/>
    <w:rsid w:val="00F20D2D"/>
    <w:rsid w:val="00F21D8D"/>
    <w:rsid w:val="00F274E5"/>
    <w:rsid w:val="00F315FB"/>
    <w:rsid w:val="00F32D4C"/>
    <w:rsid w:val="00F4740E"/>
    <w:rsid w:val="00F52EE6"/>
    <w:rsid w:val="00FB12D9"/>
    <w:rsid w:val="00FB2145"/>
    <w:rsid w:val="00FB3860"/>
    <w:rsid w:val="00FC0303"/>
    <w:rsid w:val="00FC0AE3"/>
    <w:rsid w:val="00FC48DE"/>
    <w:rsid w:val="00FC7CE0"/>
    <w:rsid w:val="00FD0D5C"/>
    <w:rsid w:val="00FD1200"/>
    <w:rsid w:val="00FD1F2B"/>
    <w:rsid w:val="00FD697D"/>
    <w:rsid w:val="00FE3C88"/>
    <w:rsid w:val="00FE7625"/>
    <w:rsid w:val="00FF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F2F5"/>
  <w15:chartTrackingRefBased/>
  <w15:docId w15:val="{73EB17AA-35C0-43A7-8EE2-1C308D0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EE6"/>
    <w:pPr>
      <w:spacing w:after="200" w:line="276" w:lineRule="auto"/>
    </w:pPr>
    <w:rPr>
      <w:rFonts w:ascii="Calibri" w:eastAsia="Calibri" w:hAnsi="Calibri" w:cs="Times New Roman"/>
    </w:rPr>
  </w:style>
  <w:style w:type="paragraph" w:styleId="1">
    <w:name w:val="heading 1"/>
    <w:basedOn w:val="a"/>
    <w:next w:val="a"/>
    <w:link w:val="10"/>
    <w:uiPriority w:val="9"/>
    <w:qFormat/>
    <w:rsid w:val="00F52EE6"/>
    <w:pPr>
      <w:keepNext/>
      <w:keepLines/>
      <w:spacing w:before="480" w:after="0" w:line="240" w:lineRule="auto"/>
      <w:outlineLvl w:val="0"/>
    </w:pPr>
    <w:rPr>
      <w:rFonts w:ascii="Cambria" w:eastAsia="Times New Roman" w:hAnsi="Cambria"/>
      <w:b/>
      <w:bCs/>
      <w:color w:val="365F91"/>
      <w:sz w:val="28"/>
      <w:szCs w:val="28"/>
      <w:lang w:val="x-none"/>
    </w:rPr>
  </w:style>
  <w:style w:type="paragraph" w:styleId="2">
    <w:name w:val="heading 2"/>
    <w:aliases w:val="Знак,Знак3, Знак, Знак3"/>
    <w:basedOn w:val="a"/>
    <w:next w:val="a"/>
    <w:link w:val="20"/>
    <w:qFormat/>
    <w:rsid w:val="00F52EE6"/>
    <w:pPr>
      <w:keepNext/>
      <w:spacing w:after="0" w:line="240" w:lineRule="auto"/>
      <w:jc w:val="center"/>
      <w:outlineLvl w:val="1"/>
    </w:pPr>
    <w:rPr>
      <w:rFonts w:ascii="Times New Roman" w:eastAsia="Times New Roman" w:hAnsi="Times New Roman"/>
      <w:sz w:val="28"/>
      <w:szCs w:val="28"/>
      <w:lang w:eastAsia="ru-RU"/>
    </w:rPr>
  </w:style>
  <w:style w:type="paragraph" w:styleId="5">
    <w:name w:val="heading 5"/>
    <w:basedOn w:val="a"/>
    <w:next w:val="a"/>
    <w:link w:val="50"/>
    <w:uiPriority w:val="9"/>
    <w:semiHidden/>
    <w:unhideWhenUsed/>
    <w:qFormat/>
    <w:rsid w:val="00F52EE6"/>
    <w:pPr>
      <w:spacing w:before="240" w:after="60"/>
      <w:outlineLvl w:val="4"/>
    </w:pPr>
    <w:rPr>
      <w:rFonts w:eastAsia="Times New Roman"/>
      <w:b/>
      <w:bCs/>
      <w:i/>
      <w:i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EE6"/>
    <w:rPr>
      <w:rFonts w:ascii="Cambria" w:eastAsia="Times New Roman" w:hAnsi="Cambria" w:cs="Times New Roman"/>
      <w:b/>
      <w:bCs/>
      <w:color w:val="365F91"/>
      <w:sz w:val="28"/>
      <w:szCs w:val="28"/>
      <w:lang w:val="x-none"/>
    </w:rPr>
  </w:style>
  <w:style w:type="character" w:customStyle="1" w:styleId="20">
    <w:name w:val="Заголовок 2 Знак"/>
    <w:aliases w:val="Знак Знак,Знак3 Знак, Знак Знак, Знак3 Знак"/>
    <w:basedOn w:val="a0"/>
    <w:link w:val="2"/>
    <w:rsid w:val="00F52EE6"/>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F52EE6"/>
    <w:rPr>
      <w:rFonts w:ascii="Calibri" w:eastAsia="Times New Roman" w:hAnsi="Calibri" w:cs="Times New Roman"/>
      <w:b/>
      <w:bCs/>
      <w:i/>
      <w:iCs/>
      <w:sz w:val="26"/>
      <w:szCs w:val="26"/>
      <w:lang w:val="x-none"/>
    </w:rPr>
  </w:style>
  <w:style w:type="paragraph" w:customStyle="1" w:styleId="ConsPlusCell">
    <w:name w:val="ConsPlusCell"/>
    <w:rsid w:val="00F52E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52EE6"/>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F52EE6"/>
    <w:pPr>
      <w:ind w:left="720"/>
      <w:contextualSpacing/>
    </w:pPr>
  </w:style>
  <w:style w:type="paragraph" w:customStyle="1" w:styleId="ConsPlusNonformat">
    <w:name w:val="ConsPlusNonformat"/>
    <w:rsid w:val="00F52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F52EE6"/>
    <w:pPr>
      <w:tabs>
        <w:tab w:val="center" w:pos="4677"/>
        <w:tab w:val="right" w:pos="9355"/>
      </w:tabs>
      <w:spacing w:after="0" w:line="240" w:lineRule="auto"/>
    </w:pPr>
    <w:rPr>
      <w:rFonts w:eastAsia="Times New Roman"/>
      <w:sz w:val="20"/>
      <w:szCs w:val="20"/>
      <w:lang w:val="x-none" w:eastAsia="ru-RU"/>
    </w:rPr>
  </w:style>
  <w:style w:type="character" w:customStyle="1" w:styleId="a5">
    <w:name w:val="Нижний колонтитул Знак"/>
    <w:basedOn w:val="a0"/>
    <w:link w:val="a4"/>
    <w:uiPriority w:val="99"/>
    <w:rsid w:val="00F52EE6"/>
    <w:rPr>
      <w:rFonts w:ascii="Calibri" w:eastAsia="Times New Roman" w:hAnsi="Calibri" w:cs="Times New Roman"/>
      <w:sz w:val="20"/>
      <w:szCs w:val="20"/>
      <w:lang w:val="x-none" w:eastAsia="ru-RU"/>
    </w:rPr>
  </w:style>
  <w:style w:type="paragraph" w:styleId="a6">
    <w:name w:val="header"/>
    <w:basedOn w:val="a"/>
    <w:link w:val="a7"/>
    <w:uiPriority w:val="99"/>
    <w:unhideWhenUsed/>
    <w:rsid w:val="00F52EE6"/>
    <w:pPr>
      <w:tabs>
        <w:tab w:val="center" w:pos="4677"/>
        <w:tab w:val="right" w:pos="9355"/>
      </w:tabs>
      <w:spacing w:after="0" w:line="240" w:lineRule="auto"/>
    </w:pPr>
    <w:rPr>
      <w:sz w:val="20"/>
      <w:szCs w:val="20"/>
      <w:lang w:val="x-none" w:eastAsia="x-none"/>
    </w:rPr>
  </w:style>
  <w:style w:type="character" w:customStyle="1" w:styleId="a7">
    <w:name w:val="Верхний колонтитул Знак"/>
    <w:basedOn w:val="a0"/>
    <w:link w:val="a6"/>
    <w:uiPriority w:val="99"/>
    <w:rsid w:val="00F52EE6"/>
    <w:rPr>
      <w:rFonts w:ascii="Calibri" w:eastAsia="Calibri" w:hAnsi="Calibri" w:cs="Times New Roman"/>
      <w:sz w:val="20"/>
      <w:szCs w:val="20"/>
      <w:lang w:val="x-none" w:eastAsia="x-none"/>
    </w:rPr>
  </w:style>
  <w:style w:type="paragraph" w:styleId="a8">
    <w:name w:val="Balloon Text"/>
    <w:basedOn w:val="a"/>
    <w:link w:val="a9"/>
    <w:uiPriority w:val="99"/>
    <w:semiHidden/>
    <w:unhideWhenUsed/>
    <w:rsid w:val="00F52EE6"/>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F52EE6"/>
    <w:rPr>
      <w:rFonts w:ascii="Tahoma" w:eastAsia="Calibri" w:hAnsi="Tahoma" w:cs="Times New Roman"/>
      <w:sz w:val="16"/>
      <w:szCs w:val="16"/>
      <w:lang w:val="x-none" w:eastAsia="x-none"/>
    </w:rPr>
  </w:style>
  <w:style w:type="character" w:customStyle="1" w:styleId="ConsPlusNormal0">
    <w:name w:val="ConsPlusNormal Знак"/>
    <w:link w:val="ConsPlusNormal"/>
    <w:locked/>
    <w:rsid w:val="00F52EE6"/>
    <w:rPr>
      <w:rFonts w:ascii="Arial" w:eastAsia="Calibri" w:hAnsi="Arial" w:cs="Arial"/>
      <w:sz w:val="20"/>
      <w:szCs w:val="20"/>
    </w:rPr>
  </w:style>
  <w:style w:type="character" w:styleId="aa">
    <w:name w:val="Hyperlink"/>
    <w:uiPriority w:val="99"/>
    <w:unhideWhenUsed/>
    <w:rsid w:val="00F52EE6"/>
    <w:rPr>
      <w:color w:val="0000FF"/>
      <w:u w:val="single"/>
    </w:rPr>
  </w:style>
  <w:style w:type="paragraph" w:customStyle="1" w:styleId="ConsPlusTitle">
    <w:name w:val="ConsPlusTitle"/>
    <w:uiPriority w:val="99"/>
    <w:rsid w:val="00F52E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note text"/>
    <w:basedOn w:val="a"/>
    <w:link w:val="ac"/>
    <w:uiPriority w:val="99"/>
    <w:rsid w:val="00F52EE6"/>
    <w:pPr>
      <w:spacing w:after="0" w:line="240" w:lineRule="auto"/>
    </w:pPr>
    <w:rPr>
      <w:rFonts w:ascii="Times New Roman" w:eastAsia="Times New Roman" w:hAnsi="Times New Roman"/>
      <w:sz w:val="20"/>
      <w:szCs w:val="20"/>
      <w:lang w:val="x-none" w:eastAsia="x-none"/>
    </w:rPr>
  </w:style>
  <w:style w:type="character" w:customStyle="1" w:styleId="ac">
    <w:name w:val="Текст сноски Знак"/>
    <w:basedOn w:val="a0"/>
    <w:link w:val="ab"/>
    <w:uiPriority w:val="99"/>
    <w:rsid w:val="00F52EE6"/>
    <w:rPr>
      <w:rFonts w:ascii="Times New Roman" w:eastAsia="Times New Roman" w:hAnsi="Times New Roman" w:cs="Times New Roman"/>
      <w:sz w:val="20"/>
      <w:szCs w:val="20"/>
      <w:lang w:val="x-none" w:eastAsia="x-none"/>
    </w:rPr>
  </w:style>
  <w:style w:type="character" w:styleId="ad">
    <w:name w:val="footnote reference"/>
    <w:uiPriority w:val="99"/>
    <w:rsid w:val="00F52EE6"/>
    <w:rPr>
      <w:vertAlign w:val="superscript"/>
    </w:rPr>
  </w:style>
  <w:style w:type="paragraph" w:styleId="21">
    <w:name w:val="Body Text Indent 2"/>
    <w:basedOn w:val="a"/>
    <w:link w:val="22"/>
    <w:rsid w:val="00F52EE6"/>
    <w:pPr>
      <w:spacing w:after="0" w:line="240" w:lineRule="auto"/>
      <w:ind w:firstLine="720"/>
      <w:jc w:val="both"/>
    </w:pPr>
    <w:rPr>
      <w:rFonts w:eastAsia="Times New Roman"/>
      <w:sz w:val="28"/>
      <w:szCs w:val="28"/>
      <w:lang w:val="x-none" w:eastAsia="x-none"/>
    </w:rPr>
  </w:style>
  <w:style w:type="character" w:customStyle="1" w:styleId="22">
    <w:name w:val="Основной текст с отступом 2 Знак"/>
    <w:basedOn w:val="a0"/>
    <w:link w:val="21"/>
    <w:rsid w:val="00F52EE6"/>
    <w:rPr>
      <w:rFonts w:ascii="Calibri" w:eastAsia="Times New Roman" w:hAnsi="Calibri" w:cs="Times New Roman"/>
      <w:sz w:val="28"/>
      <w:szCs w:val="28"/>
      <w:lang w:val="x-none" w:eastAsia="x-none"/>
    </w:rPr>
  </w:style>
  <w:style w:type="paragraph" w:styleId="ae">
    <w:name w:val="Body Text"/>
    <w:basedOn w:val="a"/>
    <w:link w:val="af"/>
    <w:semiHidden/>
    <w:rsid w:val="00F52EE6"/>
    <w:pPr>
      <w:spacing w:after="120" w:line="240" w:lineRule="auto"/>
      <w:jc w:val="both"/>
    </w:pPr>
    <w:rPr>
      <w:rFonts w:eastAsia="Times New Roman"/>
      <w:lang w:val="x-none" w:eastAsia="x-none"/>
    </w:rPr>
  </w:style>
  <w:style w:type="character" w:customStyle="1" w:styleId="af">
    <w:name w:val="Основной текст Знак"/>
    <w:basedOn w:val="a0"/>
    <w:link w:val="ae"/>
    <w:semiHidden/>
    <w:rsid w:val="00F52EE6"/>
    <w:rPr>
      <w:rFonts w:ascii="Calibri" w:eastAsia="Times New Roman" w:hAnsi="Calibri" w:cs="Times New Roman"/>
      <w:lang w:val="x-none" w:eastAsia="x-none"/>
    </w:rPr>
  </w:style>
  <w:style w:type="paragraph" w:customStyle="1" w:styleId="Heading">
    <w:name w:val="Heading"/>
    <w:rsid w:val="00F52EE6"/>
    <w:pPr>
      <w:autoSpaceDE w:val="0"/>
      <w:autoSpaceDN w:val="0"/>
      <w:adjustRightInd w:val="0"/>
      <w:spacing w:after="0" w:line="240" w:lineRule="auto"/>
    </w:pPr>
    <w:rPr>
      <w:rFonts w:ascii="Arial" w:eastAsia="Times New Roman" w:hAnsi="Arial" w:cs="Arial"/>
      <w:b/>
      <w:bCs/>
      <w:lang w:eastAsia="ru-RU"/>
    </w:rPr>
  </w:style>
  <w:style w:type="paragraph" w:styleId="3">
    <w:name w:val="Body Text Indent 3"/>
    <w:basedOn w:val="a"/>
    <w:link w:val="30"/>
    <w:rsid w:val="00F52EE6"/>
    <w:pPr>
      <w:spacing w:after="120" w:line="240" w:lineRule="auto"/>
      <w:ind w:left="283"/>
      <w:jc w:val="both"/>
    </w:pPr>
    <w:rPr>
      <w:rFonts w:eastAsia="Times New Roman"/>
      <w:sz w:val="16"/>
      <w:szCs w:val="16"/>
      <w:lang w:val="x-none" w:eastAsia="x-none"/>
    </w:rPr>
  </w:style>
  <w:style w:type="character" w:customStyle="1" w:styleId="30">
    <w:name w:val="Основной текст с отступом 3 Знак"/>
    <w:basedOn w:val="a0"/>
    <w:link w:val="3"/>
    <w:rsid w:val="00F52EE6"/>
    <w:rPr>
      <w:rFonts w:ascii="Calibri" w:eastAsia="Times New Roman" w:hAnsi="Calibri" w:cs="Times New Roman"/>
      <w:sz w:val="16"/>
      <w:szCs w:val="16"/>
      <w:lang w:val="x-none" w:eastAsia="x-none"/>
    </w:rPr>
  </w:style>
  <w:style w:type="paragraph" w:customStyle="1" w:styleId="af0">
    <w:basedOn w:val="a"/>
    <w:next w:val="af1"/>
    <w:link w:val="af2"/>
    <w:qFormat/>
    <w:rsid w:val="00F52EE6"/>
    <w:pPr>
      <w:spacing w:after="0" w:line="240" w:lineRule="auto"/>
      <w:jc w:val="center"/>
    </w:pPr>
    <w:rPr>
      <w:rFonts w:ascii="Times New Roman" w:eastAsia="Times New Roman" w:hAnsi="Times New Roman" w:cstheme="minorBidi"/>
      <w:b/>
      <w:sz w:val="52"/>
    </w:rPr>
  </w:style>
  <w:style w:type="character" w:customStyle="1" w:styleId="af2">
    <w:name w:val="Название Знак"/>
    <w:link w:val="af0"/>
    <w:rsid w:val="00F52EE6"/>
    <w:rPr>
      <w:rFonts w:ascii="Times New Roman" w:eastAsia="Times New Roman" w:hAnsi="Times New Roman"/>
      <w:b/>
      <w:sz w:val="52"/>
    </w:rPr>
  </w:style>
  <w:style w:type="paragraph" w:customStyle="1" w:styleId="ConsTitle">
    <w:name w:val="ConsTitle"/>
    <w:rsid w:val="00F52E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3">
    <w:name w:val="No Spacing"/>
    <w:basedOn w:val="a"/>
    <w:link w:val="af4"/>
    <w:uiPriority w:val="1"/>
    <w:qFormat/>
    <w:rsid w:val="00F52EE6"/>
    <w:pPr>
      <w:spacing w:after="0" w:line="240" w:lineRule="auto"/>
    </w:pPr>
    <w:rPr>
      <w:rFonts w:ascii="Cambria" w:eastAsia="Times New Roman" w:hAnsi="Cambria"/>
      <w:lang w:val="en-US" w:bidi="en-US"/>
    </w:rPr>
  </w:style>
  <w:style w:type="character" w:customStyle="1" w:styleId="af4">
    <w:name w:val="Без интервала Знак"/>
    <w:link w:val="af3"/>
    <w:uiPriority w:val="1"/>
    <w:rsid w:val="00F52EE6"/>
    <w:rPr>
      <w:rFonts w:ascii="Cambria" w:eastAsia="Times New Roman" w:hAnsi="Cambria" w:cs="Times New Roman"/>
      <w:lang w:val="en-US" w:bidi="en-US"/>
    </w:rPr>
  </w:style>
  <w:style w:type="character" w:customStyle="1" w:styleId="ng-isolate-scope">
    <w:name w:val="ng-isolate-scope"/>
    <w:basedOn w:val="a0"/>
    <w:rsid w:val="00F52EE6"/>
  </w:style>
  <w:style w:type="table" w:styleId="af5">
    <w:name w:val="Table Grid"/>
    <w:basedOn w:val="a1"/>
    <w:uiPriority w:val="39"/>
    <w:rsid w:val="00F52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ubtle Emphasis"/>
    <w:uiPriority w:val="19"/>
    <w:qFormat/>
    <w:rsid w:val="00F52EE6"/>
    <w:rPr>
      <w:i/>
      <w:iCs/>
      <w:color w:val="808080"/>
    </w:rPr>
  </w:style>
  <w:style w:type="character" w:styleId="af7">
    <w:name w:val="annotation reference"/>
    <w:uiPriority w:val="99"/>
    <w:semiHidden/>
    <w:unhideWhenUsed/>
    <w:rsid w:val="00F52EE6"/>
    <w:rPr>
      <w:sz w:val="16"/>
      <w:szCs w:val="16"/>
    </w:rPr>
  </w:style>
  <w:style w:type="paragraph" w:styleId="af8">
    <w:name w:val="annotation text"/>
    <w:basedOn w:val="a"/>
    <w:link w:val="af9"/>
    <w:uiPriority w:val="99"/>
    <w:unhideWhenUsed/>
    <w:rsid w:val="00F52EE6"/>
    <w:rPr>
      <w:sz w:val="20"/>
      <w:szCs w:val="20"/>
      <w:lang w:val="x-none"/>
    </w:rPr>
  </w:style>
  <w:style w:type="character" w:customStyle="1" w:styleId="af9">
    <w:name w:val="Текст примечания Знак"/>
    <w:basedOn w:val="a0"/>
    <w:link w:val="af8"/>
    <w:uiPriority w:val="99"/>
    <w:rsid w:val="00F52EE6"/>
    <w:rPr>
      <w:rFonts w:ascii="Calibri" w:eastAsia="Calibri" w:hAnsi="Calibri" w:cs="Times New Roman"/>
      <w:sz w:val="20"/>
      <w:szCs w:val="20"/>
      <w:lang w:val="x-none"/>
    </w:rPr>
  </w:style>
  <w:style w:type="paragraph" w:styleId="afa">
    <w:name w:val="annotation subject"/>
    <w:basedOn w:val="af8"/>
    <w:next w:val="af8"/>
    <w:link w:val="afb"/>
    <w:uiPriority w:val="99"/>
    <w:semiHidden/>
    <w:unhideWhenUsed/>
    <w:rsid w:val="00F52EE6"/>
    <w:rPr>
      <w:b/>
      <w:bCs/>
    </w:rPr>
  </w:style>
  <w:style w:type="character" w:customStyle="1" w:styleId="afb">
    <w:name w:val="Тема примечания Знак"/>
    <w:basedOn w:val="af9"/>
    <w:link w:val="afa"/>
    <w:uiPriority w:val="99"/>
    <w:semiHidden/>
    <w:rsid w:val="00F52EE6"/>
    <w:rPr>
      <w:rFonts w:ascii="Calibri" w:eastAsia="Calibri" w:hAnsi="Calibri" w:cs="Times New Roman"/>
      <w:b/>
      <w:bCs/>
      <w:sz w:val="20"/>
      <w:szCs w:val="20"/>
      <w:lang w:val="x-none"/>
    </w:rPr>
  </w:style>
  <w:style w:type="paragraph" w:customStyle="1" w:styleId="msonormalcxspmiddle">
    <w:name w:val="msonormal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F52E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F52EE6"/>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3">
    <w:name w:val="Основной текст (2)_"/>
    <w:link w:val="24"/>
    <w:rsid w:val="00F52EE6"/>
    <w:rPr>
      <w:rFonts w:eastAsia="Times New Roman"/>
      <w:szCs w:val="28"/>
      <w:shd w:val="clear" w:color="auto" w:fill="FFFFFF"/>
    </w:rPr>
  </w:style>
  <w:style w:type="paragraph" w:customStyle="1" w:styleId="24">
    <w:name w:val="Основной текст (2)"/>
    <w:basedOn w:val="a"/>
    <w:link w:val="23"/>
    <w:rsid w:val="00F52EE6"/>
    <w:pPr>
      <w:widowControl w:val="0"/>
      <w:shd w:val="clear" w:color="auto" w:fill="FFFFFF"/>
      <w:spacing w:before="600" w:after="720" w:line="0" w:lineRule="atLeast"/>
      <w:ind w:hanging="4780"/>
      <w:jc w:val="both"/>
    </w:pPr>
    <w:rPr>
      <w:rFonts w:asciiTheme="minorHAnsi" w:eastAsia="Times New Roman" w:hAnsiTheme="minorHAnsi" w:cstheme="minorBidi"/>
      <w:szCs w:val="28"/>
    </w:rPr>
  </w:style>
  <w:style w:type="paragraph" w:styleId="afc">
    <w:name w:val="Revision"/>
    <w:hidden/>
    <w:uiPriority w:val="99"/>
    <w:semiHidden/>
    <w:rsid w:val="00F52EE6"/>
    <w:pPr>
      <w:spacing w:after="0" w:line="240" w:lineRule="auto"/>
    </w:pPr>
    <w:rPr>
      <w:rFonts w:ascii="Times New Roman" w:eastAsia="Calibri" w:hAnsi="Times New Roman" w:cs="Times New Roman"/>
      <w:sz w:val="28"/>
    </w:rPr>
  </w:style>
  <w:style w:type="character" w:styleId="afd">
    <w:name w:val="Placeholder Text"/>
    <w:uiPriority w:val="99"/>
    <w:semiHidden/>
    <w:rsid w:val="00F52EE6"/>
    <w:rPr>
      <w:color w:val="808080"/>
    </w:rPr>
  </w:style>
  <w:style w:type="table" w:customStyle="1" w:styleId="TableGrid">
    <w:name w:val="TableGrid"/>
    <w:rsid w:val="00F52E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1">
    <w:name w:val="Title"/>
    <w:basedOn w:val="a"/>
    <w:next w:val="a"/>
    <w:link w:val="afe"/>
    <w:uiPriority w:val="10"/>
    <w:qFormat/>
    <w:rsid w:val="00F52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1"/>
    <w:uiPriority w:val="10"/>
    <w:rsid w:val="00F52EE6"/>
    <w:rPr>
      <w:rFonts w:asciiTheme="majorHAnsi" w:eastAsiaTheme="majorEastAsia" w:hAnsiTheme="majorHAnsi" w:cstheme="majorBidi"/>
      <w:spacing w:val="-10"/>
      <w:kern w:val="28"/>
      <w:sz w:val="56"/>
      <w:szCs w:val="56"/>
    </w:rPr>
  </w:style>
  <w:style w:type="paragraph" w:customStyle="1" w:styleId="aff">
    <w:basedOn w:val="a"/>
    <w:next w:val="af1"/>
    <w:qFormat/>
    <w:rsid w:val="00FF11E8"/>
    <w:pPr>
      <w:spacing w:after="0" w:line="240" w:lineRule="auto"/>
      <w:jc w:val="center"/>
    </w:pPr>
    <w:rPr>
      <w:rFonts w:ascii="Times New Roman" w:eastAsia="Times New Roman" w:hAnsi="Times New Roman"/>
      <w:b/>
      <w:sz w:val="52"/>
      <w:szCs w:val="20"/>
      <w:lang w:val="x-none" w:eastAsia="x-none"/>
    </w:rPr>
  </w:style>
  <w:style w:type="paragraph" w:customStyle="1" w:styleId="consplusnormal1">
    <w:name w:val="consplusnormal"/>
    <w:basedOn w:val="a"/>
    <w:rsid w:val="00954CFE"/>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Unresolved Mention"/>
    <w:basedOn w:val="a0"/>
    <w:uiPriority w:val="99"/>
    <w:semiHidden/>
    <w:unhideWhenUsed/>
    <w:rsid w:val="00872D0D"/>
    <w:rPr>
      <w:color w:val="605E5C"/>
      <w:shd w:val="clear" w:color="auto" w:fill="E1DFDD"/>
    </w:rPr>
  </w:style>
  <w:style w:type="paragraph" w:styleId="aff1">
    <w:name w:val="Normal (Web)"/>
    <w:basedOn w:val="a"/>
    <w:uiPriority w:val="99"/>
    <w:unhideWhenUsed/>
    <w:rsid w:val="00647AC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7234">
      <w:bodyDiv w:val="1"/>
      <w:marLeft w:val="0"/>
      <w:marRight w:val="0"/>
      <w:marTop w:val="0"/>
      <w:marBottom w:val="0"/>
      <w:divBdr>
        <w:top w:val="none" w:sz="0" w:space="0" w:color="auto"/>
        <w:left w:val="none" w:sz="0" w:space="0" w:color="auto"/>
        <w:bottom w:val="none" w:sz="0" w:space="0" w:color="auto"/>
        <w:right w:val="none" w:sz="0" w:space="0" w:color="auto"/>
      </w:divBdr>
    </w:div>
    <w:div w:id="146094209">
      <w:bodyDiv w:val="1"/>
      <w:marLeft w:val="0"/>
      <w:marRight w:val="0"/>
      <w:marTop w:val="0"/>
      <w:marBottom w:val="0"/>
      <w:divBdr>
        <w:top w:val="none" w:sz="0" w:space="0" w:color="auto"/>
        <w:left w:val="none" w:sz="0" w:space="0" w:color="auto"/>
        <w:bottom w:val="none" w:sz="0" w:space="0" w:color="auto"/>
        <w:right w:val="none" w:sz="0" w:space="0" w:color="auto"/>
      </w:divBdr>
    </w:div>
    <w:div w:id="641620241">
      <w:bodyDiv w:val="1"/>
      <w:marLeft w:val="0"/>
      <w:marRight w:val="0"/>
      <w:marTop w:val="0"/>
      <w:marBottom w:val="0"/>
      <w:divBdr>
        <w:top w:val="none" w:sz="0" w:space="0" w:color="auto"/>
        <w:left w:val="none" w:sz="0" w:space="0" w:color="auto"/>
        <w:bottom w:val="none" w:sz="0" w:space="0" w:color="auto"/>
        <w:right w:val="none" w:sz="0" w:space="0" w:color="auto"/>
      </w:divBdr>
    </w:div>
    <w:div w:id="733548178">
      <w:bodyDiv w:val="1"/>
      <w:marLeft w:val="0"/>
      <w:marRight w:val="0"/>
      <w:marTop w:val="0"/>
      <w:marBottom w:val="0"/>
      <w:divBdr>
        <w:top w:val="none" w:sz="0" w:space="0" w:color="auto"/>
        <w:left w:val="none" w:sz="0" w:space="0" w:color="auto"/>
        <w:bottom w:val="none" w:sz="0" w:space="0" w:color="auto"/>
        <w:right w:val="none" w:sz="0" w:space="0" w:color="auto"/>
      </w:divBdr>
    </w:div>
    <w:div w:id="783961140">
      <w:bodyDiv w:val="1"/>
      <w:marLeft w:val="0"/>
      <w:marRight w:val="0"/>
      <w:marTop w:val="0"/>
      <w:marBottom w:val="0"/>
      <w:divBdr>
        <w:top w:val="none" w:sz="0" w:space="0" w:color="auto"/>
        <w:left w:val="none" w:sz="0" w:space="0" w:color="auto"/>
        <w:bottom w:val="none" w:sz="0" w:space="0" w:color="auto"/>
        <w:right w:val="none" w:sz="0" w:space="0" w:color="auto"/>
      </w:divBdr>
    </w:div>
    <w:div w:id="994651656">
      <w:bodyDiv w:val="1"/>
      <w:marLeft w:val="0"/>
      <w:marRight w:val="0"/>
      <w:marTop w:val="0"/>
      <w:marBottom w:val="0"/>
      <w:divBdr>
        <w:top w:val="none" w:sz="0" w:space="0" w:color="auto"/>
        <w:left w:val="none" w:sz="0" w:space="0" w:color="auto"/>
        <w:bottom w:val="none" w:sz="0" w:space="0" w:color="auto"/>
        <w:right w:val="none" w:sz="0" w:space="0" w:color="auto"/>
      </w:divBdr>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515654785">
      <w:bodyDiv w:val="1"/>
      <w:marLeft w:val="0"/>
      <w:marRight w:val="0"/>
      <w:marTop w:val="0"/>
      <w:marBottom w:val="0"/>
      <w:divBdr>
        <w:top w:val="none" w:sz="0" w:space="0" w:color="auto"/>
        <w:left w:val="none" w:sz="0" w:space="0" w:color="auto"/>
        <w:bottom w:val="none" w:sz="0" w:space="0" w:color="auto"/>
        <w:right w:val="none" w:sz="0" w:space="0" w:color="auto"/>
      </w:divBdr>
    </w:div>
    <w:div w:id="1912961395">
      <w:bodyDiv w:val="1"/>
      <w:marLeft w:val="0"/>
      <w:marRight w:val="0"/>
      <w:marTop w:val="0"/>
      <w:marBottom w:val="0"/>
      <w:divBdr>
        <w:top w:val="none" w:sz="0" w:space="0" w:color="auto"/>
        <w:left w:val="none" w:sz="0" w:space="0" w:color="auto"/>
        <w:bottom w:val="none" w:sz="0" w:space="0" w:color="auto"/>
        <w:right w:val="none" w:sz="0" w:space="0" w:color="auto"/>
      </w:divBdr>
    </w:div>
    <w:div w:id="19565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49&amp;dst=103565" TargetMode="External"/><Relationship Id="rId18" Type="http://schemas.openxmlformats.org/officeDocument/2006/relationships/hyperlink" Target="https://login.consultant.ru/link/?req=doc&amp;base=LAW&amp;n=466849&amp;dst=105981" TargetMode="External"/><Relationship Id="rId26" Type="http://schemas.openxmlformats.org/officeDocument/2006/relationships/hyperlink" Target="https://login.consultant.ru/link/?req=doc&amp;base=LAW&amp;n=466849&amp;dst=105027" TargetMode="External"/><Relationship Id="rId39" Type="http://schemas.openxmlformats.org/officeDocument/2006/relationships/hyperlink" Target="https://login.consultant.ru/link/?req=doc&amp;base=LAW&amp;n=466849&amp;dst=100497" TargetMode="External"/><Relationship Id="rId21" Type="http://schemas.openxmlformats.org/officeDocument/2006/relationships/hyperlink" Target="https://login.consultant.ru/link/?req=doc&amp;base=LAW&amp;n=466849&amp;dst=104970" TargetMode="External"/><Relationship Id="rId34" Type="http://schemas.openxmlformats.org/officeDocument/2006/relationships/hyperlink" Target="https://login.consultant.ru/link/?req=doc&amp;base=LAW&amp;n=466849&amp;dst=101052" TargetMode="External"/><Relationship Id="rId42" Type="http://schemas.openxmlformats.org/officeDocument/2006/relationships/hyperlink" Target="https://login.consultant.ru/link/?req=doc&amp;base=RLAW123&amp;n=245023&amp;dst=100010" TargetMode="External"/><Relationship Id="rId47" Type="http://schemas.openxmlformats.org/officeDocument/2006/relationships/hyperlink" Target="https://login.consultant.ru/link/?req=doc&amp;base=LAW&amp;n=466849&amp;dst=101052" TargetMode="External"/><Relationship Id="rId50" Type="http://schemas.openxmlformats.org/officeDocument/2006/relationships/hyperlink" Target="https://login.consultant.ru/link/?req=doc&amp;base=LAW&amp;n=466849&amp;dst=100395" TargetMode="External"/><Relationship Id="rId55" Type="http://schemas.openxmlformats.org/officeDocument/2006/relationships/hyperlink" Target="https://login.consultant.ru/link/?req=doc&amp;base=RLAW123&amp;n=245023&amp;dst=100010" TargetMode="External"/><Relationship Id="rId63" Type="http://schemas.openxmlformats.org/officeDocument/2006/relationships/hyperlink" Target="https://login.consultant.ru/link/?req=doc&amp;base=LAW&amp;n=466849&amp;dst=105027" TargetMode="External"/><Relationship Id="rId68" Type="http://schemas.openxmlformats.org/officeDocument/2006/relationships/hyperlink" Target="https://login.consultant.ru/link/?req=doc&amp;base=LAW&amp;n=466849&amp;dst=105626"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849&amp;dst=103016" TargetMode="External"/><Relationship Id="rId29" Type="http://schemas.openxmlformats.org/officeDocument/2006/relationships/hyperlink" Target="https://login.consultant.ru/link/?req=doc&amp;base=LAW&amp;n=466849&amp;dst=105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49&amp;dst=102885" TargetMode="External"/><Relationship Id="rId24" Type="http://schemas.openxmlformats.org/officeDocument/2006/relationships/hyperlink" Target="https://login.consultant.ru/link/?req=doc&amp;base=LAW&amp;n=466849&amp;dst=105016" TargetMode="External"/><Relationship Id="rId32" Type="http://schemas.openxmlformats.org/officeDocument/2006/relationships/hyperlink" Target="https://login.consultant.ru/link/?req=doc&amp;base=LAW&amp;n=466849&amp;dst=105873" TargetMode="External"/><Relationship Id="rId37" Type="http://schemas.openxmlformats.org/officeDocument/2006/relationships/hyperlink" Target="https://login.consultant.ru/link/?req=doc&amp;base=LAW&amp;n=466849&amp;dst=100395" TargetMode="External"/><Relationship Id="rId40" Type="http://schemas.openxmlformats.org/officeDocument/2006/relationships/hyperlink" Target="https://login.consultant.ru/link/?req=doc&amp;base=LAW&amp;n=466849&amp;dst=102708" TargetMode="External"/><Relationship Id="rId45" Type="http://schemas.openxmlformats.org/officeDocument/2006/relationships/hyperlink" Target="https://login.consultant.ru/link/?req=doc&amp;base=LAW&amp;n=466849&amp;dst=105607" TargetMode="External"/><Relationship Id="rId53" Type="http://schemas.openxmlformats.org/officeDocument/2006/relationships/hyperlink" Target="https://login.consultant.ru/link/?req=doc&amp;base=LAW&amp;n=466849&amp;dst=102708" TargetMode="External"/><Relationship Id="rId58" Type="http://schemas.openxmlformats.org/officeDocument/2006/relationships/hyperlink" Target="https://login.consultant.ru/link/?req=doc&amp;base=LAW&amp;n=466849&amp;dst=102885" TargetMode="External"/><Relationship Id="rId66" Type="http://schemas.openxmlformats.org/officeDocument/2006/relationships/hyperlink" Target="https://login.consultant.ru/link/?req=doc&amp;base=LAW&amp;n=466849&amp;dst=105871"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245023&amp;dst=100010" TargetMode="External"/><Relationship Id="rId23" Type="http://schemas.openxmlformats.org/officeDocument/2006/relationships/hyperlink" Target="https://login.consultant.ru/link/?req=doc&amp;base=LAW&amp;n=466849&amp;dst=104978" TargetMode="External"/><Relationship Id="rId28" Type="http://schemas.openxmlformats.org/officeDocument/2006/relationships/hyperlink" Target="https://login.consultant.ru/link/?req=doc&amp;base=LAW&amp;n=466849&amp;dst=105555" TargetMode="External"/><Relationship Id="rId36" Type="http://schemas.openxmlformats.org/officeDocument/2006/relationships/hyperlink" Target="https://login.consultant.ru/link/?req=doc&amp;base=LAW&amp;n=466849&amp;dst=100133" TargetMode="External"/><Relationship Id="rId49" Type="http://schemas.openxmlformats.org/officeDocument/2006/relationships/hyperlink" Target="https://login.consultant.ru/link/?req=doc&amp;base=LAW&amp;n=466849&amp;dst=100133" TargetMode="External"/><Relationship Id="rId57" Type="http://schemas.openxmlformats.org/officeDocument/2006/relationships/hyperlink" Target="https://login.consultant.ru/link/?req=doc&amp;base=LAW&amp;n=466849&amp;dst=102830" TargetMode="External"/><Relationship Id="rId61" Type="http://schemas.openxmlformats.org/officeDocument/2006/relationships/hyperlink" Target="https://login.consultant.ru/link/?req=doc&amp;base=LAW&amp;n=466849&amp;dst=104721" TargetMode="External"/><Relationship Id="rId10" Type="http://schemas.openxmlformats.org/officeDocument/2006/relationships/hyperlink" Target="https://login.consultant.ru/link/?req=doc&amp;base=LAW&amp;n=466849&amp;dst=102830" TargetMode="External"/><Relationship Id="rId19" Type="http://schemas.openxmlformats.org/officeDocument/2006/relationships/hyperlink" Target="https://login.consultant.ru/link/?req=doc&amp;base=LAW&amp;n=466849&amp;dst=106004" TargetMode="External"/><Relationship Id="rId31" Type="http://schemas.openxmlformats.org/officeDocument/2006/relationships/hyperlink" Target="https://login.consultant.ru/link/?req=doc&amp;base=LAW&amp;n=466849&amp;dst=105871" TargetMode="External"/><Relationship Id="rId44" Type="http://schemas.openxmlformats.org/officeDocument/2006/relationships/hyperlink" Target="https://login.consultant.ru/link/?req=doc&amp;base=LAW&amp;n=466849&amp;dst=102885" TargetMode="External"/><Relationship Id="rId52" Type="http://schemas.openxmlformats.org/officeDocument/2006/relationships/hyperlink" Target="https://login.consultant.ru/link/?req=doc&amp;base=LAW&amp;n=466849&amp;dst=100497" TargetMode="External"/><Relationship Id="rId60" Type="http://schemas.openxmlformats.org/officeDocument/2006/relationships/hyperlink" Target="https://login.consultant.ru/link/?req=doc&amp;base=LAW&amp;n=466849&amp;dst=104555" TargetMode="External"/><Relationship Id="rId65" Type="http://schemas.openxmlformats.org/officeDocument/2006/relationships/hyperlink" Target="https://login.consultant.ru/link/?req=doc&amp;base=LAW&amp;n=466849&amp;dst=105532" TargetMode="External"/><Relationship Id="rId4" Type="http://schemas.openxmlformats.org/officeDocument/2006/relationships/settings" Target="settings.xml"/><Relationship Id="rId9" Type="http://schemas.openxmlformats.org/officeDocument/2006/relationships/hyperlink" Target="https://login.consultant.ru/link/?req=doc&amp;base=RLAW123&amp;n=245023&amp;dst=100010" TargetMode="External"/><Relationship Id="rId14" Type="http://schemas.openxmlformats.org/officeDocument/2006/relationships/hyperlink" Target="https://login.consultant.ru/link/?req=doc&amp;base=RLAW123&amp;n=322152" TargetMode="External"/><Relationship Id="rId22" Type="http://schemas.openxmlformats.org/officeDocument/2006/relationships/hyperlink" Target="https://login.consultant.ru/link/?req=doc&amp;base=LAW&amp;n=466849&amp;dst=104974" TargetMode="External"/><Relationship Id="rId27" Type="http://schemas.openxmlformats.org/officeDocument/2006/relationships/hyperlink" Target="https://login.consultant.ru/link/?req=doc&amp;base=LAW&amp;n=466849&amp;dst=105488" TargetMode="External"/><Relationship Id="rId30" Type="http://schemas.openxmlformats.org/officeDocument/2006/relationships/hyperlink" Target="https://login.consultant.ru/link/?req=doc&amp;base=LAW&amp;n=466849&amp;dst=105599" TargetMode="External"/><Relationship Id="rId35" Type="http://schemas.openxmlformats.org/officeDocument/2006/relationships/hyperlink" Target="https://login.consultant.ru/link/?req=doc&amp;base=LAW&amp;n=466849&amp;dst=105488" TargetMode="External"/><Relationship Id="rId43" Type="http://schemas.openxmlformats.org/officeDocument/2006/relationships/hyperlink" Target="https://login.consultant.ru/link/?req=doc&amp;base=LAW&amp;n=466849&amp;dst=102830" TargetMode="External"/><Relationship Id="rId48" Type="http://schemas.openxmlformats.org/officeDocument/2006/relationships/hyperlink" Target="https://login.consultant.ru/link/?req=doc&amp;base=LAW&amp;n=466849&amp;dst=105488" TargetMode="External"/><Relationship Id="rId56" Type="http://schemas.openxmlformats.org/officeDocument/2006/relationships/hyperlink" Target="https://login.consultant.ru/link/?req=doc&amp;base=LAW&amp;n=466849&amp;dst=102809" TargetMode="External"/><Relationship Id="rId64" Type="http://schemas.openxmlformats.org/officeDocument/2006/relationships/hyperlink" Target="https://login.consultant.ru/link/?req=doc&amp;base=LAW&amp;n=466849&amp;dst=105210" TargetMode="External"/><Relationship Id="rId69" Type="http://schemas.openxmlformats.org/officeDocument/2006/relationships/header" Target="header1.xml"/><Relationship Id="rId8" Type="http://schemas.openxmlformats.org/officeDocument/2006/relationships/hyperlink" Target="https://login.consultant.ru/link/?req=doc&amp;base=RLAW123&amp;n=322152" TargetMode="External"/><Relationship Id="rId51" Type="http://schemas.openxmlformats.org/officeDocument/2006/relationships/hyperlink" Target="https://login.consultant.ru/link/?req=doc&amp;base=LAW&amp;n=466849&amp;dst=10043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66849&amp;dst=105804" TargetMode="External"/><Relationship Id="rId17" Type="http://schemas.openxmlformats.org/officeDocument/2006/relationships/hyperlink" Target="https://login.consultant.ru/link/?req=doc&amp;base=LAW&amp;n=466849&amp;dst=104824" TargetMode="External"/><Relationship Id="rId25" Type="http://schemas.openxmlformats.org/officeDocument/2006/relationships/hyperlink" Target="https://login.consultant.ru/link/?req=doc&amp;base=LAW&amp;n=466849&amp;dst=105043" TargetMode="External"/><Relationship Id="rId33" Type="http://schemas.openxmlformats.org/officeDocument/2006/relationships/hyperlink" Target="https://login.consultant.ru/link/?req=doc&amp;base=LAW&amp;n=466849&amp;dst=105532" TargetMode="External"/><Relationship Id="rId38" Type="http://schemas.openxmlformats.org/officeDocument/2006/relationships/hyperlink" Target="https://login.consultant.ru/link/?req=doc&amp;base=LAW&amp;n=466849&amp;dst=100438" TargetMode="External"/><Relationship Id="rId46" Type="http://schemas.openxmlformats.org/officeDocument/2006/relationships/hyperlink" Target="https://login.consultant.ru/link/?req=doc&amp;base=LAW&amp;n=466849&amp;dst=105626" TargetMode="External"/><Relationship Id="rId59" Type="http://schemas.openxmlformats.org/officeDocument/2006/relationships/hyperlink" Target="https://login.consultant.ru/link/?req=doc&amp;base=LAW&amp;n=466849&amp;dst=103016" TargetMode="External"/><Relationship Id="rId67" Type="http://schemas.openxmlformats.org/officeDocument/2006/relationships/hyperlink" Target="https://login.consultant.ru/link/?req=doc&amp;base=LAW&amp;n=466849&amp;dst=105607" TargetMode="External"/><Relationship Id="rId20" Type="http://schemas.openxmlformats.org/officeDocument/2006/relationships/hyperlink" Target="https://login.consultant.ru/link/?req=doc&amp;base=LAW&amp;n=466849&amp;dst=104953" TargetMode="External"/><Relationship Id="rId41" Type="http://schemas.openxmlformats.org/officeDocument/2006/relationships/hyperlink" Target="https://login.consultant.ru/link/?req=doc&amp;base=RLAW123&amp;n=322152" TargetMode="External"/><Relationship Id="rId54" Type="http://schemas.openxmlformats.org/officeDocument/2006/relationships/hyperlink" Target="https://login.consultant.ru/link/?req=doc&amp;base=RLAW123&amp;n=322152" TargetMode="External"/><Relationship Id="rId62" Type="http://schemas.openxmlformats.org/officeDocument/2006/relationships/hyperlink" Target="https://login.consultant.ru/link/?req=doc&amp;base=LAW&amp;n=466849&amp;dst=104792"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DBB61-77E9-42E1-AB8C-C569A2D3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58</Pages>
  <Words>20269</Words>
  <Characters>115537</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ARBHKK</dc:creator>
  <cp:keywords/>
  <dc:description/>
  <cp:lastModifiedBy>ARBHKK</cp:lastModifiedBy>
  <cp:revision>86</cp:revision>
  <cp:lastPrinted>2025-06-03T03:22:00Z</cp:lastPrinted>
  <dcterms:created xsi:type="dcterms:W3CDTF">2023-02-21T02:51:00Z</dcterms:created>
  <dcterms:modified xsi:type="dcterms:W3CDTF">2025-06-09T04:25:00Z</dcterms:modified>
</cp:coreProperties>
</file>