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DCE" w:rsidRPr="00355E17" w:rsidRDefault="00AF3DCE" w:rsidP="00943044">
      <w:pPr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</w:t>
      </w:r>
    </w:p>
    <w:p w:rsidR="00943044" w:rsidRDefault="00AF3DCE" w:rsidP="00943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Саянского района</w:t>
      </w:r>
    </w:p>
    <w:p w:rsidR="00AF3DCE" w:rsidRPr="00355E17" w:rsidRDefault="00AF3DCE" w:rsidP="0094304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AF3DCE" w:rsidRPr="00355E17" w:rsidRDefault="00AF3DCE" w:rsidP="001E73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с. Агинское</w:t>
      </w:r>
    </w:p>
    <w:p w:rsidR="00AF3DCE" w:rsidRPr="00355E17" w:rsidRDefault="00AF3DCE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DCE" w:rsidRPr="00355E17" w:rsidRDefault="00CB08E9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16.09.2024</w:t>
      </w:r>
      <w:r w:rsidR="002E47FE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0464E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="00AF3DCE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</w:t>
      </w:r>
      <w:r w:rsidR="009578C2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="00D1616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</w:t>
      </w:r>
      <w:r w:rsidR="00B574CB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903AC5">
        <w:rPr>
          <w:rFonts w:ascii="Arial" w:eastAsia="Times New Roman" w:hAnsi="Arial" w:cs="Arial"/>
          <w:sz w:val="24"/>
          <w:szCs w:val="24"/>
          <w:lang w:eastAsia="ru-RU"/>
        </w:rPr>
        <w:t>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440</w:t>
      </w:r>
      <w:r w:rsidR="00B574CB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AF3DCE" w:rsidRPr="00355E17" w:rsidRDefault="00AF3DCE" w:rsidP="001E73A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AF3DCE" w:rsidRPr="00355E17" w:rsidRDefault="006B7B70" w:rsidP="001E73A2">
      <w:pPr>
        <w:spacing w:after="0" w:line="240" w:lineRule="auto"/>
        <w:ind w:right="42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О внесении изменений в постановление администрации Саянского района </w:t>
      </w:r>
      <w:r w:rsidR="00D1616C">
        <w:rPr>
          <w:rFonts w:ascii="Arial" w:eastAsia="Times New Roman" w:hAnsi="Arial" w:cs="Arial"/>
          <w:sz w:val="24"/>
          <w:szCs w:val="24"/>
          <w:lang w:eastAsia="ru-RU"/>
        </w:rPr>
        <w:t>от 11.04.2024 № 187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-п «</w:t>
      </w:r>
      <w:r w:rsidR="00D1616C">
        <w:rPr>
          <w:rFonts w:ascii="Arial" w:eastAsia="Times New Roman" w:hAnsi="Arial" w:cs="Arial"/>
          <w:sz w:val="24"/>
          <w:szCs w:val="24"/>
          <w:lang w:eastAsia="ru-RU"/>
        </w:rPr>
        <w:t>О создании муниципальной рабочей группы по контролю за организацией и проведением капитального ремонта в МБУ МЦ «Саяны» в рамках предоставления субсидий «Организационная и материально-техническая модернизация муниципальных молодежных центров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AF3DCE" w:rsidRPr="00355E17" w:rsidRDefault="00AF3DCE" w:rsidP="001E73A2">
      <w:pPr>
        <w:spacing w:after="0" w:line="240" w:lineRule="auto"/>
        <w:ind w:right="425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1616C" w:rsidRDefault="00AF3DCE" w:rsidP="001E73A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В соответствии с</w:t>
      </w:r>
      <w:r w:rsidR="00D1616C">
        <w:rPr>
          <w:rFonts w:ascii="Arial" w:eastAsia="Times New Roman" w:hAnsi="Arial" w:cs="Arial"/>
          <w:sz w:val="24"/>
          <w:szCs w:val="24"/>
          <w:lang w:eastAsia="ru-RU"/>
        </w:rPr>
        <w:t xml:space="preserve"> постановлением Правительства Красноярского края </w:t>
      </w:r>
      <w:r w:rsidR="00BA6177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 w:rsidR="00D1616C">
        <w:rPr>
          <w:rFonts w:ascii="Arial" w:eastAsia="Times New Roman" w:hAnsi="Arial" w:cs="Arial"/>
          <w:sz w:val="24"/>
          <w:szCs w:val="24"/>
          <w:lang w:eastAsia="ru-RU"/>
        </w:rPr>
        <w:t xml:space="preserve">от 20.03.2024 № 187-п «Об утверждении распределения субсидий бюджетам муниципальных образований Красноярского края на организационную </w:t>
      </w:r>
      <w:r w:rsidR="00BA61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  <w:r w:rsidR="00D1616C">
        <w:rPr>
          <w:rFonts w:ascii="Arial" w:eastAsia="Times New Roman" w:hAnsi="Arial" w:cs="Arial"/>
          <w:sz w:val="24"/>
          <w:szCs w:val="24"/>
          <w:lang w:eastAsia="ru-RU"/>
        </w:rPr>
        <w:t>и материально-техническую модернизацию муниципальных молодежных центров в 2024 году», руководствуясь статьями 62,</w:t>
      </w:r>
      <w:r w:rsidR="00A606BE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81 Устава Саянского муниципального района Красноярского края, ПОСТАНОВЛЯЮ:</w:t>
      </w:r>
    </w:p>
    <w:p w:rsidR="00D1616C" w:rsidRDefault="00D1616C" w:rsidP="001E73A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A72A87" w:rsidRPr="00D1616C">
        <w:rPr>
          <w:rFonts w:ascii="Arial" w:eastAsia="Times New Roman" w:hAnsi="Arial" w:cs="Arial"/>
          <w:sz w:val="24"/>
          <w:szCs w:val="24"/>
          <w:lang w:eastAsia="ru-RU"/>
        </w:rPr>
        <w:t>В постановление администрации Саянского района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</w:t>
      </w:r>
      <w:r w:rsidR="00A72A87"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11.04.2024 </w:t>
      </w:r>
      <w:r w:rsidR="00BA6177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№ 187-п «О создании муниципальной рабочей группы по контролю </w:t>
      </w:r>
      <w:r w:rsidR="00BA61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</w:t>
      </w:r>
      <w:r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за организацией и проведением капитального ремонта в МБУ МЦ «Саяны» </w:t>
      </w:r>
      <w:r w:rsidR="00BA6177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1616C">
        <w:rPr>
          <w:rFonts w:ascii="Arial" w:eastAsia="Times New Roman" w:hAnsi="Arial" w:cs="Arial"/>
          <w:sz w:val="24"/>
          <w:szCs w:val="24"/>
          <w:lang w:eastAsia="ru-RU"/>
        </w:rPr>
        <w:t>в рамках предоставления субсидий «Организационная и материально-техническая модернизация муниципальных молодеж</w:t>
      </w:r>
      <w:r>
        <w:rPr>
          <w:rFonts w:ascii="Arial" w:eastAsia="Times New Roman" w:hAnsi="Arial" w:cs="Arial"/>
          <w:sz w:val="24"/>
          <w:szCs w:val="24"/>
          <w:lang w:eastAsia="ru-RU"/>
        </w:rPr>
        <w:t>ных центров</w:t>
      </w:r>
      <w:r w:rsidR="00A72A87" w:rsidRPr="00D1616C">
        <w:rPr>
          <w:rFonts w:ascii="Arial" w:eastAsia="Times New Roman" w:hAnsi="Arial" w:cs="Arial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A617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(далее – Постановление)</w:t>
      </w:r>
      <w:r w:rsidR="00A72A87"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 внести следующие изменения:</w:t>
      </w:r>
    </w:p>
    <w:p w:rsidR="00D1616C" w:rsidRDefault="00D1616C" w:rsidP="001E73A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397D55">
        <w:rPr>
          <w:rFonts w:ascii="Arial" w:eastAsia="Times New Roman" w:hAnsi="Arial" w:cs="Arial"/>
          <w:sz w:val="24"/>
          <w:szCs w:val="24"/>
          <w:lang w:eastAsia="ru-RU"/>
        </w:rPr>
        <w:t>Приложение к Постановлению изложить в следующей редакции, согласно приложению, к настоящему постановлению.</w:t>
      </w:r>
    </w:p>
    <w:p w:rsidR="00D1616C" w:rsidRDefault="00D1616C" w:rsidP="001E73A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r w:rsidR="00AF3DCE"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Контроль за исполнением настоящего </w:t>
      </w:r>
      <w:r w:rsidR="00950685" w:rsidRPr="00D1616C"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="00AF3DCE"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 оставляю за собой. </w:t>
      </w:r>
    </w:p>
    <w:p w:rsidR="00021C6F" w:rsidRPr="00D1616C" w:rsidRDefault="00D1616C" w:rsidP="001E73A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r w:rsidR="00AF3DCE"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Настоящее </w:t>
      </w:r>
      <w:r w:rsidR="00950685" w:rsidRPr="00D1616C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  <w:r w:rsidR="00AF3DCE"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 вступает в силу </w:t>
      </w:r>
      <w:r w:rsidRPr="00D1616C">
        <w:rPr>
          <w:rFonts w:ascii="Arial" w:eastAsia="Times New Roman" w:hAnsi="Arial" w:cs="Arial"/>
          <w:sz w:val="24"/>
          <w:szCs w:val="24"/>
          <w:lang w:eastAsia="ru-RU"/>
        </w:rPr>
        <w:t xml:space="preserve">с момента подписания </w:t>
      </w:r>
      <w:r w:rsidR="00BA6177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Pr="00D1616C">
        <w:rPr>
          <w:rFonts w:ascii="Arial" w:eastAsia="Times New Roman" w:hAnsi="Arial" w:cs="Arial"/>
          <w:sz w:val="24"/>
          <w:szCs w:val="24"/>
          <w:lang w:eastAsia="ru-RU"/>
        </w:rPr>
        <w:t>и подлежит размещению на официальном веб-сайте Саянского района.</w:t>
      </w:r>
    </w:p>
    <w:p w:rsidR="00021C6F" w:rsidRDefault="00021C6F" w:rsidP="001E73A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65E" w:rsidRPr="00355E17" w:rsidRDefault="002E565E" w:rsidP="001E73A2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DCE" w:rsidRPr="00355E17" w:rsidRDefault="001E73A2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AF3DCE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лава </w:t>
      </w:r>
      <w:r w:rsidR="00FB3014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Саянского </w:t>
      </w:r>
      <w:r w:rsidR="00AF3DCE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района                              </w:t>
      </w:r>
      <w:r w:rsidR="00ED3214"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AF3DCE" w:rsidRPr="00355E17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>Д. А. Типикин</w:t>
      </w:r>
    </w:p>
    <w:p w:rsidR="00355E17" w:rsidRDefault="00355E17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E17" w:rsidRDefault="00355E17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E17" w:rsidRDefault="00355E17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E17" w:rsidRDefault="00355E17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E17" w:rsidRDefault="00355E17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E17" w:rsidRDefault="00355E17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E17" w:rsidRDefault="00355E17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AC5" w:rsidRDefault="00903AC5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AC5" w:rsidRDefault="00903AC5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AC5" w:rsidRDefault="00903AC5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3A2" w:rsidRDefault="001E73A2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3A2" w:rsidRDefault="001E73A2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3A2" w:rsidRDefault="001E73A2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3044" w:rsidRDefault="00943044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DCE" w:rsidRPr="00355E17" w:rsidRDefault="00FB3014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Приложение к постановлению </w:t>
      </w:r>
      <w:r w:rsidR="009842DB" w:rsidRPr="00355E17">
        <w:rPr>
          <w:rFonts w:ascii="Arial" w:eastAsia="Times New Roman" w:hAnsi="Arial" w:cs="Arial"/>
          <w:sz w:val="24"/>
          <w:szCs w:val="24"/>
          <w:lang w:eastAsia="ru-RU"/>
        </w:rPr>
        <w:t>администрации Саянского</w:t>
      </w:r>
      <w:r w:rsidR="0087147A">
        <w:rPr>
          <w:rFonts w:ascii="Arial" w:eastAsia="Times New Roman" w:hAnsi="Arial" w:cs="Arial"/>
          <w:sz w:val="24"/>
          <w:szCs w:val="24"/>
          <w:lang w:eastAsia="ru-RU"/>
        </w:rPr>
        <w:t xml:space="preserve"> района</w:t>
      </w:r>
    </w:p>
    <w:p w:rsidR="00AF3DCE" w:rsidRDefault="009523D6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  <w:r w:rsidRPr="00355E17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="00A931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08E9">
        <w:rPr>
          <w:rFonts w:ascii="Arial" w:eastAsia="Times New Roman" w:hAnsi="Arial" w:cs="Arial"/>
          <w:sz w:val="24"/>
          <w:szCs w:val="24"/>
          <w:lang w:eastAsia="ru-RU"/>
        </w:rPr>
        <w:t>16.09.2024</w:t>
      </w:r>
      <w:r w:rsidR="00A979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5E17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A9315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B08E9">
        <w:rPr>
          <w:rFonts w:ascii="Arial" w:eastAsia="Times New Roman" w:hAnsi="Arial" w:cs="Arial"/>
          <w:sz w:val="24"/>
          <w:szCs w:val="24"/>
          <w:lang w:eastAsia="ru-RU"/>
        </w:rPr>
        <w:t>440</w:t>
      </w:r>
      <w:r w:rsidR="001E73A2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B574CB" w:rsidRPr="00355E17" w:rsidRDefault="00B574CB" w:rsidP="001E73A2">
      <w:pPr>
        <w:spacing w:after="0" w:line="240" w:lineRule="auto"/>
        <w:ind w:left="5245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73A2" w:rsidRPr="001E73A2" w:rsidRDefault="001E73A2" w:rsidP="001E73A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Состав </w:t>
      </w:r>
      <w:r w:rsidRPr="001E73A2">
        <w:rPr>
          <w:rFonts w:ascii="Arial" w:eastAsia="Times New Roman" w:hAnsi="Arial" w:cs="Arial"/>
          <w:sz w:val="24"/>
          <w:szCs w:val="24"/>
          <w:lang w:eastAsia="ru-RU"/>
        </w:rPr>
        <w:t>муниципальной рабочей группы по контролю за организацией и проведением капитального ремонта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в муниципальном бюджетном учреждении молодежный центр «Саяны» на территории Саянского райо</w:t>
      </w:r>
      <w:bookmarkStart w:id="0" w:name="_GoBack"/>
      <w:bookmarkEnd w:id="0"/>
      <w:r>
        <w:rPr>
          <w:rFonts w:ascii="Arial" w:eastAsia="Times New Roman" w:hAnsi="Arial" w:cs="Arial"/>
          <w:sz w:val="24"/>
          <w:szCs w:val="24"/>
          <w:lang w:eastAsia="ru-RU"/>
        </w:rPr>
        <w:t>на с. Агинское в рамках предоставления и реализации субсидий «Организационная и материально-техническая модернизация муниципальных молодежных центров</w:t>
      </w:r>
    </w:p>
    <w:p w:rsidR="001E73A2" w:rsidRDefault="001E73A2" w:rsidP="001E73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3227"/>
        <w:gridCol w:w="6344"/>
      </w:tblGrid>
      <w:tr w:rsidR="001E73A2" w:rsidRPr="001E73A2" w:rsidTr="005E4025">
        <w:tc>
          <w:tcPr>
            <w:tcW w:w="1686" w:type="pct"/>
          </w:tcPr>
          <w:p w:rsidR="001E73A2" w:rsidRPr="005E4025" w:rsidRDefault="001E73A2" w:rsidP="005E402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Председатель</w:t>
            </w: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4" w:type="pct"/>
          </w:tcPr>
          <w:p w:rsidR="001E73A2" w:rsidRPr="005E4025" w:rsidRDefault="005E4025" w:rsidP="005E402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1E73A2" w:rsidRPr="001E73A2" w:rsidTr="005E4025">
        <w:trPr>
          <w:trHeight w:val="202"/>
        </w:trPr>
        <w:tc>
          <w:tcPr>
            <w:tcW w:w="1686" w:type="pct"/>
          </w:tcPr>
          <w:p w:rsidR="001E73A2" w:rsidRPr="001E73A2" w:rsidRDefault="001E73A2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Типикин Д. А</w:t>
            </w:r>
          </w:p>
        </w:tc>
        <w:tc>
          <w:tcPr>
            <w:tcW w:w="3314" w:type="pct"/>
          </w:tcPr>
          <w:p w:rsidR="001E73A2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Саянского района</w:t>
            </w:r>
          </w:p>
        </w:tc>
      </w:tr>
      <w:tr w:rsidR="001E73A2" w:rsidRPr="001E73A2" w:rsidTr="005E4025">
        <w:tc>
          <w:tcPr>
            <w:tcW w:w="1686" w:type="pct"/>
          </w:tcPr>
          <w:p w:rsidR="001E73A2" w:rsidRPr="005E4025" w:rsidRDefault="005E4025" w:rsidP="005E402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Заместитель председателя</w:t>
            </w: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4" w:type="pct"/>
          </w:tcPr>
          <w:p w:rsidR="001E73A2" w:rsidRPr="001E73A2" w:rsidRDefault="001E73A2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73A2" w:rsidRPr="001E73A2" w:rsidTr="005E4025">
        <w:trPr>
          <w:trHeight w:val="568"/>
        </w:trPr>
        <w:tc>
          <w:tcPr>
            <w:tcW w:w="1686" w:type="pct"/>
          </w:tcPr>
          <w:p w:rsidR="001E73A2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Чудаков В. А.</w:t>
            </w:r>
          </w:p>
        </w:tc>
        <w:tc>
          <w:tcPr>
            <w:tcW w:w="3314" w:type="pct"/>
          </w:tcPr>
          <w:p w:rsidR="001E73A2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Саянского района по жилищно-коммунальному хозяйству и строительству</w:t>
            </w:r>
          </w:p>
        </w:tc>
      </w:tr>
      <w:tr w:rsidR="001E73A2" w:rsidRPr="001E73A2" w:rsidTr="005E4025">
        <w:tc>
          <w:tcPr>
            <w:tcW w:w="1686" w:type="pct"/>
          </w:tcPr>
          <w:p w:rsidR="001E73A2" w:rsidRPr="005E4025" w:rsidRDefault="005E4025" w:rsidP="005E402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Секретарь</w:t>
            </w: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:</w:t>
            </w: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314" w:type="pct"/>
          </w:tcPr>
          <w:p w:rsidR="001E73A2" w:rsidRPr="001E73A2" w:rsidRDefault="001E73A2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73A2" w:rsidRPr="001E73A2" w:rsidTr="005E4025">
        <w:tc>
          <w:tcPr>
            <w:tcW w:w="1686" w:type="pct"/>
          </w:tcPr>
          <w:p w:rsidR="001E73A2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Зайковская И. Е.</w:t>
            </w:r>
          </w:p>
        </w:tc>
        <w:tc>
          <w:tcPr>
            <w:tcW w:w="3314" w:type="pct"/>
          </w:tcPr>
          <w:p w:rsidR="001E73A2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Директор МБУ МЦ «Саяны»</w:t>
            </w:r>
          </w:p>
        </w:tc>
      </w:tr>
      <w:tr w:rsidR="001E73A2" w:rsidRPr="001E73A2" w:rsidTr="005E4025">
        <w:tc>
          <w:tcPr>
            <w:tcW w:w="1686" w:type="pct"/>
          </w:tcPr>
          <w:p w:rsidR="001E73A2" w:rsidRPr="005E4025" w:rsidRDefault="005E4025" w:rsidP="005E4025">
            <w:pPr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Члены рабочей группы</w:t>
            </w:r>
            <w:r w:rsidRPr="005E4025">
              <w:rPr>
                <w:rFonts w:ascii="Arial" w:eastAsia="Times New Roman" w:hAnsi="Arial" w:cs="Arial"/>
                <w:b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314" w:type="pct"/>
          </w:tcPr>
          <w:p w:rsidR="001E73A2" w:rsidRPr="001E73A2" w:rsidRDefault="001E73A2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E73A2" w:rsidRPr="001E73A2" w:rsidTr="005E4025">
        <w:tc>
          <w:tcPr>
            <w:tcW w:w="1686" w:type="pct"/>
          </w:tcPr>
          <w:p w:rsidR="001E73A2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Ендоурова О. А.</w:t>
            </w:r>
          </w:p>
        </w:tc>
        <w:tc>
          <w:tcPr>
            <w:tcW w:w="3314" w:type="pct"/>
          </w:tcPr>
          <w:p w:rsidR="001E73A2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руководителя – начальник отдела молодежных инициатив и инфраструктурных проектов в сфере молодежной политики</w:t>
            </w:r>
          </w:p>
        </w:tc>
      </w:tr>
      <w:tr w:rsidR="005E4025" w:rsidRPr="001E73A2" w:rsidTr="005E4025">
        <w:tc>
          <w:tcPr>
            <w:tcW w:w="1686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Живаева А. А.</w:t>
            </w:r>
          </w:p>
        </w:tc>
        <w:tc>
          <w:tcPr>
            <w:tcW w:w="3314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Заместитель </w:t>
            </w:r>
            <w:r w:rsidR="007C67AD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начальника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отдела молодежных инициатив и инфраструктурных проектов в сфере молодежной политики</w:t>
            </w:r>
          </w:p>
        </w:tc>
      </w:tr>
      <w:tr w:rsidR="005E4025" w:rsidRPr="001E73A2" w:rsidTr="005E4025">
        <w:tc>
          <w:tcPr>
            <w:tcW w:w="1686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Коломиец В. А.</w:t>
            </w:r>
          </w:p>
        </w:tc>
        <w:tc>
          <w:tcPr>
            <w:tcW w:w="3314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Руководитель агентства молодёжной политики и программ общественного развития Красноярского края</w:t>
            </w:r>
          </w:p>
        </w:tc>
      </w:tr>
      <w:tr w:rsidR="005E4025" w:rsidRPr="001E73A2" w:rsidTr="005E4025">
        <w:tc>
          <w:tcPr>
            <w:tcW w:w="1686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Крупенько Е. А,</w:t>
            </w:r>
          </w:p>
        </w:tc>
        <w:tc>
          <w:tcPr>
            <w:tcW w:w="3314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Начальник МКУ «Отдел культуры администрации Саянского района»</w:t>
            </w:r>
          </w:p>
        </w:tc>
      </w:tr>
      <w:tr w:rsidR="005E4025" w:rsidRPr="001E73A2" w:rsidTr="005E4025">
        <w:tc>
          <w:tcPr>
            <w:tcW w:w="1686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Никишина Н. Г.</w:t>
            </w:r>
          </w:p>
        </w:tc>
        <w:tc>
          <w:tcPr>
            <w:tcW w:w="3314" w:type="pct"/>
          </w:tcPr>
          <w:p w:rsidR="005E4025" w:rsidRPr="001E73A2" w:rsidRDefault="005E4025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Заместитель главы Саянского района по социальным вопросам</w:t>
            </w:r>
          </w:p>
        </w:tc>
      </w:tr>
      <w:tr w:rsidR="005E4025" w:rsidRPr="001E73A2" w:rsidTr="005E4025">
        <w:tc>
          <w:tcPr>
            <w:tcW w:w="1686" w:type="pct"/>
          </w:tcPr>
          <w:p w:rsidR="005E4025" w:rsidRPr="001E73A2" w:rsidRDefault="006505E9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Рочева Л. В.</w:t>
            </w:r>
          </w:p>
        </w:tc>
        <w:tc>
          <w:tcPr>
            <w:tcW w:w="3314" w:type="pct"/>
          </w:tcPr>
          <w:p w:rsidR="005E4025" w:rsidRPr="001E73A2" w:rsidRDefault="006505E9" w:rsidP="005E4025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Главный специалист, архитектор отдела архитектуры администрации Саянского района</w:t>
            </w:r>
          </w:p>
        </w:tc>
      </w:tr>
    </w:tbl>
    <w:p w:rsidR="001E73A2" w:rsidRDefault="001E73A2" w:rsidP="001E73A2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73A2" w:rsidRPr="00355E17" w:rsidRDefault="001E73A2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F3DCE" w:rsidRDefault="00AF3DCE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03AC5" w:rsidRPr="00355E17" w:rsidRDefault="00903AC5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CF1" w:rsidRPr="00355E17" w:rsidRDefault="001C6CF1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CF1" w:rsidRPr="00355E17" w:rsidRDefault="001C6CF1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CF1" w:rsidRPr="00355E17" w:rsidRDefault="001C6CF1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CF1" w:rsidRPr="00355E17" w:rsidRDefault="001C6CF1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CF1" w:rsidRPr="00355E17" w:rsidRDefault="001C6CF1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CF1" w:rsidRPr="00355E17" w:rsidRDefault="001C6CF1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6CF1" w:rsidRPr="00355E17" w:rsidRDefault="001C6CF1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3214" w:rsidRPr="006F0963" w:rsidRDefault="00ED3214" w:rsidP="001E73A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ED3214" w:rsidRPr="006F0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61A" w:rsidRDefault="00B1461A" w:rsidP="00780739">
      <w:pPr>
        <w:spacing w:after="0" w:line="240" w:lineRule="auto"/>
      </w:pPr>
      <w:r>
        <w:separator/>
      </w:r>
    </w:p>
  </w:endnote>
  <w:endnote w:type="continuationSeparator" w:id="0">
    <w:p w:rsidR="00B1461A" w:rsidRDefault="00B1461A" w:rsidP="0078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61A" w:rsidRDefault="00B1461A" w:rsidP="00780739">
      <w:pPr>
        <w:spacing w:after="0" w:line="240" w:lineRule="auto"/>
      </w:pPr>
      <w:r>
        <w:separator/>
      </w:r>
    </w:p>
  </w:footnote>
  <w:footnote w:type="continuationSeparator" w:id="0">
    <w:p w:rsidR="00B1461A" w:rsidRDefault="00B1461A" w:rsidP="00780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175FF"/>
    <w:multiLevelType w:val="multilevel"/>
    <w:tmpl w:val="F82AEFD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334775F1"/>
    <w:multiLevelType w:val="multilevel"/>
    <w:tmpl w:val="B72EFC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C8B"/>
    <w:rsid w:val="00014426"/>
    <w:rsid w:val="00021C6F"/>
    <w:rsid w:val="00044058"/>
    <w:rsid w:val="00044B00"/>
    <w:rsid w:val="00053305"/>
    <w:rsid w:val="00071375"/>
    <w:rsid w:val="00097662"/>
    <w:rsid w:val="000A443B"/>
    <w:rsid w:val="000D5C8F"/>
    <w:rsid w:val="00104945"/>
    <w:rsid w:val="00152DFE"/>
    <w:rsid w:val="001758FB"/>
    <w:rsid w:val="00194C5B"/>
    <w:rsid w:val="001C6CF1"/>
    <w:rsid w:val="001E73A2"/>
    <w:rsid w:val="002109A4"/>
    <w:rsid w:val="00220B23"/>
    <w:rsid w:val="0024447B"/>
    <w:rsid w:val="002A1989"/>
    <w:rsid w:val="002D26ED"/>
    <w:rsid w:val="002E47FE"/>
    <w:rsid w:val="002E565E"/>
    <w:rsid w:val="00355E17"/>
    <w:rsid w:val="00383841"/>
    <w:rsid w:val="00385D3D"/>
    <w:rsid w:val="00391AD4"/>
    <w:rsid w:val="00397D55"/>
    <w:rsid w:val="003D1657"/>
    <w:rsid w:val="003D6B55"/>
    <w:rsid w:val="003E178A"/>
    <w:rsid w:val="004164F8"/>
    <w:rsid w:val="00464D8F"/>
    <w:rsid w:val="00467917"/>
    <w:rsid w:val="00493A80"/>
    <w:rsid w:val="004B41E2"/>
    <w:rsid w:val="005331AE"/>
    <w:rsid w:val="00550CE3"/>
    <w:rsid w:val="0055213F"/>
    <w:rsid w:val="00576C8B"/>
    <w:rsid w:val="00581908"/>
    <w:rsid w:val="005877D1"/>
    <w:rsid w:val="005A2B80"/>
    <w:rsid w:val="005E4025"/>
    <w:rsid w:val="005E5C28"/>
    <w:rsid w:val="006115D5"/>
    <w:rsid w:val="00627357"/>
    <w:rsid w:val="006505E9"/>
    <w:rsid w:val="0066283E"/>
    <w:rsid w:val="006B5E38"/>
    <w:rsid w:val="006B7B70"/>
    <w:rsid w:val="006C2AB3"/>
    <w:rsid w:val="00780739"/>
    <w:rsid w:val="0078258D"/>
    <w:rsid w:val="007C67AD"/>
    <w:rsid w:val="0080501F"/>
    <w:rsid w:val="0087147A"/>
    <w:rsid w:val="0089262B"/>
    <w:rsid w:val="008E0B0D"/>
    <w:rsid w:val="008E3056"/>
    <w:rsid w:val="00903AC5"/>
    <w:rsid w:val="00937A75"/>
    <w:rsid w:val="00943044"/>
    <w:rsid w:val="00946101"/>
    <w:rsid w:val="00950685"/>
    <w:rsid w:val="009523D6"/>
    <w:rsid w:val="00954095"/>
    <w:rsid w:val="009578C2"/>
    <w:rsid w:val="009842DB"/>
    <w:rsid w:val="009A54C0"/>
    <w:rsid w:val="009C3C99"/>
    <w:rsid w:val="00A148DD"/>
    <w:rsid w:val="00A53D9C"/>
    <w:rsid w:val="00A606BE"/>
    <w:rsid w:val="00A6329C"/>
    <w:rsid w:val="00A72A87"/>
    <w:rsid w:val="00A9315A"/>
    <w:rsid w:val="00A979C8"/>
    <w:rsid w:val="00AE321D"/>
    <w:rsid w:val="00AF3DCE"/>
    <w:rsid w:val="00B105F4"/>
    <w:rsid w:val="00B117CD"/>
    <w:rsid w:val="00B1461A"/>
    <w:rsid w:val="00B35802"/>
    <w:rsid w:val="00B574CB"/>
    <w:rsid w:val="00BA6177"/>
    <w:rsid w:val="00BD3D5B"/>
    <w:rsid w:val="00C101FB"/>
    <w:rsid w:val="00C10CD3"/>
    <w:rsid w:val="00C25DFD"/>
    <w:rsid w:val="00C32E6E"/>
    <w:rsid w:val="00C83D95"/>
    <w:rsid w:val="00C8667F"/>
    <w:rsid w:val="00CB08E9"/>
    <w:rsid w:val="00CB69FD"/>
    <w:rsid w:val="00CB6A91"/>
    <w:rsid w:val="00CD3F7B"/>
    <w:rsid w:val="00CF35CC"/>
    <w:rsid w:val="00CF38CA"/>
    <w:rsid w:val="00D15849"/>
    <w:rsid w:val="00D1616C"/>
    <w:rsid w:val="00D17508"/>
    <w:rsid w:val="00D367EA"/>
    <w:rsid w:val="00D479E2"/>
    <w:rsid w:val="00D57FC9"/>
    <w:rsid w:val="00D76850"/>
    <w:rsid w:val="00DB7BE2"/>
    <w:rsid w:val="00DD1614"/>
    <w:rsid w:val="00E211EA"/>
    <w:rsid w:val="00E33486"/>
    <w:rsid w:val="00E40C01"/>
    <w:rsid w:val="00E460E1"/>
    <w:rsid w:val="00E613A7"/>
    <w:rsid w:val="00E702F0"/>
    <w:rsid w:val="00E71010"/>
    <w:rsid w:val="00E83463"/>
    <w:rsid w:val="00EC1F14"/>
    <w:rsid w:val="00EC2754"/>
    <w:rsid w:val="00EC51DC"/>
    <w:rsid w:val="00ED20FF"/>
    <w:rsid w:val="00ED3214"/>
    <w:rsid w:val="00F038D1"/>
    <w:rsid w:val="00F03D9B"/>
    <w:rsid w:val="00F0464E"/>
    <w:rsid w:val="00F11478"/>
    <w:rsid w:val="00F15445"/>
    <w:rsid w:val="00FB3014"/>
    <w:rsid w:val="00FD3A92"/>
    <w:rsid w:val="00FF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CD5C7"/>
  <w15:docId w15:val="{0E34D597-4235-4FE3-BDF0-7785518C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06BE"/>
    <w:pPr>
      <w:ind w:left="720"/>
      <w:contextualSpacing/>
    </w:pPr>
  </w:style>
  <w:style w:type="table" w:styleId="a4">
    <w:name w:val="Table Grid"/>
    <w:basedOn w:val="a1"/>
    <w:uiPriority w:val="59"/>
    <w:rsid w:val="00C86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8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80739"/>
  </w:style>
  <w:style w:type="paragraph" w:styleId="a7">
    <w:name w:val="footer"/>
    <w:basedOn w:val="a"/>
    <w:link w:val="a8"/>
    <w:uiPriority w:val="99"/>
    <w:unhideWhenUsed/>
    <w:rsid w:val="0078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80739"/>
  </w:style>
  <w:style w:type="paragraph" w:styleId="a9">
    <w:name w:val="Balloon Text"/>
    <w:basedOn w:val="a"/>
    <w:link w:val="aa"/>
    <w:uiPriority w:val="99"/>
    <w:semiHidden/>
    <w:unhideWhenUsed/>
    <w:rsid w:val="00780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0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zxs</dc:creator>
  <cp:keywords/>
  <dc:description/>
  <cp:lastModifiedBy>Anton</cp:lastModifiedBy>
  <cp:revision>52</cp:revision>
  <cp:lastPrinted>2023-01-20T09:28:00Z</cp:lastPrinted>
  <dcterms:created xsi:type="dcterms:W3CDTF">2021-01-25T02:18:00Z</dcterms:created>
  <dcterms:modified xsi:type="dcterms:W3CDTF">2024-09-16T06:31:00Z</dcterms:modified>
</cp:coreProperties>
</file>