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0F" w:rsidRPr="0001240F" w:rsidRDefault="0001240F" w:rsidP="0001240F">
      <w:pPr>
        <w:tabs>
          <w:tab w:val="left" w:pos="1932"/>
          <w:tab w:val="center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01240F">
        <w:rPr>
          <w:rFonts w:ascii="Times New Roman" w:eastAsia="Times New Roman" w:hAnsi="Times New Roman"/>
          <w:b/>
          <w:sz w:val="52"/>
          <w:szCs w:val="20"/>
          <w:lang w:eastAsia="ru-RU"/>
        </w:rPr>
        <w:t>АДМИНИСТРАЦИЯ</w:t>
      </w:r>
    </w:p>
    <w:p w:rsidR="0001240F" w:rsidRPr="0001240F" w:rsidRDefault="0001240F" w:rsidP="0001240F">
      <w:pPr>
        <w:spacing w:line="240" w:lineRule="auto"/>
        <w:jc w:val="center"/>
        <w:rPr>
          <w:rFonts w:ascii="Times New Roman" w:eastAsia="Times New Roman" w:hAnsi="Times New Roman"/>
          <w:sz w:val="52"/>
          <w:lang w:eastAsia="ru-RU"/>
        </w:rPr>
      </w:pPr>
      <w:r w:rsidRPr="0001240F">
        <w:rPr>
          <w:rFonts w:ascii="Times New Roman" w:eastAsia="Times New Roman" w:hAnsi="Times New Roman"/>
          <w:sz w:val="52"/>
          <w:lang w:eastAsia="ru-RU"/>
        </w:rPr>
        <w:t>Саянского района</w:t>
      </w:r>
    </w:p>
    <w:p w:rsidR="0001240F" w:rsidRPr="0001240F" w:rsidRDefault="0001240F" w:rsidP="0001240F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1240F" w:rsidRPr="0001240F" w:rsidRDefault="0001240F" w:rsidP="0001240F">
      <w:pPr>
        <w:spacing w:line="240" w:lineRule="auto"/>
        <w:jc w:val="center"/>
        <w:rPr>
          <w:rFonts w:ascii="Times New Roman" w:eastAsia="Times New Roman" w:hAnsi="Times New Roman"/>
          <w:b/>
          <w:sz w:val="52"/>
          <w:lang w:eastAsia="ru-RU"/>
        </w:rPr>
      </w:pPr>
      <w:r w:rsidRPr="0001240F">
        <w:rPr>
          <w:rFonts w:ascii="Times New Roman" w:eastAsia="Times New Roman" w:hAnsi="Times New Roman"/>
          <w:b/>
          <w:sz w:val="56"/>
          <w:lang w:eastAsia="ru-RU"/>
        </w:rPr>
        <w:t>РАСПОРЯЖЕНИЕ</w:t>
      </w:r>
    </w:p>
    <w:p w:rsidR="0001240F" w:rsidRDefault="0001240F" w:rsidP="0001240F">
      <w:pPr>
        <w:spacing w:line="240" w:lineRule="auto"/>
        <w:jc w:val="center"/>
        <w:rPr>
          <w:rFonts w:ascii="Times New Roman" w:eastAsia="Times New Roman" w:hAnsi="Times New Roman"/>
          <w:sz w:val="32"/>
          <w:lang w:eastAsia="ru-RU"/>
        </w:rPr>
      </w:pPr>
      <w:r w:rsidRPr="0001240F">
        <w:rPr>
          <w:rFonts w:ascii="Times New Roman" w:eastAsia="Times New Roman" w:hAnsi="Times New Roman"/>
          <w:sz w:val="32"/>
          <w:lang w:eastAsia="ru-RU"/>
        </w:rPr>
        <w:t>с. Агинское</w:t>
      </w:r>
    </w:p>
    <w:p w:rsidR="009345A7" w:rsidRPr="0001240F" w:rsidRDefault="009345A7" w:rsidP="0001240F">
      <w:pPr>
        <w:spacing w:line="240" w:lineRule="auto"/>
        <w:jc w:val="center"/>
        <w:rPr>
          <w:rFonts w:ascii="Times New Roman" w:eastAsia="Times New Roman" w:hAnsi="Times New Roman"/>
          <w:sz w:val="32"/>
          <w:lang w:eastAsia="ru-RU"/>
        </w:rPr>
      </w:pPr>
    </w:p>
    <w:p w:rsidR="009345A7" w:rsidRPr="009345A7" w:rsidRDefault="0022077F" w:rsidP="009345A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19.06.2025</w:t>
      </w:r>
      <w:r w:rsidR="009345A7" w:rsidRPr="009345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345A7" w:rsidRPr="009345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9345A7" w:rsidRPr="009345A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="009345A7" w:rsidRPr="009345A7">
        <w:rPr>
          <w:rFonts w:ascii="Times New Roman" w:eastAsia="Times New Roman" w:hAnsi="Times New Roman"/>
          <w:sz w:val="28"/>
          <w:szCs w:val="28"/>
          <w:lang w:eastAsia="ru-RU"/>
        </w:rPr>
        <w:t xml:space="preserve"> -к </w:t>
      </w:r>
    </w:p>
    <w:p w:rsidR="00BF3E3A" w:rsidRPr="00BF3E3A" w:rsidRDefault="00BF3E3A" w:rsidP="00BF3E3A">
      <w:pPr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BF3E3A" w:rsidRPr="00BF3E3A" w:rsidRDefault="00BF3E3A" w:rsidP="00BF3E3A">
      <w:pPr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/>
          <w:bCs/>
          <w:w w:val="105"/>
          <w:sz w:val="28"/>
          <w:szCs w:val="28"/>
          <w:lang w:eastAsia="ru-RU"/>
        </w:rPr>
      </w:pPr>
      <w:r w:rsidRPr="00BF3E3A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</w:t>
      </w:r>
      <w:r w:rsidR="00652A1D" w:rsidRPr="00BF3E3A">
        <w:rPr>
          <w:rFonts w:ascii="PT Astra Serif" w:eastAsia="Times New Roman" w:hAnsi="PT Astra Serif"/>
          <w:bCs/>
          <w:w w:val="105"/>
          <w:sz w:val="28"/>
          <w:szCs w:val="28"/>
          <w:lang w:eastAsia="ru-RU"/>
        </w:rPr>
        <w:t>Об исполнении полномочий</w:t>
      </w:r>
    </w:p>
    <w:p w:rsidR="00652A1D" w:rsidRPr="00BF3E3A" w:rsidRDefault="00652A1D" w:rsidP="00BF3E3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BF3E3A">
        <w:rPr>
          <w:rFonts w:ascii="PT Astra Serif" w:eastAsia="Times New Roman" w:hAnsi="PT Astra Serif"/>
          <w:bCs/>
          <w:w w:val="105"/>
          <w:sz w:val="28"/>
          <w:szCs w:val="28"/>
          <w:lang w:eastAsia="ru-RU"/>
        </w:rPr>
        <w:t xml:space="preserve"> главы Гладковского сельсовета</w:t>
      </w:r>
      <w:r w:rsidR="00BF3E3A" w:rsidRPr="00BF3E3A">
        <w:rPr>
          <w:rFonts w:ascii="PT Astra Serif" w:eastAsia="Times New Roman" w:hAnsi="PT Astra Serif"/>
          <w:bCs/>
          <w:w w:val="105"/>
          <w:sz w:val="28"/>
          <w:szCs w:val="28"/>
          <w:lang w:eastAsia="ru-RU"/>
        </w:rPr>
        <w:t>»</w:t>
      </w:r>
    </w:p>
    <w:p w:rsidR="00652A1D" w:rsidRPr="00BF3E3A" w:rsidRDefault="00652A1D" w:rsidP="00BF3E3A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color w:val="000000"/>
          <w:spacing w:val="2"/>
          <w:sz w:val="28"/>
          <w:szCs w:val="28"/>
          <w:lang w:eastAsia="ru-RU"/>
        </w:rPr>
      </w:pPr>
    </w:p>
    <w:p w:rsidR="00652A1D" w:rsidRPr="0001240F" w:rsidRDefault="00652A1D" w:rsidP="00BF3E3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240F">
        <w:rPr>
          <w:rFonts w:ascii="Times New Roman" w:hAnsi="Times New Roman"/>
          <w:bCs/>
          <w:w w:val="105"/>
          <w:sz w:val="28"/>
          <w:szCs w:val="28"/>
        </w:rPr>
        <w:t xml:space="preserve">В соответствии с пунктом 4 части 6, частью 7 статьи 91 Федерального закона </w:t>
      </w:r>
      <w:r w:rsidRPr="0001240F">
        <w:rPr>
          <w:rFonts w:ascii="Times New Roman" w:hAnsi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01240F">
        <w:rPr>
          <w:rFonts w:ascii="Times New Roman" w:hAnsi="Times New Roman"/>
          <w:bCs/>
          <w:w w:val="105"/>
          <w:sz w:val="28"/>
          <w:szCs w:val="28"/>
        </w:rPr>
        <w:t xml:space="preserve">, статьей 31 </w:t>
      </w:r>
      <w:r w:rsidRPr="0001240F">
        <w:rPr>
          <w:rFonts w:ascii="Times New Roman" w:hAnsi="Times New Roman"/>
          <w:sz w:val="28"/>
          <w:szCs w:val="28"/>
        </w:rPr>
        <w:t xml:space="preserve">Закона Красноярского края от 15.05.2025 № 9-3914 «О территориальной организации местного самоуправления в Красноярском крае», руководствуясь </w:t>
      </w:r>
      <w:r w:rsidR="0030383B" w:rsidRPr="0001240F">
        <w:rPr>
          <w:rFonts w:ascii="Times New Roman" w:hAnsi="Times New Roman"/>
          <w:sz w:val="28"/>
          <w:szCs w:val="28"/>
        </w:rPr>
        <w:t xml:space="preserve">подпунктом 11 пункта 1 статьи 52, пунктом 2 статьи 58 </w:t>
      </w:r>
      <w:r w:rsidRPr="0001240F">
        <w:rPr>
          <w:rFonts w:ascii="Times New Roman" w:hAnsi="Times New Roman"/>
          <w:sz w:val="28"/>
          <w:szCs w:val="28"/>
        </w:rPr>
        <w:t>Устав</w:t>
      </w:r>
      <w:r w:rsidR="0030383B" w:rsidRPr="0001240F">
        <w:rPr>
          <w:rFonts w:ascii="Times New Roman" w:hAnsi="Times New Roman"/>
          <w:sz w:val="28"/>
          <w:szCs w:val="28"/>
        </w:rPr>
        <w:t>а</w:t>
      </w:r>
      <w:r w:rsidRPr="0001240F">
        <w:rPr>
          <w:rFonts w:ascii="Times New Roman" w:hAnsi="Times New Roman"/>
          <w:sz w:val="28"/>
          <w:szCs w:val="28"/>
        </w:rPr>
        <w:t xml:space="preserve"> Саянского муниципального района Красноярского края:</w:t>
      </w:r>
    </w:p>
    <w:p w:rsidR="00652A1D" w:rsidRPr="0001240F" w:rsidRDefault="00652A1D" w:rsidP="00652A1D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240F">
        <w:rPr>
          <w:rFonts w:ascii="Times New Roman" w:hAnsi="Times New Roman"/>
          <w:bCs/>
          <w:w w:val="105"/>
          <w:sz w:val="28"/>
          <w:szCs w:val="28"/>
        </w:rPr>
        <w:t xml:space="preserve">1. В связи с досрочным прекращением полномочий главы Гладковского сельсовета </w:t>
      </w:r>
      <w:r w:rsidR="0030383B" w:rsidRPr="0001240F">
        <w:rPr>
          <w:rFonts w:ascii="Times New Roman" w:hAnsi="Times New Roman"/>
          <w:bCs/>
          <w:w w:val="105"/>
          <w:sz w:val="28"/>
          <w:szCs w:val="28"/>
        </w:rPr>
        <w:t xml:space="preserve">Саянского района Красноярского края </w:t>
      </w:r>
      <w:r w:rsidRPr="0001240F">
        <w:rPr>
          <w:rFonts w:ascii="Times New Roman" w:hAnsi="Times New Roman"/>
          <w:sz w:val="28"/>
          <w:szCs w:val="28"/>
        </w:rPr>
        <w:t>п</w:t>
      </w:r>
      <w:r w:rsidRPr="0001240F">
        <w:rPr>
          <w:rFonts w:ascii="Times New Roman" w:hAnsi="Times New Roman"/>
          <w:bCs/>
          <w:w w:val="105"/>
          <w:sz w:val="28"/>
          <w:szCs w:val="28"/>
        </w:rPr>
        <w:t>риступаю к исполнению полномочий главы Гладковского сельсовета</w:t>
      </w:r>
      <w:r w:rsidR="0030383B" w:rsidRPr="0001240F">
        <w:rPr>
          <w:rFonts w:ascii="Times New Roman" w:hAnsi="Times New Roman"/>
          <w:bCs/>
          <w:w w:val="105"/>
          <w:sz w:val="28"/>
          <w:szCs w:val="28"/>
        </w:rPr>
        <w:t xml:space="preserve"> Саянского района Красноярского края</w:t>
      </w:r>
      <w:r w:rsidRPr="0001240F">
        <w:rPr>
          <w:rFonts w:ascii="Times New Roman" w:hAnsi="Times New Roman"/>
          <w:bCs/>
          <w:w w:val="105"/>
          <w:sz w:val="28"/>
          <w:szCs w:val="28"/>
        </w:rPr>
        <w:t xml:space="preserve">, </w:t>
      </w:r>
      <w:r w:rsidRPr="0001240F">
        <w:rPr>
          <w:rFonts w:ascii="Times New Roman" w:hAnsi="Times New Roman"/>
          <w:sz w:val="28"/>
          <w:szCs w:val="28"/>
        </w:rPr>
        <w:t>предусмотренных статьей 18 Устава муниципального образования Гладковский сельсовет,</w:t>
      </w:r>
      <w:r w:rsidRPr="0001240F">
        <w:rPr>
          <w:rFonts w:ascii="Times New Roman" w:hAnsi="Times New Roman"/>
          <w:i/>
          <w:sz w:val="28"/>
          <w:szCs w:val="28"/>
        </w:rPr>
        <w:t xml:space="preserve"> </w:t>
      </w:r>
      <w:r w:rsidRPr="0001240F">
        <w:rPr>
          <w:rFonts w:ascii="Times New Roman" w:hAnsi="Times New Roman"/>
          <w:sz w:val="28"/>
          <w:szCs w:val="28"/>
        </w:rPr>
        <w:t xml:space="preserve">в том числе по руководству администрацией </w:t>
      </w:r>
      <w:r w:rsidR="00EC0D91" w:rsidRPr="0001240F">
        <w:rPr>
          <w:rFonts w:ascii="Times New Roman" w:hAnsi="Times New Roman"/>
          <w:sz w:val="28"/>
          <w:szCs w:val="28"/>
        </w:rPr>
        <w:t xml:space="preserve">Гладковского сельсовета </w:t>
      </w:r>
      <w:r w:rsidR="0030383B" w:rsidRPr="0001240F">
        <w:rPr>
          <w:rFonts w:ascii="Times New Roman" w:hAnsi="Times New Roman"/>
          <w:bCs/>
          <w:w w:val="105"/>
          <w:sz w:val="28"/>
          <w:szCs w:val="28"/>
        </w:rPr>
        <w:t xml:space="preserve">Саянского района Красноярского края </w:t>
      </w:r>
      <w:r w:rsidR="00EC0D91" w:rsidRPr="0001240F">
        <w:rPr>
          <w:rFonts w:ascii="Times New Roman" w:hAnsi="Times New Roman"/>
          <w:sz w:val="28"/>
          <w:szCs w:val="28"/>
        </w:rPr>
        <w:t>с 19 июня 2025 года.</w:t>
      </w:r>
    </w:p>
    <w:p w:rsidR="00EC0D91" w:rsidRPr="0001240F" w:rsidRDefault="00EC0D91" w:rsidP="00652A1D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Times New Roman" w:hAnsi="Times New Roman"/>
          <w:bCs/>
          <w:w w:val="105"/>
          <w:sz w:val="28"/>
          <w:szCs w:val="28"/>
        </w:rPr>
      </w:pPr>
      <w:r w:rsidRPr="0001240F">
        <w:rPr>
          <w:rFonts w:ascii="Times New Roman" w:hAnsi="Times New Roman"/>
          <w:bCs/>
          <w:w w:val="105"/>
          <w:sz w:val="28"/>
          <w:szCs w:val="28"/>
        </w:rPr>
        <w:t>2. Контроль за исполнением настоящего распоряжения оставляю за собой.</w:t>
      </w:r>
    </w:p>
    <w:p w:rsidR="00652A1D" w:rsidRPr="0030383B" w:rsidRDefault="00666BEE" w:rsidP="00652A1D">
      <w:pPr>
        <w:tabs>
          <w:tab w:val="left" w:pos="993"/>
        </w:tabs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240F">
        <w:rPr>
          <w:rFonts w:ascii="Times New Roman" w:hAnsi="Times New Roman"/>
          <w:bCs/>
          <w:w w:val="105"/>
          <w:sz w:val="28"/>
          <w:szCs w:val="28"/>
        </w:rPr>
        <w:t>3</w:t>
      </w:r>
      <w:r w:rsidR="00652A1D" w:rsidRPr="0001240F">
        <w:rPr>
          <w:rFonts w:ascii="Times New Roman" w:hAnsi="Times New Roman"/>
          <w:bCs/>
          <w:w w:val="105"/>
          <w:sz w:val="28"/>
          <w:szCs w:val="28"/>
        </w:rPr>
        <w:t>. Настоящее распоряжение вступает в силу с момента подписания</w:t>
      </w:r>
      <w:r w:rsidR="0030383B" w:rsidRPr="0001240F">
        <w:rPr>
          <w:rFonts w:ascii="Times New Roman" w:hAnsi="Times New Roman"/>
          <w:bCs/>
          <w:w w:val="105"/>
          <w:sz w:val="28"/>
          <w:szCs w:val="28"/>
        </w:rPr>
        <w:t xml:space="preserve"> и подлежит официальному опубликованию </w:t>
      </w:r>
      <w:r w:rsidR="0030383B" w:rsidRPr="0001240F">
        <w:rPr>
          <w:rFonts w:ascii="Times New Roman" w:hAnsi="Times New Roman"/>
          <w:sz w:val="28"/>
          <w:szCs w:val="28"/>
        </w:rPr>
        <w:t>в сетевом издании – «Администрация Саянского района»</w:t>
      </w:r>
      <w:r w:rsidRPr="0001240F">
        <w:rPr>
          <w:rFonts w:ascii="Times New Roman" w:hAnsi="Times New Roman"/>
          <w:bCs/>
          <w:w w:val="105"/>
          <w:sz w:val="28"/>
          <w:szCs w:val="28"/>
        </w:rPr>
        <w:t>.</w:t>
      </w:r>
    </w:p>
    <w:p w:rsidR="00666BEE" w:rsidRDefault="00666BEE" w:rsidP="00652A1D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666BEE" w:rsidRPr="000F6F77" w:rsidRDefault="00666BEE" w:rsidP="00652A1D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652A1D" w:rsidRPr="000F6F77" w:rsidRDefault="00652A1D" w:rsidP="00652A1D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52A1D" w:rsidRPr="000F6F77" w:rsidRDefault="00652A1D" w:rsidP="00666BEE">
      <w:pPr>
        <w:suppressAutoHyphens/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0F6F77">
        <w:rPr>
          <w:rFonts w:ascii="PT Astra Serif" w:hAnsi="PT Astra Serif"/>
          <w:sz w:val="28"/>
          <w:szCs w:val="28"/>
        </w:rPr>
        <w:t>Глава</w:t>
      </w:r>
      <w:r w:rsidR="00666BEE">
        <w:rPr>
          <w:rFonts w:ascii="PT Astra Serif" w:hAnsi="PT Astra Serif"/>
          <w:sz w:val="28"/>
          <w:szCs w:val="28"/>
        </w:rPr>
        <w:t xml:space="preserve"> Саянского района                                                                    Д.А. Типикин</w:t>
      </w:r>
    </w:p>
    <w:sectPr w:rsidR="00652A1D" w:rsidRPr="000F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0A" w:rsidRDefault="00A6520A" w:rsidP="00652A1D">
      <w:pPr>
        <w:spacing w:after="0" w:line="240" w:lineRule="auto"/>
      </w:pPr>
      <w:r>
        <w:separator/>
      </w:r>
    </w:p>
  </w:endnote>
  <w:endnote w:type="continuationSeparator" w:id="0">
    <w:p w:rsidR="00A6520A" w:rsidRDefault="00A6520A" w:rsidP="0065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0A" w:rsidRDefault="00A6520A" w:rsidP="00652A1D">
      <w:pPr>
        <w:spacing w:after="0" w:line="240" w:lineRule="auto"/>
      </w:pPr>
      <w:r>
        <w:separator/>
      </w:r>
    </w:p>
  </w:footnote>
  <w:footnote w:type="continuationSeparator" w:id="0">
    <w:p w:rsidR="00A6520A" w:rsidRDefault="00A6520A" w:rsidP="00652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23"/>
    <w:rsid w:val="0001240F"/>
    <w:rsid w:val="000A7703"/>
    <w:rsid w:val="0022077F"/>
    <w:rsid w:val="0030383B"/>
    <w:rsid w:val="004B25FD"/>
    <w:rsid w:val="005956C8"/>
    <w:rsid w:val="005D78C0"/>
    <w:rsid w:val="00652A1D"/>
    <w:rsid w:val="00666BEE"/>
    <w:rsid w:val="0075450F"/>
    <w:rsid w:val="00804D59"/>
    <w:rsid w:val="009345A7"/>
    <w:rsid w:val="009E52BF"/>
    <w:rsid w:val="00A36523"/>
    <w:rsid w:val="00A6520A"/>
    <w:rsid w:val="00BF3E3A"/>
    <w:rsid w:val="00C276B2"/>
    <w:rsid w:val="00E92E6A"/>
    <w:rsid w:val="00EC0D91"/>
    <w:rsid w:val="00F40204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E33B"/>
  <w15:docId w15:val="{35DC4927-F689-46B4-855F-9CDA4873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52A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2A1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52A1D"/>
    <w:rPr>
      <w:vertAlign w:val="superscript"/>
    </w:rPr>
  </w:style>
  <w:style w:type="paragraph" w:styleId="a6">
    <w:name w:val="List Paragraph"/>
    <w:basedOn w:val="a"/>
    <w:uiPriority w:val="34"/>
    <w:qFormat/>
    <w:rsid w:val="00EC0D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24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065E-24EC-4159-AB81-E15F3620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</dc:creator>
  <cp:lastModifiedBy>Mail</cp:lastModifiedBy>
  <cp:revision>8</cp:revision>
  <cp:lastPrinted>2025-06-18T06:16:00Z</cp:lastPrinted>
  <dcterms:created xsi:type="dcterms:W3CDTF">2025-06-18T02:41:00Z</dcterms:created>
  <dcterms:modified xsi:type="dcterms:W3CDTF">2025-06-19T01:50:00Z</dcterms:modified>
</cp:coreProperties>
</file>