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554CD790" w:rsidR="00FE0E4A" w:rsidRPr="00354C93" w:rsidRDefault="00D26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E93CFB4" w14:textId="07808091" w:rsidR="00FE0E4A" w:rsidRPr="00354C93" w:rsidRDefault="00990BC2" w:rsidP="00475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C93">
        <w:rPr>
          <w:rFonts w:ascii="Times New Roman" w:hAnsi="Times New Roman"/>
          <w:b/>
          <w:sz w:val="24"/>
          <w:szCs w:val="24"/>
        </w:rPr>
        <w:t xml:space="preserve">по результатам финансово-экономической экспертизы проекта решения Саянского районного Совета депутатов «О внесении изменений и дополнений в решение Саянского районного Совета депутатов от </w:t>
      </w:r>
      <w:r w:rsidR="0047573B" w:rsidRPr="00354C93">
        <w:rPr>
          <w:rFonts w:ascii="Times New Roman" w:hAnsi="Times New Roman"/>
          <w:b/>
          <w:sz w:val="24"/>
          <w:szCs w:val="24"/>
        </w:rPr>
        <w:t>21</w:t>
      </w:r>
      <w:r w:rsidRPr="00354C93">
        <w:rPr>
          <w:rFonts w:ascii="Times New Roman" w:hAnsi="Times New Roman"/>
          <w:b/>
          <w:sz w:val="24"/>
          <w:szCs w:val="24"/>
        </w:rPr>
        <w:t>.12.202</w:t>
      </w:r>
      <w:r w:rsidR="0047573B" w:rsidRPr="00354C93">
        <w:rPr>
          <w:rFonts w:ascii="Times New Roman" w:hAnsi="Times New Roman"/>
          <w:b/>
          <w:sz w:val="24"/>
          <w:szCs w:val="24"/>
        </w:rPr>
        <w:t>3</w:t>
      </w:r>
      <w:r w:rsidRPr="00354C93">
        <w:rPr>
          <w:rFonts w:ascii="Times New Roman" w:hAnsi="Times New Roman"/>
          <w:b/>
          <w:sz w:val="24"/>
          <w:szCs w:val="24"/>
        </w:rPr>
        <w:t xml:space="preserve"> № 3</w:t>
      </w:r>
      <w:r w:rsidR="0047573B" w:rsidRPr="00354C93">
        <w:rPr>
          <w:rFonts w:ascii="Times New Roman" w:hAnsi="Times New Roman"/>
          <w:b/>
          <w:sz w:val="24"/>
          <w:szCs w:val="24"/>
        </w:rPr>
        <w:t>8</w:t>
      </w:r>
      <w:r w:rsidRPr="00354C93">
        <w:rPr>
          <w:rFonts w:ascii="Times New Roman" w:hAnsi="Times New Roman"/>
          <w:b/>
          <w:sz w:val="24"/>
          <w:szCs w:val="24"/>
        </w:rPr>
        <w:t>-</w:t>
      </w:r>
      <w:r w:rsidR="0047573B" w:rsidRPr="00354C93">
        <w:rPr>
          <w:rFonts w:ascii="Times New Roman" w:hAnsi="Times New Roman"/>
          <w:b/>
          <w:sz w:val="24"/>
          <w:szCs w:val="24"/>
        </w:rPr>
        <w:t>313</w:t>
      </w:r>
      <w:r w:rsidRPr="00354C93">
        <w:rPr>
          <w:rFonts w:ascii="Times New Roman" w:hAnsi="Times New Roman"/>
          <w:b/>
          <w:sz w:val="24"/>
          <w:szCs w:val="24"/>
        </w:rPr>
        <w:t xml:space="preserve"> «О районном бюджете на 202</w:t>
      </w:r>
      <w:r w:rsidR="0047573B" w:rsidRPr="00354C93">
        <w:rPr>
          <w:rFonts w:ascii="Times New Roman" w:hAnsi="Times New Roman"/>
          <w:b/>
          <w:sz w:val="24"/>
          <w:szCs w:val="24"/>
        </w:rPr>
        <w:t>4</w:t>
      </w:r>
      <w:r w:rsidRPr="00354C9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7573B" w:rsidRPr="00354C93">
        <w:rPr>
          <w:rFonts w:ascii="Times New Roman" w:hAnsi="Times New Roman"/>
          <w:b/>
          <w:sz w:val="24"/>
          <w:szCs w:val="24"/>
        </w:rPr>
        <w:t>5</w:t>
      </w:r>
      <w:r w:rsidRPr="00354C93">
        <w:rPr>
          <w:rFonts w:ascii="Times New Roman" w:hAnsi="Times New Roman"/>
          <w:b/>
          <w:sz w:val="24"/>
          <w:szCs w:val="24"/>
        </w:rPr>
        <w:t>-202</w:t>
      </w:r>
      <w:r w:rsidR="0047573B" w:rsidRPr="00354C93">
        <w:rPr>
          <w:rFonts w:ascii="Times New Roman" w:hAnsi="Times New Roman"/>
          <w:b/>
          <w:sz w:val="24"/>
          <w:szCs w:val="24"/>
        </w:rPr>
        <w:t>6</w:t>
      </w:r>
      <w:r w:rsidRPr="00354C93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47940ED9" w14:textId="77777777" w:rsidR="007E7A66" w:rsidRPr="00354C93" w:rsidRDefault="007E7A66" w:rsidP="007E7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683C" w14:textId="68DB10CD" w:rsidR="00FE0E4A" w:rsidRPr="005B7D60" w:rsidRDefault="00F3746E" w:rsidP="007E7A6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29</w:t>
      </w:r>
      <w:r w:rsidR="0047573B" w:rsidRPr="005B7D60">
        <w:rPr>
          <w:rFonts w:ascii="Times New Roman" w:hAnsi="Times New Roman"/>
          <w:sz w:val="25"/>
          <w:szCs w:val="25"/>
        </w:rPr>
        <w:t>.</w:t>
      </w:r>
      <w:r w:rsidRPr="005B7D60">
        <w:rPr>
          <w:rFonts w:ascii="Times New Roman" w:hAnsi="Times New Roman"/>
          <w:sz w:val="25"/>
          <w:szCs w:val="25"/>
        </w:rPr>
        <w:t>10</w:t>
      </w:r>
      <w:r w:rsidR="0047573B" w:rsidRPr="005B7D60">
        <w:rPr>
          <w:rFonts w:ascii="Times New Roman" w:hAnsi="Times New Roman"/>
          <w:sz w:val="25"/>
          <w:szCs w:val="25"/>
        </w:rPr>
        <w:t xml:space="preserve">.2024г.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с. Агинское                                                                                          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    </w:t>
      </w:r>
      <w:r w:rsidR="00151FAA" w:rsidRPr="005B7D60">
        <w:rPr>
          <w:rFonts w:ascii="Times New Roman" w:hAnsi="Times New Roman"/>
          <w:sz w:val="25"/>
          <w:szCs w:val="25"/>
        </w:rPr>
        <w:t xml:space="preserve">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84D91A0" w14:textId="77777777" w:rsidR="00FE0E4A" w:rsidRPr="005B7D60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2D87A12" w14:textId="2D2D702B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Заключение на проект решения </w:t>
      </w:r>
      <w:r w:rsidR="00667B7A" w:rsidRPr="005B7D60">
        <w:rPr>
          <w:rFonts w:ascii="Times New Roman" w:hAnsi="Times New Roman"/>
          <w:bCs/>
          <w:sz w:val="25"/>
          <w:szCs w:val="25"/>
        </w:rPr>
        <w:t>Саянского районного Совета депутатов</w:t>
      </w:r>
      <w:r w:rsidR="00667B7A" w:rsidRPr="005B7D60">
        <w:rPr>
          <w:rFonts w:ascii="Times New Roman" w:hAnsi="Times New Roman"/>
          <w:sz w:val="25"/>
          <w:szCs w:val="25"/>
        </w:rPr>
        <w:t xml:space="preserve"> «О</w:t>
      </w:r>
      <w:r w:rsidRPr="005B7D60">
        <w:rPr>
          <w:rFonts w:ascii="Times New Roman" w:hAnsi="Times New Roman"/>
          <w:sz w:val="25"/>
          <w:szCs w:val="25"/>
        </w:rPr>
        <w:t xml:space="preserve"> внесении изменений и дополнений в решение </w:t>
      </w:r>
      <w:r w:rsidR="00667B7A" w:rsidRPr="005B7D60">
        <w:rPr>
          <w:rFonts w:ascii="Times New Roman" w:hAnsi="Times New Roman"/>
          <w:sz w:val="25"/>
          <w:szCs w:val="25"/>
        </w:rPr>
        <w:t xml:space="preserve">Саянского </w:t>
      </w:r>
      <w:r w:rsidRPr="005B7D60">
        <w:rPr>
          <w:rFonts w:ascii="Times New Roman" w:hAnsi="Times New Roman"/>
          <w:sz w:val="25"/>
          <w:szCs w:val="25"/>
        </w:rPr>
        <w:t xml:space="preserve">районного Совета депутатов от </w:t>
      </w:r>
      <w:r w:rsidR="0047573B" w:rsidRPr="005B7D60">
        <w:rPr>
          <w:rFonts w:ascii="Times New Roman" w:hAnsi="Times New Roman"/>
          <w:sz w:val="25"/>
          <w:szCs w:val="25"/>
        </w:rPr>
        <w:t>21</w:t>
      </w:r>
      <w:r w:rsidRPr="005B7D60">
        <w:rPr>
          <w:rFonts w:ascii="Times New Roman" w:hAnsi="Times New Roman"/>
          <w:sz w:val="25"/>
          <w:szCs w:val="25"/>
        </w:rPr>
        <w:t>.12.202</w:t>
      </w:r>
      <w:r w:rsidR="0047573B" w:rsidRPr="005B7D60">
        <w:rPr>
          <w:rFonts w:ascii="Times New Roman" w:hAnsi="Times New Roman"/>
          <w:sz w:val="25"/>
          <w:szCs w:val="25"/>
        </w:rPr>
        <w:t>3</w:t>
      </w:r>
      <w:r w:rsidRPr="005B7D60">
        <w:rPr>
          <w:rFonts w:ascii="Times New Roman" w:hAnsi="Times New Roman"/>
          <w:sz w:val="25"/>
          <w:szCs w:val="25"/>
        </w:rPr>
        <w:t xml:space="preserve"> № 3</w:t>
      </w:r>
      <w:r w:rsidR="0047573B" w:rsidRPr="005B7D60">
        <w:rPr>
          <w:rFonts w:ascii="Times New Roman" w:hAnsi="Times New Roman"/>
          <w:sz w:val="25"/>
          <w:szCs w:val="25"/>
        </w:rPr>
        <w:t>8</w:t>
      </w:r>
      <w:r w:rsidRPr="005B7D60">
        <w:rPr>
          <w:rFonts w:ascii="Times New Roman" w:hAnsi="Times New Roman"/>
          <w:sz w:val="25"/>
          <w:szCs w:val="25"/>
        </w:rPr>
        <w:t>-</w:t>
      </w:r>
      <w:r w:rsidR="0047573B" w:rsidRPr="005B7D60">
        <w:rPr>
          <w:rFonts w:ascii="Times New Roman" w:hAnsi="Times New Roman"/>
          <w:sz w:val="25"/>
          <w:szCs w:val="25"/>
        </w:rPr>
        <w:t>313</w:t>
      </w:r>
      <w:r w:rsidRPr="005B7D60">
        <w:rPr>
          <w:rFonts w:ascii="Times New Roman" w:hAnsi="Times New Roman"/>
          <w:sz w:val="25"/>
          <w:szCs w:val="25"/>
        </w:rPr>
        <w:t xml:space="preserve"> «О районном бюджете на 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47573B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-202</w:t>
      </w:r>
      <w:r w:rsidR="0047573B" w:rsidRPr="005B7D60">
        <w:rPr>
          <w:rFonts w:ascii="Times New Roman" w:hAnsi="Times New Roman"/>
          <w:sz w:val="25"/>
          <w:szCs w:val="25"/>
        </w:rPr>
        <w:t>6</w:t>
      </w:r>
      <w:r w:rsidRPr="005B7D60">
        <w:rPr>
          <w:rFonts w:ascii="Times New Roman" w:hAnsi="Times New Roman"/>
          <w:sz w:val="25"/>
          <w:szCs w:val="25"/>
        </w:rPr>
        <w:t xml:space="preserve"> годов</w:t>
      </w:r>
      <w:r w:rsidR="0047573B" w:rsidRPr="005B7D60">
        <w:rPr>
          <w:rFonts w:ascii="Times New Roman" w:hAnsi="Times New Roman"/>
          <w:sz w:val="25"/>
          <w:szCs w:val="25"/>
        </w:rPr>
        <w:t>»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616AD4" w:rsidRPr="005B7D60">
        <w:rPr>
          <w:rFonts w:ascii="Times New Roman" w:hAnsi="Times New Roman"/>
          <w:sz w:val="25"/>
          <w:szCs w:val="25"/>
        </w:rPr>
        <w:t>(в редакци</w:t>
      </w:r>
      <w:r w:rsidR="00A242C9" w:rsidRPr="005B7D60">
        <w:rPr>
          <w:rFonts w:ascii="Times New Roman" w:hAnsi="Times New Roman"/>
          <w:sz w:val="25"/>
          <w:szCs w:val="25"/>
        </w:rPr>
        <w:t>и</w:t>
      </w:r>
      <w:r w:rsidR="00616AD4" w:rsidRPr="005B7D60">
        <w:rPr>
          <w:rFonts w:ascii="Times New Roman" w:hAnsi="Times New Roman"/>
          <w:sz w:val="25"/>
          <w:szCs w:val="25"/>
        </w:rPr>
        <w:t xml:space="preserve"> от </w:t>
      </w:r>
      <w:r w:rsidR="00F3746E" w:rsidRPr="005B7D60">
        <w:rPr>
          <w:rFonts w:ascii="Times New Roman" w:hAnsi="Times New Roman"/>
          <w:sz w:val="25"/>
          <w:szCs w:val="25"/>
        </w:rPr>
        <w:t>20.08.2024 № 46-364(</w:t>
      </w:r>
      <w:proofErr w:type="spellStart"/>
      <w:r w:rsidR="00F3746E" w:rsidRPr="005B7D60">
        <w:rPr>
          <w:rFonts w:ascii="Times New Roman" w:hAnsi="Times New Roman"/>
          <w:sz w:val="25"/>
          <w:szCs w:val="25"/>
        </w:rPr>
        <w:t>вн</w:t>
      </w:r>
      <w:proofErr w:type="spellEnd"/>
      <w:r w:rsidR="00F3746E" w:rsidRPr="005B7D60">
        <w:rPr>
          <w:rFonts w:ascii="Times New Roman" w:hAnsi="Times New Roman"/>
          <w:sz w:val="25"/>
          <w:szCs w:val="25"/>
        </w:rPr>
        <w:t>)</w:t>
      </w:r>
      <w:r w:rsidR="00657D3B" w:rsidRPr="005B7D60">
        <w:rPr>
          <w:rFonts w:ascii="Times New Roman" w:hAnsi="Times New Roman"/>
          <w:sz w:val="25"/>
          <w:szCs w:val="25"/>
        </w:rPr>
        <w:t xml:space="preserve">) </w:t>
      </w:r>
      <w:r w:rsidRPr="005B7D60">
        <w:rPr>
          <w:rFonts w:ascii="Times New Roman" w:hAnsi="Times New Roman"/>
          <w:sz w:val="25"/>
          <w:szCs w:val="25"/>
        </w:rPr>
        <w:t xml:space="preserve">(далее – </w:t>
      </w:r>
      <w:r w:rsidR="00413F43" w:rsidRPr="005B7D60">
        <w:rPr>
          <w:rFonts w:ascii="Times New Roman" w:hAnsi="Times New Roman"/>
          <w:sz w:val="25"/>
          <w:szCs w:val="25"/>
        </w:rPr>
        <w:t xml:space="preserve">проект; </w:t>
      </w:r>
      <w:r w:rsidRPr="005B7D60">
        <w:rPr>
          <w:rFonts w:ascii="Times New Roman" w:hAnsi="Times New Roman"/>
          <w:sz w:val="25"/>
          <w:szCs w:val="25"/>
        </w:rPr>
        <w:t>проект решения) подготовлено в соответствии со с</w:t>
      </w:r>
      <w:r w:rsidR="00F3746E" w:rsidRPr="005B7D60">
        <w:rPr>
          <w:rFonts w:ascii="Times New Roman" w:hAnsi="Times New Roman"/>
          <w:sz w:val="25"/>
          <w:szCs w:val="25"/>
        </w:rPr>
        <w:t>татьями</w:t>
      </w:r>
      <w:r w:rsidRPr="005B7D60">
        <w:rPr>
          <w:rFonts w:ascii="Times New Roman" w:hAnsi="Times New Roman"/>
          <w:sz w:val="25"/>
          <w:szCs w:val="25"/>
        </w:rPr>
        <w:t xml:space="preserve"> 157</w:t>
      </w:r>
      <w:r w:rsidR="006D359A" w:rsidRPr="005B7D60">
        <w:rPr>
          <w:rFonts w:ascii="Times New Roman" w:hAnsi="Times New Roman"/>
          <w:sz w:val="25"/>
          <w:szCs w:val="25"/>
        </w:rPr>
        <w:t>, 268.1.</w:t>
      </w:r>
      <w:r w:rsidRPr="005B7D60">
        <w:rPr>
          <w:rFonts w:ascii="Times New Roman" w:hAnsi="Times New Roman"/>
          <w:sz w:val="25"/>
          <w:szCs w:val="25"/>
        </w:rPr>
        <w:t xml:space="preserve"> Бюджетного кодекса РФ, статьей 9 Федерального закона № 6-ФЗ «Об общих принципах организации и деятельности контрольно-счетных органов субъектов Российской Федерации</w:t>
      </w:r>
      <w:r w:rsidR="00657D3B" w:rsidRPr="005B7D60">
        <w:rPr>
          <w:rFonts w:ascii="Times New Roman" w:hAnsi="Times New Roman"/>
          <w:sz w:val="25"/>
          <w:szCs w:val="25"/>
        </w:rPr>
        <w:t>, федеральных территорий</w:t>
      </w:r>
      <w:r w:rsidRPr="005B7D60">
        <w:rPr>
          <w:rFonts w:ascii="Times New Roman" w:hAnsi="Times New Roman"/>
          <w:sz w:val="25"/>
          <w:szCs w:val="25"/>
        </w:rPr>
        <w:t xml:space="preserve"> и муниципальных образований», ст</w:t>
      </w:r>
      <w:r w:rsidR="00F3746E" w:rsidRPr="005B7D60">
        <w:rPr>
          <w:rFonts w:ascii="Times New Roman" w:hAnsi="Times New Roman"/>
          <w:sz w:val="25"/>
          <w:szCs w:val="25"/>
        </w:rPr>
        <w:t>атьей</w:t>
      </w:r>
      <w:r w:rsidRPr="005B7D60">
        <w:rPr>
          <w:rFonts w:ascii="Times New Roman" w:hAnsi="Times New Roman"/>
          <w:sz w:val="25"/>
          <w:szCs w:val="25"/>
        </w:rPr>
        <w:t xml:space="preserve"> 14 Положения о бюджетном процессе в Саянском районе, ст</w:t>
      </w:r>
      <w:r w:rsidR="00F3746E" w:rsidRPr="005B7D60">
        <w:rPr>
          <w:rFonts w:ascii="Times New Roman" w:hAnsi="Times New Roman"/>
          <w:sz w:val="25"/>
          <w:szCs w:val="25"/>
        </w:rPr>
        <w:t>атьей</w:t>
      </w:r>
      <w:r w:rsidRPr="005B7D60">
        <w:rPr>
          <w:rFonts w:ascii="Times New Roman" w:hAnsi="Times New Roman"/>
          <w:sz w:val="25"/>
          <w:szCs w:val="25"/>
        </w:rPr>
        <w:t xml:space="preserve"> 10 Положения о Контрольно-счетном органе Саянского района, п</w:t>
      </w:r>
      <w:r w:rsidR="00F3746E" w:rsidRPr="005B7D60">
        <w:rPr>
          <w:rFonts w:ascii="Times New Roman" w:hAnsi="Times New Roman"/>
          <w:sz w:val="25"/>
          <w:szCs w:val="25"/>
        </w:rPr>
        <w:t>унктом</w:t>
      </w:r>
      <w:r w:rsidR="00384666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1.1. Плана работы Контрольно-счетного органа Саянского района</w:t>
      </w:r>
      <w:r w:rsidR="000429B9" w:rsidRPr="005B7D60">
        <w:rPr>
          <w:rFonts w:ascii="Times New Roman" w:hAnsi="Times New Roman"/>
          <w:sz w:val="25"/>
          <w:szCs w:val="25"/>
        </w:rPr>
        <w:t xml:space="preserve"> (далее – КСО района)</w:t>
      </w:r>
      <w:r w:rsidRPr="005B7D60">
        <w:rPr>
          <w:rFonts w:ascii="Times New Roman" w:hAnsi="Times New Roman"/>
          <w:sz w:val="25"/>
          <w:szCs w:val="25"/>
        </w:rPr>
        <w:t xml:space="preserve"> на 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год.</w:t>
      </w:r>
    </w:p>
    <w:p w14:paraId="3C750F11" w14:textId="64571445" w:rsidR="0032224E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Проект решения представлен на экспертизу Саянским районным Советом депутатов </w:t>
      </w:r>
      <w:r w:rsidR="00F3746E" w:rsidRPr="005B7D60">
        <w:rPr>
          <w:rFonts w:ascii="Times New Roman" w:hAnsi="Times New Roman"/>
          <w:sz w:val="25"/>
          <w:szCs w:val="25"/>
        </w:rPr>
        <w:t>2</w:t>
      </w:r>
      <w:r w:rsidR="004E361B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10</w:t>
      </w:r>
      <w:r w:rsidRPr="005B7D60">
        <w:rPr>
          <w:rFonts w:ascii="Times New Roman" w:hAnsi="Times New Roman"/>
          <w:sz w:val="25"/>
          <w:szCs w:val="25"/>
        </w:rPr>
        <w:t>.202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>г.</w:t>
      </w:r>
    </w:p>
    <w:p w14:paraId="37207CD6" w14:textId="77777777" w:rsidR="005B7D60" w:rsidRPr="005B7D60" w:rsidRDefault="005B7D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4E09014" w14:textId="7BB1822A" w:rsidR="00354C93" w:rsidRPr="005B7D60" w:rsidRDefault="0032224E" w:rsidP="003222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Общая характеристика вносимых изменений в основные параметры районного бюдже</w:t>
      </w:r>
      <w:r w:rsidRPr="005B7D60">
        <w:rPr>
          <w:rFonts w:ascii="Times New Roman" w:hAnsi="Times New Roman"/>
          <w:b/>
          <w:sz w:val="25"/>
          <w:szCs w:val="25"/>
          <w:u w:val="single"/>
        </w:rPr>
        <w:t>та</w:t>
      </w:r>
      <w:r w:rsidR="00354C93" w:rsidRPr="005B7D60">
        <w:rPr>
          <w:rFonts w:ascii="Times New Roman" w:hAnsi="Times New Roman"/>
          <w:b/>
          <w:sz w:val="25"/>
          <w:szCs w:val="25"/>
          <w:u w:val="single"/>
        </w:rPr>
        <w:t xml:space="preserve">  </w:t>
      </w:r>
    </w:p>
    <w:p w14:paraId="13031BDF" w14:textId="5BE31B27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Согласно представленной к проекту решения пояснительной записки, изменения, вносимые в решение </w:t>
      </w:r>
      <w:r w:rsidR="00046C4A" w:rsidRPr="005B7D60">
        <w:rPr>
          <w:rFonts w:ascii="Times New Roman" w:hAnsi="Times New Roman"/>
          <w:sz w:val="25"/>
          <w:szCs w:val="25"/>
        </w:rPr>
        <w:t xml:space="preserve">Саянского районного Совета депутатов </w:t>
      </w:r>
      <w:r w:rsidRPr="005B7D60">
        <w:rPr>
          <w:rFonts w:ascii="Times New Roman" w:hAnsi="Times New Roman"/>
          <w:sz w:val="25"/>
          <w:szCs w:val="25"/>
        </w:rPr>
        <w:t xml:space="preserve">от </w:t>
      </w:r>
      <w:r w:rsidR="00046C4A" w:rsidRPr="005B7D60">
        <w:rPr>
          <w:rFonts w:ascii="Times New Roman" w:hAnsi="Times New Roman"/>
          <w:sz w:val="25"/>
          <w:szCs w:val="25"/>
        </w:rPr>
        <w:t>21</w:t>
      </w:r>
      <w:r w:rsidRPr="005B7D60">
        <w:rPr>
          <w:rFonts w:ascii="Times New Roman" w:hAnsi="Times New Roman"/>
          <w:sz w:val="25"/>
          <w:szCs w:val="25"/>
        </w:rPr>
        <w:t>.12.202</w:t>
      </w:r>
      <w:r w:rsidR="00046C4A" w:rsidRPr="005B7D60">
        <w:rPr>
          <w:rFonts w:ascii="Times New Roman" w:hAnsi="Times New Roman"/>
          <w:sz w:val="25"/>
          <w:szCs w:val="25"/>
        </w:rPr>
        <w:t>3</w:t>
      </w:r>
      <w:r w:rsidRPr="005B7D60">
        <w:rPr>
          <w:rFonts w:ascii="Times New Roman" w:hAnsi="Times New Roman"/>
          <w:sz w:val="25"/>
          <w:szCs w:val="25"/>
        </w:rPr>
        <w:t xml:space="preserve"> № 3</w:t>
      </w:r>
      <w:r w:rsidR="00046C4A" w:rsidRPr="005B7D60">
        <w:rPr>
          <w:rFonts w:ascii="Times New Roman" w:hAnsi="Times New Roman"/>
          <w:sz w:val="25"/>
          <w:szCs w:val="25"/>
        </w:rPr>
        <w:t>8</w:t>
      </w:r>
      <w:r w:rsidRPr="005B7D60">
        <w:rPr>
          <w:rFonts w:ascii="Times New Roman" w:hAnsi="Times New Roman"/>
          <w:sz w:val="25"/>
          <w:szCs w:val="25"/>
        </w:rPr>
        <w:t>-</w:t>
      </w:r>
      <w:r w:rsidR="00046C4A" w:rsidRPr="005B7D60">
        <w:rPr>
          <w:rFonts w:ascii="Times New Roman" w:hAnsi="Times New Roman"/>
          <w:sz w:val="25"/>
          <w:szCs w:val="25"/>
        </w:rPr>
        <w:t>313</w:t>
      </w:r>
      <w:r w:rsidRPr="005B7D60">
        <w:rPr>
          <w:rFonts w:ascii="Times New Roman" w:hAnsi="Times New Roman"/>
          <w:sz w:val="25"/>
          <w:szCs w:val="25"/>
        </w:rPr>
        <w:t xml:space="preserve"> «О районном бюджете на 202</w:t>
      </w:r>
      <w:r w:rsidR="00046C4A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046C4A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-202</w:t>
      </w:r>
      <w:r w:rsidR="00046C4A" w:rsidRPr="005B7D60">
        <w:rPr>
          <w:rFonts w:ascii="Times New Roman" w:hAnsi="Times New Roman"/>
          <w:sz w:val="25"/>
          <w:szCs w:val="25"/>
        </w:rPr>
        <w:t>6</w:t>
      </w:r>
      <w:r w:rsidRPr="005B7D60">
        <w:rPr>
          <w:rFonts w:ascii="Times New Roman" w:hAnsi="Times New Roman"/>
          <w:sz w:val="25"/>
          <w:szCs w:val="25"/>
        </w:rPr>
        <w:t xml:space="preserve"> годов» </w:t>
      </w:r>
      <w:r w:rsidR="00A242C9" w:rsidRPr="005B7D60">
        <w:rPr>
          <w:rFonts w:ascii="Times New Roman" w:hAnsi="Times New Roman"/>
          <w:sz w:val="25"/>
          <w:szCs w:val="25"/>
        </w:rPr>
        <w:t>(в редакции от 20.08.2024 № 46-364(</w:t>
      </w:r>
      <w:proofErr w:type="spellStart"/>
      <w:r w:rsidR="00A242C9" w:rsidRPr="005B7D60">
        <w:rPr>
          <w:rFonts w:ascii="Times New Roman" w:hAnsi="Times New Roman"/>
          <w:sz w:val="25"/>
          <w:szCs w:val="25"/>
        </w:rPr>
        <w:t>вн</w:t>
      </w:r>
      <w:proofErr w:type="spellEnd"/>
      <w:r w:rsidR="00A242C9" w:rsidRPr="005B7D60">
        <w:rPr>
          <w:rFonts w:ascii="Times New Roman" w:hAnsi="Times New Roman"/>
          <w:sz w:val="25"/>
          <w:szCs w:val="25"/>
        </w:rPr>
        <w:t xml:space="preserve">)) </w:t>
      </w:r>
      <w:r w:rsidR="007A1948" w:rsidRPr="005B7D60">
        <w:rPr>
          <w:rFonts w:ascii="Times New Roman" w:hAnsi="Times New Roman"/>
          <w:sz w:val="25"/>
          <w:szCs w:val="25"/>
        </w:rPr>
        <w:t xml:space="preserve">(далее – решение о бюджете) </w:t>
      </w:r>
      <w:r w:rsidRPr="005B7D60">
        <w:rPr>
          <w:rFonts w:ascii="Times New Roman" w:hAnsi="Times New Roman"/>
          <w:sz w:val="25"/>
          <w:szCs w:val="25"/>
        </w:rPr>
        <w:t xml:space="preserve">обусловлены необходимостью уточнения объемов ранее утвержденных </w:t>
      </w:r>
      <w:r w:rsidR="00005C6A" w:rsidRPr="005B7D60">
        <w:rPr>
          <w:rFonts w:ascii="Times New Roman" w:hAnsi="Times New Roman"/>
          <w:sz w:val="25"/>
          <w:szCs w:val="25"/>
        </w:rPr>
        <w:t>доходных источников</w:t>
      </w:r>
      <w:r w:rsidRPr="005B7D60">
        <w:rPr>
          <w:rFonts w:ascii="Times New Roman" w:hAnsi="Times New Roman"/>
          <w:sz w:val="25"/>
          <w:szCs w:val="25"/>
        </w:rPr>
        <w:t xml:space="preserve">, утверждения </w:t>
      </w:r>
      <w:r w:rsidR="00005C6A" w:rsidRPr="005B7D60">
        <w:rPr>
          <w:rFonts w:ascii="Times New Roman" w:hAnsi="Times New Roman"/>
          <w:sz w:val="25"/>
          <w:szCs w:val="25"/>
        </w:rPr>
        <w:t>дополнительных статей расходов</w:t>
      </w:r>
      <w:r w:rsidR="00413F43" w:rsidRPr="005B7D60">
        <w:rPr>
          <w:rFonts w:ascii="Times New Roman" w:hAnsi="Times New Roman"/>
          <w:sz w:val="25"/>
          <w:szCs w:val="25"/>
        </w:rPr>
        <w:t>,</w:t>
      </w:r>
      <w:r w:rsidR="00005C6A" w:rsidRPr="005B7D60">
        <w:rPr>
          <w:rFonts w:ascii="Times New Roman" w:hAnsi="Times New Roman"/>
          <w:sz w:val="25"/>
          <w:szCs w:val="25"/>
        </w:rPr>
        <w:t xml:space="preserve"> внесения изменений в объемы ранее утвержденных </w:t>
      </w:r>
      <w:r w:rsidR="00413F43" w:rsidRPr="005B7D60">
        <w:rPr>
          <w:rFonts w:ascii="Times New Roman" w:hAnsi="Times New Roman"/>
          <w:sz w:val="25"/>
          <w:szCs w:val="25"/>
        </w:rPr>
        <w:t>расходных обязательств,</w:t>
      </w:r>
      <w:r w:rsidRPr="005B7D60">
        <w:rPr>
          <w:rFonts w:ascii="Times New Roman" w:hAnsi="Times New Roman"/>
          <w:sz w:val="25"/>
          <w:szCs w:val="25"/>
        </w:rPr>
        <w:t xml:space="preserve"> утверждения дефицита районного бюджета и источников внутреннего финансирования дефицита бюджета, </w:t>
      </w:r>
      <w:r w:rsidR="00307AEF" w:rsidRPr="005B7D60">
        <w:rPr>
          <w:rFonts w:ascii="Times New Roman" w:hAnsi="Times New Roman"/>
          <w:sz w:val="25"/>
          <w:szCs w:val="25"/>
        </w:rPr>
        <w:t>внесения изменений в П</w:t>
      </w:r>
      <w:r w:rsidR="00413F43" w:rsidRPr="005B7D60">
        <w:rPr>
          <w:rFonts w:ascii="Times New Roman" w:hAnsi="Times New Roman"/>
          <w:sz w:val="25"/>
          <w:szCs w:val="25"/>
        </w:rPr>
        <w:t>рограмм</w:t>
      </w:r>
      <w:r w:rsidR="00307AEF" w:rsidRPr="005B7D60">
        <w:rPr>
          <w:rFonts w:ascii="Times New Roman" w:hAnsi="Times New Roman"/>
          <w:sz w:val="25"/>
          <w:szCs w:val="25"/>
        </w:rPr>
        <w:t>у</w:t>
      </w:r>
      <w:r w:rsidR="00413F43" w:rsidRPr="005B7D60">
        <w:rPr>
          <w:rFonts w:ascii="Times New Roman" w:hAnsi="Times New Roman"/>
          <w:sz w:val="25"/>
          <w:szCs w:val="25"/>
        </w:rPr>
        <w:t xml:space="preserve"> муниципальных внутренних заимствований</w:t>
      </w:r>
      <w:r w:rsidRPr="005B7D60">
        <w:rPr>
          <w:rFonts w:ascii="Times New Roman" w:hAnsi="Times New Roman"/>
          <w:sz w:val="25"/>
          <w:szCs w:val="25"/>
        </w:rPr>
        <w:t>.</w:t>
      </w:r>
    </w:p>
    <w:p w14:paraId="24A33FA2" w14:textId="7D9A9333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Согласно проекту решения предлагается внести изменения в основ</w:t>
      </w:r>
      <w:r w:rsidR="0032224E" w:rsidRPr="005B7D60">
        <w:rPr>
          <w:rFonts w:ascii="Times New Roman" w:hAnsi="Times New Roman"/>
          <w:sz w:val="25"/>
          <w:szCs w:val="25"/>
        </w:rPr>
        <w:t>ные параметры районного бюджета</w:t>
      </w:r>
      <w:r w:rsidRPr="005B7D60">
        <w:rPr>
          <w:rFonts w:ascii="Times New Roman" w:hAnsi="Times New Roman"/>
          <w:b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202</w:t>
      </w:r>
      <w:r w:rsidR="00005C6A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</w:t>
      </w:r>
      <w:r w:rsidR="0032224E" w:rsidRPr="005B7D60">
        <w:rPr>
          <w:rFonts w:ascii="Times New Roman" w:hAnsi="Times New Roman"/>
          <w:sz w:val="25"/>
          <w:szCs w:val="25"/>
        </w:rPr>
        <w:t>а</w:t>
      </w:r>
      <w:r w:rsidRPr="005B7D60">
        <w:rPr>
          <w:rFonts w:ascii="Times New Roman" w:hAnsi="Times New Roman"/>
          <w:sz w:val="25"/>
          <w:szCs w:val="25"/>
        </w:rPr>
        <w:t>:</w:t>
      </w:r>
    </w:p>
    <w:p w14:paraId="25CD0292" w14:textId="2E0E0EBA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32224E" w:rsidRPr="005B7D60">
        <w:rPr>
          <w:rFonts w:ascii="Times New Roman" w:hAnsi="Times New Roman"/>
          <w:sz w:val="25"/>
          <w:szCs w:val="25"/>
        </w:rPr>
        <w:t xml:space="preserve">общий </w:t>
      </w:r>
      <w:r w:rsidR="004E361B" w:rsidRPr="005B7D60"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доход</w:t>
      </w:r>
      <w:r w:rsidR="004E361B" w:rsidRPr="005B7D60">
        <w:rPr>
          <w:rFonts w:ascii="Times New Roman" w:hAnsi="Times New Roman"/>
          <w:sz w:val="25"/>
          <w:szCs w:val="25"/>
        </w:rPr>
        <w:t xml:space="preserve">ов </w:t>
      </w:r>
      <w:r w:rsidRPr="005B7D60">
        <w:rPr>
          <w:rFonts w:ascii="Times New Roman" w:hAnsi="Times New Roman"/>
          <w:sz w:val="25"/>
          <w:szCs w:val="25"/>
        </w:rPr>
        <w:t xml:space="preserve">увеличить на </w:t>
      </w:r>
      <w:r w:rsidR="00532E78" w:rsidRPr="005B7D60">
        <w:rPr>
          <w:rFonts w:ascii="Times New Roman" w:hAnsi="Times New Roman"/>
          <w:sz w:val="25"/>
          <w:szCs w:val="25"/>
        </w:rPr>
        <w:t>30269,2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 xml:space="preserve">. и утвердить в сумме </w:t>
      </w:r>
      <w:r w:rsidR="00D5046F" w:rsidRPr="005B7D60">
        <w:rPr>
          <w:rFonts w:ascii="Times New Roman" w:hAnsi="Times New Roman"/>
          <w:b/>
          <w:sz w:val="25"/>
          <w:szCs w:val="25"/>
        </w:rPr>
        <w:t>986113,8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44E850EA" w14:textId="6C57D181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32224E" w:rsidRPr="005B7D60">
        <w:rPr>
          <w:rFonts w:ascii="Times New Roman" w:hAnsi="Times New Roman"/>
          <w:sz w:val="25"/>
          <w:szCs w:val="25"/>
        </w:rPr>
        <w:t xml:space="preserve">общий </w:t>
      </w:r>
      <w:r w:rsidR="00171951" w:rsidRPr="005B7D60"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расход</w:t>
      </w:r>
      <w:r w:rsidR="00171951" w:rsidRPr="005B7D60">
        <w:rPr>
          <w:rFonts w:ascii="Times New Roman" w:hAnsi="Times New Roman"/>
          <w:sz w:val="25"/>
          <w:szCs w:val="25"/>
        </w:rPr>
        <w:t>ов</w:t>
      </w:r>
      <w:r w:rsidRPr="005B7D60">
        <w:rPr>
          <w:rFonts w:ascii="Times New Roman" w:hAnsi="Times New Roman"/>
          <w:sz w:val="25"/>
          <w:szCs w:val="25"/>
        </w:rPr>
        <w:t xml:space="preserve"> увеличить на </w:t>
      </w:r>
      <w:r w:rsidR="00532E78" w:rsidRPr="005B7D60">
        <w:rPr>
          <w:rFonts w:ascii="Times New Roman" w:hAnsi="Times New Roman"/>
          <w:sz w:val="25"/>
          <w:szCs w:val="25"/>
        </w:rPr>
        <w:t xml:space="preserve">46069,2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 xml:space="preserve">. и утвердить в сумме </w:t>
      </w:r>
      <w:bookmarkStart w:id="1" w:name="_Hlk131747199"/>
      <w:r w:rsidR="00532E78" w:rsidRPr="005B7D60">
        <w:rPr>
          <w:rFonts w:ascii="Times New Roman" w:hAnsi="Times New Roman"/>
          <w:b/>
          <w:sz w:val="25"/>
          <w:szCs w:val="25"/>
        </w:rPr>
        <w:t>1007883,8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bookmarkEnd w:id="1"/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</w:p>
    <w:p w14:paraId="0CC38D84" w14:textId="16F18068" w:rsidR="00005C6A" w:rsidRPr="005B7D60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532E78" w:rsidRPr="005B7D60">
        <w:rPr>
          <w:rFonts w:ascii="Times New Roman" w:hAnsi="Times New Roman"/>
          <w:sz w:val="25"/>
          <w:szCs w:val="25"/>
        </w:rPr>
        <w:t>размер</w:t>
      </w:r>
      <w:r w:rsidR="00171951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дефицит</w:t>
      </w:r>
      <w:r w:rsidR="00171951" w:rsidRPr="005B7D60">
        <w:rPr>
          <w:rFonts w:ascii="Times New Roman" w:hAnsi="Times New Roman"/>
          <w:sz w:val="25"/>
          <w:szCs w:val="25"/>
        </w:rPr>
        <w:t>а</w:t>
      </w:r>
      <w:r w:rsidRPr="005B7D60">
        <w:rPr>
          <w:rFonts w:ascii="Times New Roman" w:hAnsi="Times New Roman"/>
          <w:sz w:val="25"/>
          <w:szCs w:val="25"/>
        </w:rPr>
        <w:t xml:space="preserve"> бюджета утвердить в сумме </w:t>
      </w:r>
      <w:r w:rsidR="00532E78" w:rsidRPr="005B7D60">
        <w:rPr>
          <w:rFonts w:ascii="Times New Roman" w:hAnsi="Times New Roman"/>
          <w:b/>
          <w:sz w:val="25"/>
          <w:szCs w:val="25"/>
        </w:rPr>
        <w:t>21770,0</w:t>
      </w:r>
      <w:r w:rsidRPr="005B7D60">
        <w:rPr>
          <w:rFonts w:ascii="Times New Roman" w:hAnsi="Times New Roman"/>
          <w:sz w:val="25"/>
          <w:szCs w:val="25"/>
        </w:rPr>
        <w:t xml:space="preserve"> тыс. руб.</w:t>
      </w:r>
    </w:p>
    <w:p w14:paraId="4518BE78" w14:textId="44FF7F80" w:rsidR="00005C6A" w:rsidRPr="005B7D60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171951" w:rsidRPr="005B7D60">
        <w:rPr>
          <w:rFonts w:ascii="Times New Roman" w:hAnsi="Times New Roman"/>
          <w:sz w:val="25"/>
          <w:szCs w:val="25"/>
        </w:rPr>
        <w:t xml:space="preserve">в качестве </w:t>
      </w:r>
      <w:r w:rsidRPr="005B7D60">
        <w:rPr>
          <w:rFonts w:ascii="Times New Roman" w:hAnsi="Times New Roman"/>
          <w:sz w:val="25"/>
          <w:szCs w:val="25"/>
        </w:rPr>
        <w:t>источник</w:t>
      </w:r>
      <w:r w:rsidR="00171951" w:rsidRPr="005B7D60">
        <w:rPr>
          <w:rFonts w:ascii="Times New Roman" w:hAnsi="Times New Roman"/>
          <w:sz w:val="25"/>
          <w:szCs w:val="25"/>
        </w:rPr>
        <w:t>ов</w:t>
      </w:r>
      <w:r w:rsidRPr="005B7D60">
        <w:rPr>
          <w:rFonts w:ascii="Times New Roman" w:hAnsi="Times New Roman"/>
          <w:sz w:val="25"/>
          <w:szCs w:val="25"/>
        </w:rPr>
        <w:t xml:space="preserve"> внутреннего финансирования дефицита бюджета</w:t>
      </w:r>
      <w:r w:rsidR="00171951" w:rsidRPr="005B7D60">
        <w:rPr>
          <w:rFonts w:ascii="Times New Roman" w:hAnsi="Times New Roman"/>
          <w:sz w:val="25"/>
          <w:szCs w:val="25"/>
        </w:rPr>
        <w:t xml:space="preserve"> утвердить </w:t>
      </w:r>
      <w:r w:rsidR="00532E78" w:rsidRPr="005B7D60">
        <w:rPr>
          <w:rFonts w:ascii="Times New Roman" w:hAnsi="Times New Roman"/>
          <w:sz w:val="25"/>
          <w:szCs w:val="25"/>
        </w:rPr>
        <w:t xml:space="preserve">разницу между полученными и погашенными </w:t>
      </w:r>
      <w:r w:rsidR="00171951" w:rsidRPr="005B7D60">
        <w:rPr>
          <w:rFonts w:ascii="Times New Roman" w:hAnsi="Times New Roman"/>
          <w:sz w:val="25"/>
          <w:szCs w:val="25"/>
        </w:rPr>
        <w:t>бюджетн</w:t>
      </w:r>
      <w:r w:rsidR="00532E78" w:rsidRPr="005B7D60">
        <w:rPr>
          <w:rFonts w:ascii="Times New Roman" w:hAnsi="Times New Roman"/>
          <w:sz w:val="25"/>
          <w:szCs w:val="25"/>
        </w:rPr>
        <w:t>ыми</w:t>
      </w:r>
      <w:r w:rsidR="00171951" w:rsidRPr="005B7D60">
        <w:rPr>
          <w:rFonts w:ascii="Times New Roman" w:hAnsi="Times New Roman"/>
          <w:sz w:val="25"/>
          <w:szCs w:val="25"/>
        </w:rPr>
        <w:t xml:space="preserve"> кредит</w:t>
      </w:r>
      <w:r w:rsidR="00C42ED3" w:rsidRPr="005B7D60">
        <w:rPr>
          <w:rFonts w:ascii="Times New Roman" w:hAnsi="Times New Roman"/>
          <w:sz w:val="25"/>
          <w:szCs w:val="25"/>
        </w:rPr>
        <w:t>а</w:t>
      </w:r>
      <w:r w:rsidR="00532E78" w:rsidRPr="005B7D60">
        <w:rPr>
          <w:rFonts w:ascii="Times New Roman" w:hAnsi="Times New Roman"/>
          <w:sz w:val="25"/>
          <w:szCs w:val="25"/>
        </w:rPr>
        <w:t>ми</w:t>
      </w:r>
      <w:r w:rsidR="00171951" w:rsidRPr="005B7D60">
        <w:rPr>
          <w:rFonts w:ascii="Times New Roman" w:hAnsi="Times New Roman"/>
          <w:sz w:val="25"/>
          <w:szCs w:val="25"/>
        </w:rPr>
        <w:t xml:space="preserve"> в сумме </w:t>
      </w:r>
      <w:r w:rsidR="00532E78" w:rsidRPr="005B7D60">
        <w:rPr>
          <w:rFonts w:ascii="Times New Roman" w:hAnsi="Times New Roman"/>
          <w:b/>
          <w:sz w:val="25"/>
          <w:szCs w:val="25"/>
        </w:rPr>
        <w:t>18000</w:t>
      </w:r>
      <w:r w:rsidR="00171951" w:rsidRPr="005B7D60">
        <w:rPr>
          <w:rFonts w:ascii="Times New Roman" w:hAnsi="Times New Roman"/>
          <w:b/>
          <w:sz w:val="25"/>
          <w:szCs w:val="25"/>
        </w:rPr>
        <w:t>,0</w:t>
      </w:r>
      <w:r w:rsidR="00171951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71951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171951" w:rsidRPr="005B7D60">
        <w:rPr>
          <w:rFonts w:ascii="Times New Roman" w:hAnsi="Times New Roman"/>
          <w:sz w:val="25"/>
          <w:szCs w:val="25"/>
        </w:rPr>
        <w:t xml:space="preserve">. и </w:t>
      </w:r>
      <w:r w:rsidR="00C42ED3" w:rsidRPr="005B7D60">
        <w:rPr>
          <w:rFonts w:ascii="Times New Roman" w:hAnsi="Times New Roman"/>
          <w:sz w:val="25"/>
          <w:szCs w:val="25"/>
        </w:rPr>
        <w:t xml:space="preserve">уменьшение </w:t>
      </w:r>
      <w:r w:rsidR="00532E78" w:rsidRPr="005B7D60">
        <w:rPr>
          <w:rFonts w:ascii="Times New Roman" w:hAnsi="Times New Roman"/>
          <w:sz w:val="25"/>
          <w:szCs w:val="25"/>
        </w:rPr>
        <w:t>остатка</w:t>
      </w:r>
      <w:r w:rsidR="00171951" w:rsidRPr="005B7D60">
        <w:rPr>
          <w:rFonts w:ascii="Times New Roman" w:hAnsi="Times New Roman"/>
          <w:sz w:val="25"/>
          <w:szCs w:val="25"/>
        </w:rPr>
        <w:t xml:space="preserve"> средств на счете районного бюджета в сумме </w:t>
      </w:r>
      <w:r w:rsidR="00171951" w:rsidRPr="005B7D60">
        <w:rPr>
          <w:rFonts w:ascii="Times New Roman" w:hAnsi="Times New Roman"/>
          <w:b/>
          <w:sz w:val="25"/>
          <w:szCs w:val="25"/>
        </w:rPr>
        <w:t>3770,0</w:t>
      </w:r>
      <w:r w:rsidR="00171951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71951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171951" w:rsidRPr="005B7D60">
        <w:rPr>
          <w:rFonts w:ascii="Times New Roman" w:hAnsi="Times New Roman"/>
          <w:sz w:val="25"/>
          <w:szCs w:val="25"/>
        </w:rPr>
        <w:t>.</w:t>
      </w:r>
      <w:r w:rsidRPr="005B7D60">
        <w:rPr>
          <w:rFonts w:ascii="Times New Roman" w:hAnsi="Times New Roman"/>
          <w:sz w:val="25"/>
          <w:szCs w:val="25"/>
        </w:rPr>
        <w:t>;</w:t>
      </w:r>
    </w:p>
    <w:p w14:paraId="1F7D55AD" w14:textId="77777777" w:rsidR="00EA1683" w:rsidRPr="005B7D60" w:rsidRDefault="00EA1683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5FB8AFE7" w14:textId="406BA759" w:rsidR="003B003C" w:rsidRPr="005B7D60" w:rsidRDefault="003B003C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lastRenderedPageBreak/>
        <w:t xml:space="preserve">Представленным проектом не предусматривается внесение изменений и дополнений в </w:t>
      </w:r>
      <w:r w:rsidR="001A131C" w:rsidRPr="005B7D60">
        <w:rPr>
          <w:rFonts w:ascii="Times New Roman" w:hAnsi="Times New Roman"/>
          <w:sz w:val="25"/>
          <w:szCs w:val="25"/>
        </w:rPr>
        <w:t>основные параметры бюджета на плановый период</w:t>
      </w:r>
      <w:r w:rsidRPr="005B7D60">
        <w:rPr>
          <w:rFonts w:ascii="Times New Roman" w:hAnsi="Times New Roman"/>
          <w:sz w:val="25"/>
          <w:szCs w:val="25"/>
        </w:rPr>
        <w:t xml:space="preserve"> 202</w:t>
      </w:r>
      <w:r w:rsidR="00EA1683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-202</w:t>
      </w:r>
      <w:r w:rsidR="00EA1683" w:rsidRPr="005B7D60">
        <w:rPr>
          <w:rFonts w:ascii="Times New Roman" w:hAnsi="Times New Roman"/>
          <w:sz w:val="25"/>
          <w:szCs w:val="25"/>
        </w:rPr>
        <w:t>6</w:t>
      </w:r>
      <w:r w:rsidRPr="005B7D60">
        <w:rPr>
          <w:rFonts w:ascii="Times New Roman" w:hAnsi="Times New Roman"/>
          <w:sz w:val="25"/>
          <w:szCs w:val="25"/>
        </w:rPr>
        <w:t xml:space="preserve"> годов. </w:t>
      </w:r>
    </w:p>
    <w:p w14:paraId="06407422" w14:textId="77777777" w:rsidR="00151FAA" w:rsidRPr="005B7D60" w:rsidRDefault="00151FA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63DB8310" w14:textId="7461FAF3" w:rsidR="00354C93" w:rsidRPr="005B7D60" w:rsidRDefault="00E52BFD" w:rsidP="005B7D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Внесение изменений в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доходн</w:t>
      </w: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ую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част</w:t>
      </w: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ь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r w:rsidR="000B746F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районного 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>бюджета</w:t>
      </w:r>
      <w:r w:rsidR="000B746F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2024 года</w:t>
      </w:r>
    </w:p>
    <w:p w14:paraId="0CF9A350" w14:textId="567D688E" w:rsidR="00737B51" w:rsidRPr="005B7D60" w:rsidRDefault="00037522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Проект предусматривает </w:t>
      </w:r>
      <w:r w:rsidR="00737B51" w:rsidRPr="005B7D60">
        <w:rPr>
          <w:rFonts w:ascii="Times New Roman" w:hAnsi="Times New Roman"/>
          <w:sz w:val="25"/>
          <w:szCs w:val="25"/>
        </w:rPr>
        <w:t xml:space="preserve">увеличение </w:t>
      </w:r>
      <w:r w:rsidR="00597D21" w:rsidRPr="005B7D60">
        <w:rPr>
          <w:rFonts w:ascii="Times New Roman" w:hAnsi="Times New Roman"/>
          <w:sz w:val="25"/>
          <w:szCs w:val="25"/>
        </w:rPr>
        <w:t>планов</w:t>
      </w:r>
      <w:r w:rsidR="00737B51" w:rsidRPr="005B7D60">
        <w:rPr>
          <w:rFonts w:ascii="Times New Roman" w:hAnsi="Times New Roman"/>
          <w:sz w:val="25"/>
          <w:szCs w:val="25"/>
        </w:rPr>
        <w:t>ого</w:t>
      </w:r>
      <w:r w:rsidR="00597D21" w:rsidRPr="005B7D60">
        <w:rPr>
          <w:rFonts w:ascii="Times New Roman" w:hAnsi="Times New Roman"/>
          <w:sz w:val="25"/>
          <w:szCs w:val="25"/>
        </w:rPr>
        <w:t xml:space="preserve"> объем</w:t>
      </w:r>
      <w:r w:rsidR="00737B51" w:rsidRPr="005B7D60">
        <w:rPr>
          <w:rFonts w:ascii="Times New Roman" w:hAnsi="Times New Roman"/>
          <w:sz w:val="25"/>
          <w:szCs w:val="25"/>
        </w:rPr>
        <w:t>а бюджетных назначений по доходам</w:t>
      </w:r>
      <w:r w:rsidRPr="005B7D60">
        <w:rPr>
          <w:rFonts w:ascii="Times New Roman" w:hAnsi="Times New Roman"/>
          <w:sz w:val="25"/>
          <w:szCs w:val="25"/>
        </w:rPr>
        <w:t xml:space="preserve"> на общую сумму </w:t>
      </w:r>
      <w:r w:rsidR="00737B51" w:rsidRPr="005B7D60">
        <w:rPr>
          <w:rFonts w:ascii="Times New Roman" w:hAnsi="Times New Roman"/>
          <w:sz w:val="25"/>
          <w:szCs w:val="25"/>
        </w:rPr>
        <w:t>30269,2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 xml:space="preserve">. </w:t>
      </w:r>
    </w:p>
    <w:p w14:paraId="447902FA" w14:textId="77777777" w:rsidR="00BC5D6F" w:rsidRPr="005B7D60" w:rsidRDefault="00597D21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Изменения вносятся в прогнозные объемы </w:t>
      </w:r>
      <w:r w:rsidR="00737B51" w:rsidRPr="005B7D60">
        <w:rPr>
          <w:rFonts w:ascii="Times New Roman" w:hAnsi="Times New Roman"/>
          <w:sz w:val="25"/>
          <w:szCs w:val="25"/>
        </w:rPr>
        <w:t xml:space="preserve">налоговых и неналоговых доходов </w:t>
      </w:r>
      <w:r w:rsidR="00D8305C" w:rsidRPr="005B7D60">
        <w:rPr>
          <w:rFonts w:ascii="Times New Roman" w:hAnsi="Times New Roman"/>
          <w:sz w:val="25"/>
          <w:szCs w:val="25"/>
        </w:rPr>
        <w:t>и безвозмездные поступления</w:t>
      </w:r>
      <w:r w:rsidR="00BC5D6F" w:rsidRPr="005B7D60">
        <w:rPr>
          <w:rFonts w:ascii="Times New Roman" w:hAnsi="Times New Roman"/>
          <w:sz w:val="25"/>
          <w:szCs w:val="25"/>
        </w:rPr>
        <w:t>:</w:t>
      </w:r>
    </w:p>
    <w:p w14:paraId="716D5E16" w14:textId="6DE53AFB" w:rsidR="00037522" w:rsidRPr="005B7D60" w:rsidRDefault="00BC5D6F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    </w:t>
      </w:r>
      <w:r w:rsidRPr="005B7D60">
        <w:rPr>
          <w:rFonts w:ascii="Times New Roman" w:hAnsi="Times New Roman"/>
          <w:sz w:val="25"/>
          <w:szCs w:val="25"/>
        </w:rPr>
        <w:t xml:space="preserve">      (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)</w:t>
      </w:r>
      <w:r w:rsidR="00D8305C" w:rsidRPr="005B7D60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849"/>
        <w:gridCol w:w="1559"/>
        <w:gridCol w:w="1417"/>
        <w:gridCol w:w="1701"/>
      </w:tblGrid>
      <w:tr w:rsidR="00BC5D6F" w:rsidRPr="00354C93" w14:paraId="675269EF" w14:textId="77777777" w:rsidTr="00BC5D6F">
        <w:trPr>
          <w:trHeight w:val="7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14A1" w14:textId="1706EDC8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             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41B3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Утвержденный</w:t>
            </w:r>
          </w:p>
          <w:p w14:paraId="1180485F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14:paraId="01651DE9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на 2024 год </w:t>
            </w:r>
          </w:p>
          <w:p w14:paraId="1F392C5E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D8E1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8270F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Изменение к ранее утвержденному бюджету</w:t>
            </w:r>
          </w:p>
          <w:p w14:paraId="33FF61A9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6F" w:rsidRPr="00354C93" w14:paraId="59DB52ED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D1FC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9A6D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EDF7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D036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5D6F" w:rsidRPr="00354C93" w14:paraId="531A6D6C" w14:textId="77777777" w:rsidTr="00BC5D6F">
        <w:trPr>
          <w:trHeight w:val="20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277D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354C9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54C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B4A2" w14:textId="429AB829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955844,6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9CF8" w14:textId="78CE8F05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986113,8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A213" w14:textId="7B9E365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+ 30269,2    </w:t>
            </w:r>
          </w:p>
        </w:tc>
      </w:tr>
      <w:tr w:rsidR="00BC5D6F" w:rsidRPr="00354C93" w14:paraId="7C768A02" w14:textId="77777777" w:rsidTr="00BC5D6F">
        <w:trPr>
          <w:trHeight w:val="2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9CC1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6DC1" w14:textId="0DABB7C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67125,6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768E" w14:textId="69A41C1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70166,6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FF94" w14:textId="32F578B8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+ 3041,0</w:t>
            </w:r>
          </w:p>
        </w:tc>
      </w:tr>
      <w:tr w:rsidR="00BC5D6F" w:rsidRPr="00354C93" w14:paraId="0A645A68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663C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0136" w14:textId="54C3F1AD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888719,0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404C" w14:textId="392C6D8C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915947,2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689E" w14:textId="30CBF11C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+ 27228,2   </w:t>
            </w:r>
          </w:p>
        </w:tc>
      </w:tr>
      <w:tr w:rsidR="00BC5D6F" w:rsidRPr="00354C93" w14:paraId="22650D8A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590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дотации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6E7B" w14:textId="4185A02B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465329,7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1E00" w14:textId="42AC3981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470027,3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E47B" w14:textId="523E4859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+ 4697,6    </w:t>
            </w:r>
          </w:p>
        </w:tc>
      </w:tr>
      <w:tr w:rsidR="00BC5D6F" w:rsidRPr="00354C93" w14:paraId="4F197FC5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2C38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25F4" w14:textId="4581743B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53104,3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D1AA" w14:textId="53D6C35A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59399,5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404D" w14:textId="6741F265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+ 6295,2</w:t>
            </w:r>
          </w:p>
        </w:tc>
      </w:tr>
      <w:tr w:rsidR="00BC5D6F" w:rsidRPr="00354C93" w14:paraId="0BA48685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9271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субвенции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C5C6" w14:textId="5C896476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331300,5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3D21" w14:textId="3256BA8D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337139,0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1318" w14:textId="14A212CE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+ 5838,5</w:t>
            </w:r>
          </w:p>
        </w:tc>
      </w:tr>
      <w:tr w:rsidR="00BC5D6F" w:rsidRPr="00354C93" w14:paraId="3AC789A0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471A" w14:textId="77777777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7F6B" w14:textId="31FA4838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38984,4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16F2" w14:textId="626A005E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49381,3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0B0C" w14:textId="253F99A6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+ 10396,9  </w:t>
            </w:r>
          </w:p>
        </w:tc>
      </w:tr>
    </w:tbl>
    <w:p w14:paraId="5A5D6D72" w14:textId="7BA02C8C" w:rsidR="00AA4B00" w:rsidRDefault="00AA4B00" w:rsidP="00037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B6E5BAC" w14:textId="7449FF70" w:rsidR="0019022D" w:rsidRPr="005B7D60" w:rsidRDefault="0019022D" w:rsidP="0019022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изменений </w:t>
      </w:r>
      <w:r w:rsidRPr="005B7D60">
        <w:rPr>
          <w:rFonts w:ascii="Times New Roman" w:hAnsi="Times New Roman"/>
          <w:bCs/>
          <w:sz w:val="25"/>
          <w:szCs w:val="25"/>
        </w:rPr>
        <w:t>бюджетны</w:t>
      </w:r>
      <w:r w:rsidR="005A1BBC" w:rsidRPr="005B7D60">
        <w:rPr>
          <w:rFonts w:ascii="Times New Roman" w:hAnsi="Times New Roman"/>
          <w:bCs/>
          <w:sz w:val="25"/>
          <w:szCs w:val="25"/>
        </w:rPr>
        <w:t>х</w:t>
      </w:r>
      <w:r w:rsidRPr="005B7D60">
        <w:rPr>
          <w:rFonts w:ascii="Times New Roman" w:hAnsi="Times New Roman"/>
          <w:bCs/>
          <w:sz w:val="25"/>
          <w:szCs w:val="25"/>
        </w:rPr>
        <w:t xml:space="preserve"> назначени</w:t>
      </w:r>
      <w:r w:rsidR="005A1BBC" w:rsidRPr="005B7D60">
        <w:rPr>
          <w:rFonts w:ascii="Times New Roman" w:hAnsi="Times New Roman"/>
          <w:bCs/>
          <w:sz w:val="25"/>
          <w:szCs w:val="25"/>
        </w:rPr>
        <w:t>й</w:t>
      </w:r>
      <w:r w:rsidRPr="005B7D60">
        <w:rPr>
          <w:rFonts w:ascii="Times New Roman" w:hAnsi="Times New Roman"/>
          <w:bCs/>
          <w:sz w:val="25"/>
          <w:szCs w:val="25"/>
        </w:rPr>
        <w:t xml:space="preserve"> по </w:t>
      </w:r>
      <w:r w:rsidRPr="005B7D60">
        <w:rPr>
          <w:rFonts w:ascii="Times New Roman" w:hAnsi="Times New Roman"/>
          <w:bCs/>
          <w:i/>
          <w:sz w:val="25"/>
          <w:szCs w:val="25"/>
        </w:rPr>
        <w:t xml:space="preserve">налоговым и неналоговым доходам </w:t>
      </w:r>
      <w:r w:rsidRPr="005B7D60">
        <w:rPr>
          <w:rFonts w:ascii="Times New Roman" w:hAnsi="Times New Roman"/>
          <w:bCs/>
          <w:sz w:val="25"/>
          <w:szCs w:val="25"/>
        </w:rPr>
        <w:t>проектом решения</w:t>
      </w:r>
      <w:r w:rsidRPr="005B7D60">
        <w:rPr>
          <w:rFonts w:ascii="Times New Roman" w:hAnsi="Times New Roman"/>
          <w:bCs/>
          <w:i/>
          <w:sz w:val="25"/>
          <w:szCs w:val="25"/>
        </w:rPr>
        <w:t xml:space="preserve"> </w:t>
      </w:r>
      <w:r w:rsidRPr="005B7D60">
        <w:rPr>
          <w:rFonts w:ascii="Times New Roman" w:hAnsi="Times New Roman"/>
          <w:bCs/>
          <w:sz w:val="25"/>
          <w:szCs w:val="25"/>
        </w:rPr>
        <w:t>предлагается:</w:t>
      </w:r>
    </w:p>
    <w:p w14:paraId="73BF982B" w14:textId="0BD26E78" w:rsidR="0019022D" w:rsidRPr="005B7D60" w:rsidRDefault="0019022D" w:rsidP="0019022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>1) увеличить объемы бюджетных назначений:</w:t>
      </w:r>
    </w:p>
    <w:p w14:paraId="4A240C06" w14:textId="1BA9FDDA" w:rsidR="00AA4B00" w:rsidRPr="005B7D60" w:rsidRDefault="00220B36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AF38CA" w:rsidRPr="005B7D60">
        <w:rPr>
          <w:rFonts w:ascii="Times New Roman" w:hAnsi="Times New Roman"/>
          <w:sz w:val="25"/>
          <w:szCs w:val="25"/>
        </w:rPr>
        <w:t xml:space="preserve">по </w:t>
      </w:r>
      <w:r w:rsidR="00F82F2C" w:rsidRPr="005B7D60">
        <w:rPr>
          <w:rFonts w:ascii="Times New Roman" w:hAnsi="Times New Roman"/>
          <w:sz w:val="25"/>
          <w:szCs w:val="25"/>
        </w:rPr>
        <w:t>налог</w:t>
      </w:r>
      <w:r w:rsidR="00AF38CA" w:rsidRPr="005B7D60">
        <w:rPr>
          <w:rFonts w:ascii="Times New Roman" w:hAnsi="Times New Roman"/>
          <w:sz w:val="25"/>
          <w:szCs w:val="25"/>
        </w:rPr>
        <w:t>у</w:t>
      </w:r>
      <w:r w:rsidR="00F82F2C" w:rsidRPr="005B7D60">
        <w:rPr>
          <w:rFonts w:ascii="Times New Roman" w:hAnsi="Times New Roman"/>
          <w:sz w:val="25"/>
          <w:szCs w:val="25"/>
        </w:rPr>
        <w:t xml:space="preserve"> на прибыль организаций на </w:t>
      </w:r>
      <w:r w:rsidR="00F82F2C" w:rsidRPr="005B7D60">
        <w:rPr>
          <w:rFonts w:ascii="Times New Roman" w:hAnsi="Times New Roman"/>
          <w:b/>
          <w:sz w:val="25"/>
          <w:szCs w:val="25"/>
        </w:rPr>
        <w:t>32,5</w:t>
      </w:r>
      <w:r w:rsidR="0019022D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9022D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19022D" w:rsidRPr="005B7D60">
        <w:rPr>
          <w:rFonts w:ascii="Times New Roman" w:hAnsi="Times New Roman"/>
          <w:sz w:val="25"/>
          <w:szCs w:val="25"/>
        </w:rPr>
        <w:t>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23B279F1" w14:textId="31DC22E6" w:rsidR="00F82F2C" w:rsidRPr="005B7D60" w:rsidRDefault="00F82F2C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19022D" w:rsidRPr="005B7D60">
        <w:rPr>
          <w:rFonts w:ascii="Times New Roman" w:hAnsi="Times New Roman"/>
          <w:sz w:val="25"/>
          <w:szCs w:val="25"/>
        </w:rPr>
        <w:t xml:space="preserve">по </w:t>
      </w:r>
      <w:r w:rsidRPr="005B7D60">
        <w:rPr>
          <w:rFonts w:ascii="Times New Roman" w:hAnsi="Times New Roman"/>
          <w:sz w:val="25"/>
          <w:szCs w:val="25"/>
        </w:rPr>
        <w:t>налог</w:t>
      </w:r>
      <w:r w:rsidR="0019022D" w:rsidRPr="005B7D60">
        <w:rPr>
          <w:rFonts w:ascii="Times New Roman" w:hAnsi="Times New Roman"/>
          <w:sz w:val="25"/>
          <w:szCs w:val="25"/>
        </w:rPr>
        <w:t>у</w:t>
      </w:r>
      <w:r w:rsidRPr="005B7D60">
        <w:rPr>
          <w:rFonts w:ascii="Times New Roman" w:hAnsi="Times New Roman"/>
          <w:sz w:val="25"/>
          <w:szCs w:val="25"/>
        </w:rPr>
        <w:t xml:space="preserve"> на доходы физических лиц на </w:t>
      </w:r>
      <w:r w:rsidRPr="005B7D60">
        <w:rPr>
          <w:rFonts w:ascii="Times New Roman" w:hAnsi="Times New Roman"/>
          <w:b/>
          <w:sz w:val="25"/>
          <w:szCs w:val="25"/>
        </w:rPr>
        <w:t xml:space="preserve">2793,9 </w:t>
      </w:r>
      <w:proofErr w:type="spellStart"/>
      <w:r w:rsidR="0019022D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19022D" w:rsidRPr="005B7D60">
        <w:rPr>
          <w:rFonts w:ascii="Times New Roman" w:hAnsi="Times New Roman"/>
          <w:sz w:val="25"/>
          <w:szCs w:val="25"/>
        </w:rPr>
        <w:t>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2E69C61F" w14:textId="08F5A25E" w:rsidR="0019022D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единому сельскохозяйственному налогу на </w:t>
      </w:r>
      <w:r w:rsidRPr="005B7D60">
        <w:rPr>
          <w:rFonts w:ascii="Times New Roman" w:hAnsi="Times New Roman"/>
          <w:b/>
          <w:sz w:val="25"/>
          <w:szCs w:val="25"/>
        </w:rPr>
        <w:t>301,7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129C72CA" w14:textId="2FC1250E" w:rsidR="0019022D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налогу, взимаемому в связи с применением патентной системы налогообложения на </w:t>
      </w:r>
      <w:r w:rsidRPr="005B7D60">
        <w:rPr>
          <w:rFonts w:ascii="Times New Roman" w:hAnsi="Times New Roman"/>
          <w:b/>
          <w:sz w:val="25"/>
          <w:szCs w:val="25"/>
        </w:rPr>
        <w:t>217,3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30B2741E" w14:textId="555F7C5C" w:rsidR="0019022D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государственной пошлине на </w:t>
      </w:r>
      <w:r w:rsidRPr="005B7D60">
        <w:rPr>
          <w:rFonts w:ascii="Times New Roman" w:hAnsi="Times New Roman"/>
          <w:b/>
          <w:sz w:val="25"/>
          <w:szCs w:val="25"/>
        </w:rPr>
        <w:t>54,8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2AFD6EBA" w14:textId="4DB77343" w:rsidR="007D7C3E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7D7C3E" w:rsidRPr="005B7D60">
        <w:rPr>
          <w:rFonts w:ascii="Times New Roman" w:hAnsi="Times New Roman"/>
          <w:sz w:val="25"/>
          <w:szCs w:val="25"/>
        </w:rPr>
        <w:t xml:space="preserve">по подгруппе доходов от использования имущества, находящегося в государственной и муниципальной собственности на </w:t>
      </w:r>
      <w:r w:rsidR="007D7C3E" w:rsidRPr="005B7D60">
        <w:rPr>
          <w:rFonts w:ascii="Times New Roman" w:hAnsi="Times New Roman"/>
          <w:b/>
          <w:sz w:val="25"/>
          <w:szCs w:val="25"/>
        </w:rPr>
        <w:t>1033,8</w:t>
      </w:r>
      <w:r w:rsidR="007D7C3E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D7C3E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7D7C3E" w:rsidRPr="005B7D60">
        <w:rPr>
          <w:rFonts w:ascii="Times New Roman" w:hAnsi="Times New Roman"/>
          <w:sz w:val="25"/>
          <w:szCs w:val="25"/>
        </w:rPr>
        <w:t>.,</w:t>
      </w:r>
    </w:p>
    <w:p w14:paraId="789EDADC" w14:textId="6C9B55EB" w:rsidR="007D7C3E" w:rsidRPr="005B7D60" w:rsidRDefault="007D7C3E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доходам от оказания платных услуг (работ) и компенсаций затрат государства на </w:t>
      </w:r>
      <w:r w:rsidRPr="005B7D60">
        <w:rPr>
          <w:rFonts w:ascii="Times New Roman" w:hAnsi="Times New Roman"/>
          <w:b/>
          <w:sz w:val="25"/>
          <w:szCs w:val="25"/>
        </w:rPr>
        <w:t>158,1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6F2040B8" w14:textId="1E3C017F" w:rsidR="007D7C3E" w:rsidRPr="005B7D60" w:rsidRDefault="007D7C3E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штрафам, санкциям, возмещению ущерба на 1196,0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6000AB22" w14:textId="454D106E" w:rsidR="007D7C3E" w:rsidRPr="005B7D60" w:rsidRDefault="007D7C3E" w:rsidP="007D7C3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>2) уменьшить объемы бюджетных назначений:</w:t>
      </w:r>
    </w:p>
    <w:p w14:paraId="387C26ED" w14:textId="47D403E1" w:rsidR="007D7C3E" w:rsidRPr="005B7D60" w:rsidRDefault="007D7C3E" w:rsidP="007D7C3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налогу, взимаемому в связи с применением упрощенной системы налогообложения на </w:t>
      </w:r>
      <w:r w:rsidRPr="005B7D60">
        <w:rPr>
          <w:rFonts w:ascii="Times New Roman" w:hAnsi="Times New Roman"/>
          <w:b/>
          <w:sz w:val="25"/>
          <w:szCs w:val="25"/>
        </w:rPr>
        <w:t>2588,6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2BA5A881" w14:textId="11CDBE4A" w:rsidR="007D7C3E" w:rsidRPr="005B7D60" w:rsidRDefault="007D7C3E" w:rsidP="007D7C3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плате за негативное воздействие на окружающую среду на </w:t>
      </w:r>
      <w:r w:rsidRPr="005B7D60">
        <w:rPr>
          <w:rFonts w:ascii="Times New Roman" w:hAnsi="Times New Roman"/>
          <w:b/>
          <w:sz w:val="25"/>
          <w:szCs w:val="25"/>
        </w:rPr>
        <w:t>38,5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1D09D468" w14:textId="50131859" w:rsidR="007D7C3E" w:rsidRPr="005B7D60" w:rsidRDefault="007D7C3E" w:rsidP="007D7C3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доходам от продажи материальных и нематериальных активов на </w:t>
      </w:r>
      <w:r w:rsidRPr="005B7D60">
        <w:rPr>
          <w:rFonts w:ascii="Times New Roman" w:hAnsi="Times New Roman"/>
          <w:b/>
          <w:sz w:val="25"/>
          <w:szCs w:val="25"/>
        </w:rPr>
        <w:t>120,0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</w:p>
    <w:p w14:paraId="6DC30906" w14:textId="77777777" w:rsidR="00C14798" w:rsidRPr="005B7D60" w:rsidRDefault="00752B9B" w:rsidP="004F655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</w:t>
      </w:r>
      <w:r w:rsidR="00C14798" w:rsidRPr="005B7D60">
        <w:rPr>
          <w:rFonts w:ascii="Times New Roman" w:hAnsi="Times New Roman"/>
          <w:sz w:val="25"/>
          <w:szCs w:val="25"/>
        </w:rPr>
        <w:t xml:space="preserve">Изменение объемов бюджетных назначений </w:t>
      </w:r>
      <w:r w:rsidR="00C14798" w:rsidRPr="005B7D60">
        <w:rPr>
          <w:rFonts w:ascii="Times New Roman" w:hAnsi="Times New Roman"/>
          <w:i/>
          <w:sz w:val="25"/>
          <w:szCs w:val="25"/>
        </w:rPr>
        <w:t xml:space="preserve">налоговых и неналоговых доходов </w:t>
      </w:r>
      <w:r w:rsidR="00C14798" w:rsidRPr="005B7D60">
        <w:rPr>
          <w:rFonts w:ascii="Times New Roman" w:hAnsi="Times New Roman"/>
          <w:sz w:val="25"/>
          <w:szCs w:val="25"/>
        </w:rPr>
        <w:t>согласно пояснительной записки к проекту решения рассчитаны на основании прогноза ожидаемого поступления 2024 года.</w:t>
      </w:r>
    </w:p>
    <w:p w14:paraId="54F6BF3B" w14:textId="32B20802" w:rsidR="0086319A" w:rsidRPr="005B7D60" w:rsidRDefault="00C14798" w:rsidP="00C1479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</w:t>
      </w:r>
      <w:r w:rsidR="006B29AC" w:rsidRPr="005B7D60">
        <w:rPr>
          <w:rFonts w:ascii="Times New Roman" w:hAnsi="Times New Roman"/>
          <w:sz w:val="25"/>
          <w:szCs w:val="25"/>
        </w:rPr>
        <w:t xml:space="preserve">В части </w:t>
      </w:r>
      <w:r w:rsidRPr="005B7D60">
        <w:rPr>
          <w:rFonts w:ascii="Times New Roman" w:hAnsi="Times New Roman"/>
          <w:sz w:val="25"/>
          <w:szCs w:val="25"/>
        </w:rPr>
        <w:t xml:space="preserve">внесения </w:t>
      </w:r>
      <w:r w:rsidR="006B29AC" w:rsidRPr="005B7D60">
        <w:rPr>
          <w:rFonts w:ascii="Times New Roman" w:hAnsi="Times New Roman"/>
          <w:sz w:val="25"/>
          <w:szCs w:val="25"/>
        </w:rPr>
        <w:t xml:space="preserve">изменений </w:t>
      </w:r>
      <w:r w:rsidRPr="005B7D60">
        <w:rPr>
          <w:rFonts w:ascii="Times New Roman" w:hAnsi="Times New Roman"/>
          <w:sz w:val="25"/>
          <w:szCs w:val="25"/>
        </w:rPr>
        <w:t xml:space="preserve">в </w:t>
      </w:r>
      <w:r w:rsidR="006B29AC" w:rsidRPr="005B7D60">
        <w:rPr>
          <w:rFonts w:ascii="Times New Roman" w:hAnsi="Times New Roman"/>
          <w:sz w:val="25"/>
          <w:szCs w:val="25"/>
        </w:rPr>
        <w:t>бюджетны</w:t>
      </w:r>
      <w:r w:rsidRPr="005B7D60">
        <w:rPr>
          <w:rFonts w:ascii="Times New Roman" w:hAnsi="Times New Roman"/>
          <w:sz w:val="25"/>
          <w:szCs w:val="25"/>
        </w:rPr>
        <w:t>е</w:t>
      </w:r>
      <w:r w:rsidR="006B29AC" w:rsidRPr="005B7D60">
        <w:rPr>
          <w:rFonts w:ascii="Times New Roman" w:hAnsi="Times New Roman"/>
          <w:sz w:val="25"/>
          <w:szCs w:val="25"/>
        </w:rPr>
        <w:t xml:space="preserve"> назначени</w:t>
      </w:r>
      <w:r w:rsidRPr="005B7D60">
        <w:rPr>
          <w:rFonts w:ascii="Times New Roman" w:hAnsi="Times New Roman"/>
          <w:sz w:val="25"/>
          <w:szCs w:val="25"/>
        </w:rPr>
        <w:t>я</w:t>
      </w:r>
      <w:r w:rsidR="006B29AC" w:rsidRPr="005B7D60">
        <w:rPr>
          <w:rFonts w:ascii="Times New Roman" w:hAnsi="Times New Roman"/>
          <w:sz w:val="25"/>
          <w:szCs w:val="25"/>
        </w:rPr>
        <w:t xml:space="preserve"> </w:t>
      </w:r>
      <w:r w:rsidR="006B29AC" w:rsidRPr="005B7D60">
        <w:rPr>
          <w:rFonts w:ascii="Times New Roman" w:hAnsi="Times New Roman"/>
          <w:i/>
          <w:sz w:val="25"/>
          <w:szCs w:val="25"/>
        </w:rPr>
        <w:t>безвозмездных поступлений</w:t>
      </w:r>
      <w:r w:rsidR="006B29AC" w:rsidRPr="005B7D60">
        <w:rPr>
          <w:rFonts w:ascii="Times New Roman" w:hAnsi="Times New Roman"/>
          <w:sz w:val="25"/>
          <w:szCs w:val="25"/>
        </w:rPr>
        <w:t xml:space="preserve"> </w:t>
      </w:r>
      <w:r w:rsidR="006D4981" w:rsidRPr="005B7D60">
        <w:rPr>
          <w:rFonts w:ascii="Times New Roman" w:hAnsi="Times New Roman"/>
          <w:sz w:val="25"/>
          <w:szCs w:val="25"/>
        </w:rPr>
        <w:t>п</w:t>
      </w:r>
      <w:r w:rsidR="00880C57" w:rsidRPr="005B7D60">
        <w:rPr>
          <w:rFonts w:ascii="Times New Roman" w:hAnsi="Times New Roman"/>
          <w:sz w:val="25"/>
          <w:szCs w:val="25"/>
        </w:rPr>
        <w:t>роектом решения</w:t>
      </w:r>
      <w:r w:rsidR="0086319A" w:rsidRPr="005B7D60">
        <w:rPr>
          <w:rFonts w:ascii="Times New Roman" w:hAnsi="Times New Roman"/>
          <w:sz w:val="25"/>
          <w:szCs w:val="25"/>
        </w:rPr>
        <w:t xml:space="preserve"> предусматривается:</w:t>
      </w:r>
    </w:p>
    <w:p w14:paraId="3EA3EA60" w14:textId="1BA62E6C" w:rsidR="00FE0E4A" w:rsidRPr="005B7D60" w:rsidRDefault="008631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1</w:t>
      </w:r>
      <w:r w:rsidR="00990BC2" w:rsidRPr="005B7D60">
        <w:rPr>
          <w:rFonts w:ascii="Times New Roman" w:hAnsi="Times New Roman"/>
          <w:sz w:val="25"/>
          <w:szCs w:val="25"/>
        </w:rPr>
        <w:t xml:space="preserve">) </w:t>
      </w:r>
      <w:bookmarkStart w:id="2" w:name="_Hlk152593306"/>
      <w:r w:rsidR="004B67B4" w:rsidRPr="005B7D60">
        <w:rPr>
          <w:rFonts w:ascii="Times New Roman" w:hAnsi="Times New Roman"/>
          <w:b/>
          <w:bCs/>
          <w:sz w:val="25"/>
          <w:szCs w:val="25"/>
        </w:rPr>
        <w:t xml:space="preserve">увеличить </w:t>
      </w:r>
      <w:r w:rsidR="00220B36" w:rsidRPr="005B7D60">
        <w:rPr>
          <w:rFonts w:ascii="Times New Roman" w:hAnsi="Times New Roman"/>
          <w:b/>
          <w:bCs/>
          <w:sz w:val="25"/>
          <w:szCs w:val="25"/>
        </w:rPr>
        <w:t xml:space="preserve">объемы </w:t>
      </w:r>
      <w:r w:rsidR="004A2D0F" w:rsidRPr="005B7D60">
        <w:rPr>
          <w:rFonts w:ascii="Times New Roman" w:hAnsi="Times New Roman"/>
          <w:b/>
          <w:bCs/>
          <w:sz w:val="25"/>
          <w:szCs w:val="25"/>
        </w:rPr>
        <w:t>бюджетны</w:t>
      </w:r>
      <w:r w:rsidR="004B67B4" w:rsidRPr="005B7D60">
        <w:rPr>
          <w:rFonts w:ascii="Times New Roman" w:hAnsi="Times New Roman"/>
          <w:b/>
          <w:bCs/>
          <w:sz w:val="25"/>
          <w:szCs w:val="25"/>
        </w:rPr>
        <w:t>х</w:t>
      </w:r>
      <w:r w:rsidR="004A2D0F" w:rsidRPr="005B7D60">
        <w:rPr>
          <w:rFonts w:ascii="Times New Roman" w:hAnsi="Times New Roman"/>
          <w:b/>
          <w:bCs/>
          <w:sz w:val="25"/>
          <w:szCs w:val="25"/>
        </w:rPr>
        <w:t xml:space="preserve"> назначени</w:t>
      </w:r>
      <w:r w:rsidR="00220B36" w:rsidRPr="005B7D60">
        <w:rPr>
          <w:rFonts w:ascii="Times New Roman" w:hAnsi="Times New Roman"/>
          <w:b/>
          <w:bCs/>
          <w:sz w:val="25"/>
          <w:szCs w:val="25"/>
        </w:rPr>
        <w:t>й</w:t>
      </w:r>
      <w:r w:rsidR="00990BC2" w:rsidRPr="005B7D60">
        <w:rPr>
          <w:rFonts w:ascii="Times New Roman" w:hAnsi="Times New Roman"/>
          <w:b/>
          <w:bCs/>
          <w:sz w:val="25"/>
          <w:szCs w:val="25"/>
        </w:rPr>
        <w:t xml:space="preserve">, в </w:t>
      </w:r>
      <w:proofErr w:type="spellStart"/>
      <w:r w:rsidR="00990BC2" w:rsidRPr="005B7D60">
        <w:rPr>
          <w:rFonts w:ascii="Times New Roman" w:hAnsi="Times New Roman"/>
          <w:b/>
          <w:bCs/>
          <w:sz w:val="25"/>
          <w:szCs w:val="25"/>
        </w:rPr>
        <w:t>т.ч</w:t>
      </w:r>
      <w:proofErr w:type="spellEnd"/>
      <w:r w:rsidR="00990BC2" w:rsidRPr="005B7D60">
        <w:rPr>
          <w:rFonts w:ascii="Times New Roman" w:hAnsi="Times New Roman"/>
          <w:b/>
          <w:bCs/>
          <w:sz w:val="25"/>
          <w:szCs w:val="25"/>
        </w:rPr>
        <w:t>.:</w:t>
      </w:r>
      <w:bookmarkEnd w:id="2"/>
    </w:p>
    <w:p w14:paraId="6869A32A" w14:textId="3A8AE569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5B7D60">
        <w:rPr>
          <w:rFonts w:ascii="Times New Roman" w:hAnsi="Times New Roman"/>
          <w:b/>
          <w:bCs/>
          <w:sz w:val="25"/>
          <w:szCs w:val="25"/>
        </w:rPr>
        <w:t xml:space="preserve"> - </w:t>
      </w:r>
      <w:r w:rsidRPr="005B7D60">
        <w:rPr>
          <w:rFonts w:ascii="Times New Roman" w:hAnsi="Times New Roman"/>
          <w:bCs/>
          <w:sz w:val="25"/>
          <w:szCs w:val="25"/>
        </w:rPr>
        <w:t xml:space="preserve">дотации на поддержку мер по обеспечению сбалансированности бюджетов на </w:t>
      </w:r>
      <w:r w:rsidRPr="005B7D60">
        <w:rPr>
          <w:rFonts w:ascii="Times New Roman" w:hAnsi="Times New Roman"/>
          <w:b/>
          <w:bCs/>
          <w:sz w:val="25"/>
          <w:szCs w:val="25"/>
        </w:rPr>
        <w:t>4697,6</w:t>
      </w:r>
      <w:r w:rsidRPr="005B7D60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bCs/>
          <w:sz w:val="25"/>
          <w:szCs w:val="25"/>
        </w:rPr>
        <w:t>тыс.руб</w:t>
      </w:r>
      <w:proofErr w:type="spellEnd"/>
      <w:r w:rsidR="003917EF" w:rsidRPr="005B7D60">
        <w:rPr>
          <w:rFonts w:ascii="Times New Roman" w:hAnsi="Times New Roman"/>
          <w:bCs/>
          <w:sz w:val="25"/>
          <w:szCs w:val="25"/>
        </w:rPr>
        <w:t>.</w:t>
      </w:r>
      <w:r w:rsidRPr="005B7D60">
        <w:rPr>
          <w:rFonts w:ascii="Times New Roman" w:hAnsi="Times New Roman"/>
          <w:bCs/>
          <w:sz w:val="25"/>
          <w:szCs w:val="25"/>
        </w:rPr>
        <w:t>;</w:t>
      </w:r>
    </w:p>
    <w:p w14:paraId="71C74E54" w14:textId="20E9F0DA" w:rsidR="000C32F0" w:rsidRPr="005B7D60" w:rsidRDefault="000C32F0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 прочей субсидии на осуществление дорожной деятельности</w:t>
      </w:r>
      <w:r w:rsidR="00E648CB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на </w:t>
      </w:r>
      <w:r w:rsidRPr="005B7D60">
        <w:rPr>
          <w:rFonts w:ascii="Times New Roman" w:hAnsi="Times New Roman"/>
          <w:b/>
          <w:sz w:val="25"/>
          <w:szCs w:val="25"/>
        </w:rPr>
        <w:t>6800,0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7A399FAB" w14:textId="5AC72943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bookmarkStart w:id="3" w:name="_Hlk152594433"/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220B36" w:rsidRPr="005B7D60">
        <w:rPr>
          <w:rFonts w:ascii="Times New Roman" w:hAnsi="Times New Roman"/>
          <w:sz w:val="25"/>
          <w:szCs w:val="25"/>
        </w:rPr>
        <w:t>с</w:t>
      </w:r>
      <w:r w:rsidRPr="005B7D60">
        <w:rPr>
          <w:rFonts w:ascii="Times New Roman" w:hAnsi="Times New Roman"/>
          <w:sz w:val="25"/>
          <w:szCs w:val="25"/>
        </w:rPr>
        <w:t xml:space="preserve">убвенции на обеспечение государственных гарантий реализации прав на получение общедоступного и бесплатного начального общего, основного общего, </w:t>
      </w:r>
      <w:r w:rsidRPr="005B7D60">
        <w:rPr>
          <w:rFonts w:ascii="Times New Roman" w:hAnsi="Times New Roman"/>
          <w:sz w:val="25"/>
          <w:szCs w:val="25"/>
        </w:rPr>
        <w:lastRenderedPageBreak/>
        <w:t xml:space="preserve">среднего общего образования, обеспечение дополнительного образования детей, за исключением обеспечения деятельности административно-хозяйственного, учебно-вспомогательного персонала на </w:t>
      </w:r>
      <w:r w:rsidRPr="005B7D60">
        <w:rPr>
          <w:rFonts w:ascii="Times New Roman" w:hAnsi="Times New Roman"/>
          <w:b/>
          <w:sz w:val="25"/>
          <w:szCs w:val="25"/>
        </w:rPr>
        <w:t>6519,6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0A7BBBE4" w14:textId="0C1D1396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DE2EDA" w:rsidRPr="005B7D60">
        <w:rPr>
          <w:rFonts w:ascii="Times New Roman" w:hAnsi="Times New Roman"/>
          <w:bCs/>
          <w:sz w:val="25"/>
          <w:szCs w:val="25"/>
        </w:rPr>
        <w:t>с</w:t>
      </w:r>
      <w:r w:rsidRPr="005B7D60">
        <w:rPr>
          <w:rFonts w:ascii="Times New Roman" w:hAnsi="Times New Roman"/>
          <w:sz w:val="25"/>
          <w:szCs w:val="25"/>
        </w:rPr>
        <w:t xml:space="preserve"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образовательных организациях, за исключением обеспечения деятельности административно-хозяйственного, учебно-вспомогательного персонала на </w:t>
      </w:r>
      <w:r w:rsidRPr="005B7D60">
        <w:rPr>
          <w:rFonts w:ascii="Times New Roman" w:hAnsi="Times New Roman"/>
          <w:b/>
          <w:sz w:val="25"/>
          <w:szCs w:val="25"/>
        </w:rPr>
        <w:t>929,5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0451EC3A" w14:textId="52031E0B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детей, в части обеспечения деятельности административно-хозяйственного, учебно-вспомогательного персонала на </w:t>
      </w:r>
      <w:r w:rsidRPr="005B7D60">
        <w:rPr>
          <w:rFonts w:ascii="Times New Roman" w:hAnsi="Times New Roman"/>
          <w:b/>
          <w:sz w:val="25"/>
          <w:szCs w:val="25"/>
        </w:rPr>
        <w:t>41,3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bookmarkEnd w:id="3"/>
    <w:p w14:paraId="2577DC01" w14:textId="31496681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 межбюджетного трансферта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3F5BCD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на </w:t>
      </w:r>
      <w:r w:rsidRPr="005B7D60">
        <w:rPr>
          <w:rFonts w:ascii="Times New Roman" w:hAnsi="Times New Roman"/>
          <w:b/>
          <w:sz w:val="25"/>
          <w:szCs w:val="25"/>
        </w:rPr>
        <w:t>155,4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023FE610" w14:textId="1377036B" w:rsidR="00E648CB" w:rsidRPr="005B7D60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межбюджетного трансферта на ежемесячное денежное вознаграждение за классное руководство педагогическим работникам на </w:t>
      </w:r>
      <w:r w:rsidRPr="005B7D60">
        <w:rPr>
          <w:rFonts w:ascii="Times New Roman" w:hAnsi="Times New Roman"/>
          <w:b/>
          <w:sz w:val="25"/>
          <w:szCs w:val="25"/>
        </w:rPr>
        <w:t>10054,0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2CC8C9CB" w14:textId="3CA3C256" w:rsidR="00F16ECC" w:rsidRPr="005B7D60" w:rsidRDefault="00F16ECC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0C32F0" w:rsidRPr="005B7D60">
        <w:rPr>
          <w:rFonts w:ascii="Times New Roman" w:hAnsi="Times New Roman"/>
          <w:sz w:val="25"/>
          <w:szCs w:val="25"/>
        </w:rPr>
        <w:t xml:space="preserve">прочего межбюджетного трансферта на обустройство и восстановление воинских захоронений на </w:t>
      </w:r>
      <w:r w:rsidR="000C32F0" w:rsidRPr="005B7D60">
        <w:rPr>
          <w:rFonts w:ascii="Times New Roman" w:hAnsi="Times New Roman"/>
          <w:b/>
          <w:sz w:val="25"/>
          <w:szCs w:val="25"/>
        </w:rPr>
        <w:t>187,5</w:t>
      </w:r>
      <w:r w:rsidR="000C32F0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32F0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0C32F0" w:rsidRPr="005B7D60">
        <w:rPr>
          <w:rFonts w:ascii="Times New Roman" w:hAnsi="Times New Roman"/>
          <w:sz w:val="25"/>
          <w:szCs w:val="25"/>
        </w:rPr>
        <w:t>.;</w:t>
      </w:r>
    </w:p>
    <w:p w14:paraId="569DE508" w14:textId="70F2FFD8" w:rsidR="004B67B4" w:rsidRPr="005B7D60" w:rsidRDefault="004B67B4" w:rsidP="004B67B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b/>
          <w:sz w:val="25"/>
          <w:szCs w:val="25"/>
        </w:rPr>
        <w:t>2)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b/>
          <w:bCs/>
          <w:sz w:val="25"/>
          <w:szCs w:val="25"/>
        </w:rPr>
        <w:t xml:space="preserve">уменьшить 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 xml:space="preserve">объемы </w:t>
      </w:r>
      <w:r w:rsidR="006B29AC" w:rsidRPr="005B7D60">
        <w:rPr>
          <w:rFonts w:ascii="Times New Roman" w:hAnsi="Times New Roman"/>
          <w:b/>
          <w:bCs/>
          <w:sz w:val="25"/>
          <w:szCs w:val="25"/>
        </w:rPr>
        <w:t>бю</w:t>
      </w:r>
      <w:r w:rsidRPr="005B7D60">
        <w:rPr>
          <w:rFonts w:ascii="Times New Roman" w:hAnsi="Times New Roman"/>
          <w:b/>
          <w:bCs/>
          <w:sz w:val="25"/>
          <w:szCs w:val="25"/>
        </w:rPr>
        <w:t>джетны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>х</w:t>
      </w:r>
      <w:r w:rsidR="00DE2EDA" w:rsidRPr="005B7D60">
        <w:rPr>
          <w:rFonts w:ascii="Times New Roman" w:hAnsi="Times New Roman"/>
          <w:b/>
          <w:bCs/>
          <w:sz w:val="25"/>
          <w:szCs w:val="25"/>
        </w:rPr>
        <w:t xml:space="preserve"> назначени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>й</w:t>
      </w:r>
      <w:r w:rsidRPr="005B7D60">
        <w:rPr>
          <w:rFonts w:ascii="Times New Roman" w:hAnsi="Times New Roman"/>
          <w:b/>
          <w:bCs/>
          <w:sz w:val="25"/>
          <w:szCs w:val="25"/>
        </w:rPr>
        <w:t xml:space="preserve">, в </w:t>
      </w:r>
      <w:proofErr w:type="spellStart"/>
      <w:r w:rsidRPr="005B7D60">
        <w:rPr>
          <w:rFonts w:ascii="Times New Roman" w:hAnsi="Times New Roman"/>
          <w:b/>
          <w:bCs/>
          <w:sz w:val="25"/>
          <w:szCs w:val="25"/>
        </w:rPr>
        <w:t>т.ч</w:t>
      </w:r>
      <w:proofErr w:type="spellEnd"/>
      <w:r w:rsidRPr="005B7D60">
        <w:rPr>
          <w:rFonts w:ascii="Times New Roman" w:hAnsi="Times New Roman"/>
          <w:b/>
          <w:bCs/>
          <w:sz w:val="25"/>
          <w:szCs w:val="25"/>
        </w:rPr>
        <w:t>.:</w:t>
      </w:r>
    </w:p>
    <w:p w14:paraId="783243BF" w14:textId="58600BE5" w:rsidR="003F5BCD" w:rsidRPr="005B7D60" w:rsidRDefault="003F5BCD" w:rsidP="007E1D3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b/>
          <w:sz w:val="25"/>
          <w:szCs w:val="25"/>
        </w:rPr>
        <w:t xml:space="preserve">-  </w:t>
      </w:r>
      <w:r w:rsidRPr="005B7D60">
        <w:rPr>
          <w:rFonts w:ascii="Times New Roman" w:hAnsi="Times New Roman"/>
          <w:sz w:val="25"/>
          <w:szCs w:val="25"/>
        </w:rPr>
        <w:t xml:space="preserve">субсидии на оснащение (обновление материально-технической базы) оборудованием, средствами обучения и воспитания общеобразовательных организаций на </w:t>
      </w:r>
      <w:r w:rsidRPr="005B7D60">
        <w:rPr>
          <w:rFonts w:ascii="Times New Roman" w:hAnsi="Times New Roman"/>
          <w:b/>
          <w:sz w:val="25"/>
          <w:szCs w:val="25"/>
        </w:rPr>
        <w:t>504,8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14828C48" w14:textId="77777777" w:rsidR="00C14798" w:rsidRPr="005B7D60" w:rsidRDefault="003F5BCD" w:rsidP="000A1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на </w:t>
      </w:r>
      <w:r w:rsidRPr="005B7D60">
        <w:rPr>
          <w:rFonts w:ascii="Times New Roman" w:hAnsi="Times New Roman"/>
          <w:b/>
          <w:sz w:val="25"/>
          <w:szCs w:val="25"/>
        </w:rPr>
        <w:t>1651,8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0A1513" w:rsidRPr="005B7D60">
        <w:rPr>
          <w:rFonts w:ascii="Times New Roman" w:hAnsi="Times New Roman"/>
          <w:sz w:val="25"/>
          <w:szCs w:val="25"/>
        </w:rPr>
        <w:t xml:space="preserve"> </w:t>
      </w:r>
    </w:p>
    <w:p w14:paraId="416379C7" w14:textId="77777777" w:rsidR="00BC5D6F" w:rsidRPr="005B7D60" w:rsidRDefault="00C14798" w:rsidP="000A1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Обоснованность вносимых изменений в плановый объем </w:t>
      </w:r>
      <w:r w:rsidRPr="005B7D60">
        <w:rPr>
          <w:rFonts w:ascii="Times New Roman" w:hAnsi="Times New Roman"/>
          <w:i/>
          <w:sz w:val="25"/>
          <w:szCs w:val="25"/>
        </w:rPr>
        <w:t>безвозмездных поступлений</w:t>
      </w:r>
      <w:r w:rsidRPr="005B7D60">
        <w:rPr>
          <w:rFonts w:ascii="Times New Roman" w:hAnsi="Times New Roman"/>
          <w:sz w:val="25"/>
          <w:szCs w:val="25"/>
        </w:rPr>
        <w:t xml:space="preserve"> обусловлена уточнением объемов прогнозных бюджетных назначений субсидий, субвенций и иных межбюджетных трансфертов на основании Уведомлений о предоставлении субсидии, субвенции, иного межбюджетного трансферта, имеющего целевое назначение (ф. 0504320), поступивших в финансовое управление после последней корректировки бюджета. </w:t>
      </w:r>
      <w:r w:rsidR="000A1513" w:rsidRPr="005B7D60">
        <w:rPr>
          <w:rFonts w:ascii="Times New Roman" w:hAnsi="Times New Roman"/>
          <w:sz w:val="25"/>
          <w:szCs w:val="25"/>
        </w:rPr>
        <w:t xml:space="preserve"> </w:t>
      </w:r>
    </w:p>
    <w:p w14:paraId="297AE6FE" w14:textId="15551760" w:rsidR="00752B9B" w:rsidRPr="005B7D60" w:rsidRDefault="00990BC2" w:rsidP="00F941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Законность вносимых изменений</w:t>
      </w:r>
      <w:r w:rsidR="00E304F8" w:rsidRPr="005B7D60">
        <w:rPr>
          <w:rFonts w:ascii="Times New Roman" w:hAnsi="Times New Roman"/>
          <w:sz w:val="25"/>
          <w:szCs w:val="25"/>
        </w:rPr>
        <w:t xml:space="preserve"> в доходную часть районного бюджета</w:t>
      </w:r>
      <w:r w:rsidRPr="005B7D60">
        <w:rPr>
          <w:rFonts w:ascii="Times New Roman" w:hAnsi="Times New Roman"/>
          <w:sz w:val="25"/>
          <w:szCs w:val="25"/>
        </w:rPr>
        <w:t xml:space="preserve">, представленных в </w:t>
      </w:r>
      <w:r w:rsidR="00C054E2" w:rsidRPr="005B7D60">
        <w:rPr>
          <w:rFonts w:ascii="Times New Roman" w:hAnsi="Times New Roman"/>
          <w:sz w:val="25"/>
          <w:szCs w:val="25"/>
        </w:rPr>
        <w:t>п</w:t>
      </w:r>
      <w:r w:rsidRPr="005B7D60">
        <w:rPr>
          <w:rFonts w:ascii="Times New Roman" w:hAnsi="Times New Roman"/>
          <w:sz w:val="25"/>
          <w:szCs w:val="25"/>
        </w:rPr>
        <w:t xml:space="preserve">роекте решения соответствует </w:t>
      </w:r>
      <w:r w:rsidR="00E304F8" w:rsidRPr="005B7D60">
        <w:rPr>
          <w:rFonts w:ascii="Times New Roman" w:hAnsi="Times New Roman"/>
          <w:sz w:val="25"/>
          <w:szCs w:val="25"/>
        </w:rPr>
        <w:t xml:space="preserve">соблюдению принципа сбалансированности бюджета (ст. 33 Бюджетного кодекса РФ). </w:t>
      </w:r>
    </w:p>
    <w:p w14:paraId="19E90F73" w14:textId="31AE3758" w:rsidR="00547691" w:rsidRPr="005B7D60" w:rsidRDefault="00990BC2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</w:t>
      </w:r>
      <w:r w:rsidR="00547691" w:rsidRPr="005B7D60">
        <w:rPr>
          <w:rFonts w:ascii="Times New Roman" w:hAnsi="Times New Roman"/>
          <w:sz w:val="25"/>
          <w:szCs w:val="25"/>
        </w:rPr>
        <w:t xml:space="preserve">соблюдения </w:t>
      </w:r>
      <w:r w:rsidR="0081418C" w:rsidRPr="005B7D60">
        <w:rPr>
          <w:rFonts w:ascii="Times New Roman" w:hAnsi="Times New Roman"/>
          <w:sz w:val="25"/>
          <w:szCs w:val="25"/>
        </w:rPr>
        <w:t>бюджетного законодательства</w:t>
      </w:r>
      <w:r w:rsidR="00547691" w:rsidRPr="005B7D60">
        <w:rPr>
          <w:rFonts w:ascii="Times New Roman" w:hAnsi="Times New Roman"/>
          <w:sz w:val="25"/>
          <w:szCs w:val="25"/>
        </w:rPr>
        <w:t xml:space="preserve"> в представленном проекте</w:t>
      </w:r>
      <w:r w:rsidRPr="005B7D60">
        <w:rPr>
          <w:rFonts w:ascii="Times New Roman" w:hAnsi="Times New Roman"/>
          <w:sz w:val="25"/>
          <w:szCs w:val="25"/>
        </w:rPr>
        <w:t>:</w:t>
      </w:r>
    </w:p>
    <w:p w14:paraId="18EEE6FD" w14:textId="2C4A132A" w:rsidR="00FE0E4A" w:rsidRPr="005B7D60" w:rsidRDefault="00547691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доходы районного бюджета отражены в разрезе единых групп и подгрупп </w:t>
      </w:r>
      <w:r w:rsidR="00E74BE0" w:rsidRPr="005B7D60">
        <w:rPr>
          <w:rFonts w:ascii="Times New Roman" w:hAnsi="Times New Roman"/>
          <w:sz w:val="25"/>
          <w:szCs w:val="25"/>
        </w:rPr>
        <w:t>доходов бюджетов РФ;</w:t>
      </w:r>
    </w:p>
    <w:p w14:paraId="10604310" w14:textId="7891E321" w:rsidR="0081418C" w:rsidRPr="005B7D60" w:rsidRDefault="0081418C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доходные источники распределены по кодам главных администраторов доходов </w:t>
      </w:r>
      <w:r w:rsidR="00FC7EB3" w:rsidRPr="005B7D60">
        <w:rPr>
          <w:rFonts w:ascii="Times New Roman" w:hAnsi="Times New Roman"/>
          <w:sz w:val="25"/>
          <w:szCs w:val="25"/>
        </w:rPr>
        <w:t xml:space="preserve">районного </w:t>
      </w:r>
      <w:r w:rsidRPr="005B7D60">
        <w:rPr>
          <w:rFonts w:ascii="Times New Roman" w:hAnsi="Times New Roman"/>
          <w:sz w:val="25"/>
          <w:szCs w:val="25"/>
        </w:rPr>
        <w:t>бюджета</w:t>
      </w:r>
      <w:r w:rsidR="00FC7EB3" w:rsidRPr="005B7D60">
        <w:rPr>
          <w:rFonts w:ascii="Times New Roman" w:hAnsi="Times New Roman"/>
          <w:sz w:val="25"/>
          <w:szCs w:val="25"/>
        </w:rPr>
        <w:t xml:space="preserve"> </w:t>
      </w:r>
      <w:r w:rsidR="006B5365" w:rsidRPr="005B7D60">
        <w:rPr>
          <w:rFonts w:ascii="Times New Roman" w:hAnsi="Times New Roman"/>
          <w:sz w:val="25"/>
          <w:szCs w:val="25"/>
        </w:rPr>
        <w:t>в соответствии с</w:t>
      </w:r>
      <w:r w:rsidR="00FC7EB3" w:rsidRPr="005B7D60">
        <w:rPr>
          <w:rFonts w:ascii="Times New Roman" w:hAnsi="Times New Roman"/>
          <w:sz w:val="25"/>
          <w:szCs w:val="25"/>
        </w:rPr>
        <w:t xml:space="preserve"> постановлени</w:t>
      </w:r>
      <w:r w:rsidR="006B5365" w:rsidRPr="005B7D60">
        <w:rPr>
          <w:rFonts w:ascii="Times New Roman" w:hAnsi="Times New Roman"/>
          <w:sz w:val="25"/>
          <w:szCs w:val="25"/>
        </w:rPr>
        <w:t>ем</w:t>
      </w:r>
      <w:r w:rsidR="00FC7EB3" w:rsidRPr="005B7D60">
        <w:rPr>
          <w:rFonts w:ascii="Times New Roman" w:hAnsi="Times New Roman"/>
          <w:sz w:val="25"/>
          <w:szCs w:val="25"/>
        </w:rPr>
        <w:t xml:space="preserve"> Администрации Саянского района от 16.12.2022 № 635-п «Об утверждении перечня главных администраторов доходов районного бюджета»</w:t>
      </w:r>
      <w:r w:rsidRPr="005B7D60">
        <w:rPr>
          <w:rFonts w:ascii="Times New Roman" w:hAnsi="Times New Roman"/>
          <w:sz w:val="25"/>
          <w:szCs w:val="25"/>
        </w:rPr>
        <w:t>;</w:t>
      </w:r>
    </w:p>
    <w:p w14:paraId="20203F78" w14:textId="720E0762" w:rsidR="00FE0E4A" w:rsidRPr="005B7D60" w:rsidRDefault="0081418C" w:rsidP="008141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990BC2" w:rsidRPr="005B7D60">
        <w:rPr>
          <w:rFonts w:ascii="Times New Roman" w:hAnsi="Times New Roman"/>
          <w:sz w:val="25"/>
          <w:szCs w:val="25"/>
        </w:rPr>
        <w:t xml:space="preserve"> коды </w:t>
      </w:r>
      <w:r w:rsidR="00E74BE0" w:rsidRPr="005B7D60">
        <w:rPr>
          <w:rFonts w:ascii="Times New Roman" w:hAnsi="Times New Roman"/>
          <w:sz w:val="25"/>
          <w:szCs w:val="25"/>
        </w:rPr>
        <w:t>классификации</w:t>
      </w:r>
      <w:r w:rsidR="00990BC2" w:rsidRPr="005B7D60">
        <w:rPr>
          <w:rFonts w:ascii="Times New Roman" w:hAnsi="Times New Roman"/>
          <w:sz w:val="25"/>
          <w:szCs w:val="25"/>
        </w:rPr>
        <w:t xml:space="preserve"> доходов районного бюджета сформированы с учетом требований статьи 20 Бюджетного кодекса РФ, </w:t>
      </w:r>
      <w:hyperlink r:id="rId10">
        <w:r w:rsidR="00990BC2" w:rsidRPr="005B7D60">
          <w:rPr>
            <w:rStyle w:val="a9"/>
            <w:rFonts w:ascii="Times New Roman" w:hAnsi="Times New Roman"/>
            <w:color w:val="000000" w:themeColor="text1"/>
            <w:sz w:val="25"/>
            <w:szCs w:val="25"/>
          </w:rPr>
          <w:t xml:space="preserve">Приказа Минфина России от 24 мая 2022 г. N82н "О Порядке формирования и применения кодов бюджетной классификации Российской Федерации, их структуре и принципах назначения" </w:t>
        </w:r>
      </w:hyperlink>
      <w:r w:rsidR="00990BC2" w:rsidRPr="005B7D60">
        <w:rPr>
          <w:rFonts w:ascii="Times New Roman" w:hAnsi="Times New Roman"/>
          <w:color w:val="000000" w:themeColor="text1"/>
          <w:sz w:val="25"/>
          <w:szCs w:val="25"/>
        </w:rPr>
        <w:t>(далее – Приказ №82н),</w:t>
      </w:r>
    </w:p>
    <w:p w14:paraId="102FA3FB" w14:textId="2675CDAE" w:rsidR="00FE0E4A" w:rsidRPr="005B7D60" w:rsidRDefault="00990BC2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color w:val="auto"/>
          <w:sz w:val="25"/>
          <w:szCs w:val="25"/>
        </w:rPr>
      </w:pPr>
      <w:r w:rsidRPr="005B7D6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- наименования кодов классификации доходов </w:t>
      </w:r>
      <w:r w:rsidR="00DD47CA"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районного </w:t>
      </w:r>
      <w:r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бюджета соответствуют наименованиям кодов </w:t>
      </w:r>
      <w:r w:rsidR="00DD47CA"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классификации </w:t>
      </w:r>
      <w:r w:rsidRPr="005B7D60">
        <w:rPr>
          <w:rFonts w:ascii="Times New Roman" w:hAnsi="Times New Roman"/>
          <w:color w:val="000000" w:themeColor="text1"/>
          <w:sz w:val="25"/>
          <w:szCs w:val="25"/>
        </w:rPr>
        <w:t>доходов</w:t>
      </w:r>
      <w:r w:rsidR="00DD47CA" w:rsidRPr="005B7D60">
        <w:rPr>
          <w:rFonts w:ascii="Times New Roman" w:hAnsi="Times New Roman"/>
          <w:sz w:val="25"/>
          <w:szCs w:val="25"/>
        </w:rPr>
        <w:t xml:space="preserve"> бюджетов РФ</w:t>
      </w:r>
      <w:r w:rsidR="0081418C" w:rsidRPr="005B7D60">
        <w:rPr>
          <w:rFonts w:ascii="Times New Roman" w:hAnsi="Times New Roman"/>
          <w:sz w:val="25"/>
          <w:szCs w:val="25"/>
        </w:rPr>
        <w:t xml:space="preserve"> </w:t>
      </w:r>
      <w:hyperlink r:id="rId11"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Приказа Минфина России от 1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июня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3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г. N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80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н "Об утверждении кодов (перечней кодов) бюджетной классификации Российской Федерации на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4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 (на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4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 и на плановый период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5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и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6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годов)". </w:t>
        </w:r>
      </w:hyperlink>
    </w:p>
    <w:p w14:paraId="14F184B5" w14:textId="77777777" w:rsidR="00752B9B" w:rsidRPr="005B7D60" w:rsidRDefault="00752B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08327965" w14:textId="49A8F771" w:rsidR="00354C93" w:rsidRPr="005B7D60" w:rsidRDefault="00B2512E" w:rsidP="00B251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5"/>
          <w:szCs w:val="25"/>
          <w:u w:val="single"/>
        </w:rPr>
      </w:pP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Внесение изменений в расходную часть районного бюджета 2024 года</w:t>
      </w:r>
    </w:p>
    <w:p w14:paraId="4A68CECD" w14:textId="5E0FFB1D" w:rsidR="00553C75" w:rsidRPr="005B7D60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</w:r>
      <w:r w:rsidR="008369C6" w:rsidRPr="005B7D60">
        <w:rPr>
          <w:rFonts w:ascii="Times New Roman" w:hAnsi="Times New Roman"/>
          <w:sz w:val="25"/>
          <w:szCs w:val="25"/>
        </w:rPr>
        <w:t>И</w:t>
      </w:r>
      <w:r w:rsidRPr="005B7D60">
        <w:rPr>
          <w:rFonts w:ascii="Times New Roman" w:hAnsi="Times New Roman"/>
          <w:sz w:val="25"/>
          <w:szCs w:val="25"/>
        </w:rPr>
        <w:t>зменения</w:t>
      </w:r>
      <w:r w:rsidR="0033597A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в ранее утвержденные объемы расходных обязательств </w:t>
      </w:r>
      <w:r w:rsidR="0033597A" w:rsidRPr="005B7D60">
        <w:rPr>
          <w:rFonts w:ascii="Times New Roman" w:hAnsi="Times New Roman"/>
          <w:sz w:val="25"/>
          <w:szCs w:val="25"/>
        </w:rPr>
        <w:t>районного бюджета</w:t>
      </w:r>
      <w:r w:rsidR="00480BC4" w:rsidRPr="005B7D60">
        <w:rPr>
          <w:rFonts w:ascii="Times New Roman" w:hAnsi="Times New Roman"/>
          <w:sz w:val="25"/>
          <w:szCs w:val="25"/>
        </w:rPr>
        <w:t>, представленные в проекте</w:t>
      </w:r>
      <w:r w:rsidR="001D51A7" w:rsidRPr="005B7D60">
        <w:rPr>
          <w:rFonts w:ascii="Times New Roman" w:hAnsi="Times New Roman"/>
          <w:sz w:val="25"/>
          <w:szCs w:val="25"/>
        </w:rPr>
        <w:t xml:space="preserve"> </w:t>
      </w:r>
      <w:r w:rsidR="00912327" w:rsidRPr="005B7D60">
        <w:rPr>
          <w:rFonts w:ascii="Times New Roman" w:hAnsi="Times New Roman"/>
          <w:sz w:val="25"/>
          <w:szCs w:val="25"/>
        </w:rPr>
        <w:t>сформированы</w:t>
      </w:r>
      <w:r w:rsidR="00553C75" w:rsidRPr="005B7D60">
        <w:rPr>
          <w:rFonts w:ascii="Times New Roman" w:hAnsi="Times New Roman"/>
          <w:sz w:val="25"/>
          <w:szCs w:val="25"/>
        </w:rPr>
        <w:t xml:space="preserve"> на основании:</w:t>
      </w:r>
    </w:p>
    <w:p w14:paraId="6854B2B2" w14:textId="72D47C3B" w:rsidR="00553C75" w:rsidRPr="005B7D60" w:rsidRDefault="00553C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полученных уведомлений от министерств и ведомств о предоставлении субсидии, субвенции, иного межбюджетного трансферта, имеющих целевой характер в общей сумме </w:t>
      </w:r>
      <w:r w:rsidRPr="005B7D60">
        <w:rPr>
          <w:rFonts w:ascii="Times New Roman" w:hAnsi="Times New Roman"/>
          <w:b/>
          <w:sz w:val="25"/>
          <w:szCs w:val="25"/>
        </w:rPr>
        <w:t>22530,6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3B301BE5" w14:textId="77777777" w:rsidR="00553C75" w:rsidRPr="005B7D60" w:rsidRDefault="00553C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 поступившей</w:t>
      </w:r>
      <w:r w:rsidR="008369C6" w:rsidRPr="005B7D60">
        <w:rPr>
          <w:rFonts w:ascii="Times New Roman" w:hAnsi="Times New Roman"/>
          <w:sz w:val="25"/>
          <w:szCs w:val="25"/>
        </w:rPr>
        <w:t xml:space="preserve"> дотации на поддержку мер по обеспечению сбалансированности бюджетов в сумме </w:t>
      </w:r>
      <w:r w:rsidR="008369C6" w:rsidRPr="005B7D60">
        <w:rPr>
          <w:rFonts w:ascii="Times New Roman" w:hAnsi="Times New Roman"/>
          <w:b/>
          <w:sz w:val="25"/>
          <w:szCs w:val="25"/>
        </w:rPr>
        <w:t>4697,6</w:t>
      </w:r>
      <w:r w:rsidR="008369C6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369C6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8369C6" w:rsidRPr="005B7D60">
        <w:rPr>
          <w:rFonts w:ascii="Times New Roman" w:hAnsi="Times New Roman"/>
          <w:sz w:val="25"/>
          <w:szCs w:val="25"/>
        </w:rPr>
        <w:t>.</w:t>
      </w:r>
      <w:r w:rsidR="00CB33A2" w:rsidRPr="005B7D60">
        <w:rPr>
          <w:rFonts w:ascii="Times New Roman" w:hAnsi="Times New Roman"/>
          <w:sz w:val="25"/>
          <w:szCs w:val="25"/>
        </w:rPr>
        <w:t xml:space="preserve">, </w:t>
      </w:r>
      <w:r w:rsidR="00480BC4" w:rsidRPr="005B7D60">
        <w:rPr>
          <w:rFonts w:ascii="Times New Roman" w:hAnsi="Times New Roman"/>
          <w:sz w:val="25"/>
          <w:szCs w:val="25"/>
        </w:rPr>
        <w:t xml:space="preserve"> </w:t>
      </w:r>
    </w:p>
    <w:p w14:paraId="49BDC089" w14:textId="773702B8" w:rsidR="00553C75" w:rsidRPr="005B7D60" w:rsidRDefault="00553C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 планируемых к получению</w:t>
      </w:r>
      <w:r w:rsidR="00CB33A2" w:rsidRPr="005B7D60">
        <w:rPr>
          <w:rFonts w:ascii="Times New Roman" w:hAnsi="Times New Roman"/>
          <w:sz w:val="25"/>
          <w:szCs w:val="25"/>
        </w:rPr>
        <w:t xml:space="preserve"> </w:t>
      </w:r>
      <w:r w:rsidR="003C6F24" w:rsidRPr="005B7D60">
        <w:rPr>
          <w:rFonts w:ascii="Times New Roman" w:hAnsi="Times New Roman"/>
          <w:sz w:val="25"/>
          <w:szCs w:val="25"/>
        </w:rPr>
        <w:t xml:space="preserve">дополнительных </w:t>
      </w:r>
      <w:r w:rsidR="00CB33A2" w:rsidRPr="005B7D60">
        <w:rPr>
          <w:rFonts w:ascii="Times New Roman" w:hAnsi="Times New Roman"/>
          <w:sz w:val="25"/>
          <w:szCs w:val="25"/>
        </w:rPr>
        <w:t>средств</w:t>
      </w:r>
      <w:r w:rsidR="00730C86" w:rsidRPr="005B7D60">
        <w:rPr>
          <w:rFonts w:ascii="Times New Roman" w:hAnsi="Times New Roman"/>
          <w:sz w:val="25"/>
          <w:szCs w:val="25"/>
        </w:rPr>
        <w:t xml:space="preserve"> </w:t>
      </w:r>
      <w:r w:rsidR="00CB33A2" w:rsidRPr="005B7D60">
        <w:rPr>
          <w:rFonts w:ascii="Times New Roman" w:hAnsi="Times New Roman"/>
          <w:sz w:val="25"/>
          <w:szCs w:val="25"/>
        </w:rPr>
        <w:t>бюджетного кредита в сумме</w:t>
      </w:r>
      <w:r w:rsidR="00730C86" w:rsidRPr="005B7D60">
        <w:rPr>
          <w:rFonts w:ascii="Times New Roman" w:hAnsi="Times New Roman"/>
          <w:sz w:val="25"/>
          <w:szCs w:val="25"/>
        </w:rPr>
        <w:t xml:space="preserve"> </w:t>
      </w:r>
      <w:r w:rsidR="00730C86" w:rsidRPr="005B7D60">
        <w:rPr>
          <w:rFonts w:ascii="Times New Roman" w:hAnsi="Times New Roman"/>
          <w:b/>
          <w:sz w:val="25"/>
          <w:szCs w:val="25"/>
        </w:rPr>
        <w:t>15800,0</w:t>
      </w:r>
      <w:r w:rsidR="00730C86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30C86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730C86" w:rsidRPr="005B7D60">
        <w:rPr>
          <w:rFonts w:ascii="Times New Roman" w:hAnsi="Times New Roman"/>
          <w:sz w:val="25"/>
          <w:szCs w:val="25"/>
        </w:rPr>
        <w:t>.</w:t>
      </w:r>
      <w:r w:rsidRPr="005B7D60">
        <w:rPr>
          <w:rFonts w:ascii="Times New Roman" w:hAnsi="Times New Roman"/>
          <w:sz w:val="25"/>
          <w:szCs w:val="25"/>
        </w:rPr>
        <w:t xml:space="preserve"> из краевого бюджета;</w:t>
      </w:r>
    </w:p>
    <w:p w14:paraId="5AC3D0A9" w14:textId="67DA1154" w:rsidR="00553C75" w:rsidRPr="005B7D60" w:rsidRDefault="00553C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планируемых дополнительных налоговых и неналоговых доходов в сумме </w:t>
      </w:r>
      <w:r w:rsidRPr="005B7D60">
        <w:rPr>
          <w:rFonts w:ascii="Times New Roman" w:hAnsi="Times New Roman"/>
          <w:b/>
          <w:sz w:val="25"/>
          <w:szCs w:val="25"/>
        </w:rPr>
        <w:t>3041,0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</w:p>
    <w:p w14:paraId="010A86A6" w14:textId="3A5B074D" w:rsidR="000D61CF" w:rsidRPr="005B7D60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  <w:t xml:space="preserve">Проектом решения предлагается </w:t>
      </w:r>
      <w:r w:rsidR="00CE0FBF" w:rsidRPr="005B7D60">
        <w:rPr>
          <w:rFonts w:ascii="Times New Roman" w:hAnsi="Times New Roman"/>
          <w:sz w:val="25"/>
          <w:szCs w:val="25"/>
        </w:rPr>
        <w:t xml:space="preserve">внести изменения в </w:t>
      </w:r>
      <w:r w:rsidR="00CE0FBF" w:rsidRPr="005B7D60">
        <w:rPr>
          <w:rFonts w:ascii="Times New Roman" w:hAnsi="Times New Roman"/>
          <w:i/>
          <w:sz w:val="25"/>
          <w:szCs w:val="25"/>
        </w:rPr>
        <w:t>функциональную классификацию расходов районного бюджета</w:t>
      </w:r>
      <w:r w:rsidR="000D61CF" w:rsidRPr="005B7D60">
        <w:rPr>
          <w:rFonts w:ascii="Times New Roman" w:hAnsi="Times New Roman"/>
          <w:i/>
          <w:sz w:val="25"/>
          <w:szCs w:val="25"/>
        </w:rPr>
        <w:t>,</w:t>
      </w:r>
      <w:r w:rsidR="000D61CF" w:rsidRPr="005B7D60">
        <w:rPr>
          <w:rFonts w:ascii="Times New Roman" w:hAnsi="Times New Roman"/>
          <w:sz w:val="25"/>
          <w:szCs w:val="25"/>
        </w:rPr>
        <w:t xml:space="preserve"> в </w:t>
      </w:r>
      <w:proofErr w:type="spellStart"/>
      <w:r w:rsidR="000D61CF" w:rsidRPr="005B7D60">
        <w:rPr>
          <w:rFonts w:ascii="Times New Roman" w:hAnsi="Times New Roman"/>
          <w:sz w:val="25"/>
          <w:szCs w:val="25"/>
        </w:rPr>
        <w:t>т.ч</w:t>
      </w:r>
      <w:proofErr w:type="spellEnd"/>
      <w:r w:rsidR="000D61CF" w:rsidRPr="005B7D60">
        <w:rPr>
          <w:rFonts w:ascii="Times New Roman" w:hAnsi="Times New Roman"/>
          <w:sz w:val="25"/>
          <w:szCs w:val="25"/>
        </w:rPr>
        <w:t>.:</w:t>
      </w:r>
    </w:p>
    <w:p w14:paraId="5DD977B5" w14:textId="5434F218" w:rsidR="00FE0E4A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1) </w:t>
      </w:r>
      <w:r w:rsidR="000D61CF" w:rsidRPr="005B7D60">
        <w:rPr>
          <w:rFonts w:ascii="Times New Roman" w:hAnsi="Times New Roman"/>
          <w:sz w:val="25"/>
          <w:szCs w:val="25"/>
        </w:rPr>
        <w:t>увеличить ранее утвержденные годовые объемы</w:t>
      </w:r>
      <w:r w:rsidR="006606EE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бюджетных назначений</w:t>
      </w:r>
      <w:r w:rsidR="00990BC2" w:rsidRPr="005B7D60">
        <w:rPr>
          <w:rFonts w:ascii="Times New Roman" w:hAnsi="Times New Roman"/>
          <w:sz w:val="25"/>
          <w:szCs w:val="25"/>
        </w:rPr>
        <w:t>:</w:t>
      </w:r>
    </w:p>
    <w:p w14:paraId="19F93BC7" w14:textId="52684148" w:rsidR="0053190D" w:rsidRPr="005B7D60" w:rsidRDefault="005319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  <w:t xml:space="preserve">- на решение общегосударственных вопросов (раздел, подраздел 0100) на сумму 2266,7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6CF37FFE" w14:textId="049D41E6" w:rsidR="00FE0E4A" w:rsidRPr="005B7D60" w:rsidRDefault="0053190D" w:rsidP="006606E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6606EE" w:rsidRPr="005B7D60">
        <w:rPr>
          <w:rFonts w:ascii="Times New Roman" w:hAnsi="Times New Roman"/>
          <w:sz w:val="25"/>
          <w:szCs w:val="25"/>
        </w:rPr>
        <w:t>на национальную безопасность и правоохранительную деятельность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0300)</w:t>
      </w:r>
      <w:r w:rsidRPr="005B7D60">
        <w:rPr>
          <w:rFonts w:ascii="Times New Roman" w:hAnsi="Times New Roman"/>
          <w:sz w:val="25"/>
          <w:szCs w:val="25"/>
        </w:rPr>
        <w:t xml:space="preserve"> на сумму 1484,5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548222FE" w14:textId="0B67C3D6" w:rsidR="00FE0E4A" w:rsidRPr="005B7D60" w:rsidRDefault="0053190D" w:rsidP="006606E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6606EE" w:rsidRPr="005B7D60">
        <w:rPr>
          <w:rFonts w:ascii="Times New Roman" w:hAnsi="Times New Roman"/>
          <w:sz w:val="25"/>
          <w:szCs w:val="25"/>
        </w:rPr>
        <w:t>на национальную экономику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0400)</w:t>
      </w:r>
      <w:r w:rsidRPr="005B7D60">
        <w:rPr>
          <w:rFonts w:ascii="Times New Roman" w:hAnsi="Times New Roman"/>
          <w:sz w:val="25"/>
          <w:szCs w:val="25"/>
        </w:rPr>
        <w:t xml:space="preserve"> на сумму 6810,6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990BC2" w:rsidRPr="005B7D60">
        <w:rPr>
          <w:rFonts w:ascii="Times New Roman" w:hAnsi="Times New Roman"/>
          <w:sz w:val="25"/>
          <w:szCs w:val="25"/>
        </w:rPr>
        <w:t>,</w:t>
      </w:r>
    </w:p>
    <w:p w14:paraId="732F0A43" w14:textId="3747CDD5" w:rsidR="00FE0E4A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5F06ED" w:rsidRPr="005B7D60">
        <w:rPr>
          <w:rFonts w:ascii="Times New Roman" w:hAnsi="Times New Roman"/>
          <w:sz w:val="25"/>
          <w:szCs w:val="25"/>
        </w:rPr>
        <w:t>на образование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0700)</w:t>
      </w:r>
      <w:r w:rsidRPr="005B7D60">
        <w:rPr>
          <w:rFonts w:ascii="Times New Roman" w:hAnsi="Times New Roman"/>
          <w:sz w:val="25"/>
          <w:szCs w:val="25"/>
        </w:rPr>
        <w:t xml:space="preserve"> на сумму 21206,8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  <w:r w:rsidR="000D61CF" w:rsidRPr="005B7D60">
        <w:rPr>
          <w:rFonts w:ascii="Times New Roman" w:hAnsi="Times New Roman"/>
          <w:sz w:val="25"/>
          <w:szCs w:val="25"/>
        </w:rPr>
        <w:t>,</w:t>
      </w:r>
    </w:p>
    <w:p w14:paraId="083FED7C" w14:textId="77777777" w:rsidR="0053190D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990BC2" w:rsidRPr="005B7D60">
        <w:rPr>
          <w:rFonts w:ascii="Times New Roman" w:hAnsi="Times New Roman"/>
          <w:sz w:val="25"/>
          <w:szCs w:val="25"/>
        </w:rPr>
        <w:t>на культуру, кинематографию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0800)</w:t>
      </w:r>
      <w:r w:rsidRPr="005B7D60">
        <w:rPr>
          <w:rFonts w:ascii="Times New Roman" w:hAnsi="Times New Roman"/>
          <w:sz w:val="25"/>
          <w:szCs w:val="25"/>
        </w:rPr>
        <w:t xml:space="preserve"> на сумму 16119,1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7375543D" w14:textId="77777777" w:rsidR="0053190D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на межбюджетные трансферты общего характера на сумму 144,3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.;</w:t>
      </w:r>
    </w:p>
    <w:p w14:paraId="46E60ADB" w14:textId="3C631411" w:rsidR="000D61CF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2) </w:t>
      </w:r>
      <w:r w:rsidR="000D61CF" w:rsidRPr="005B7D60">
        <w:rPr>
          <w:rFonts w:ascii="Times New Roman" w:hAnsi="Times New Roman"/>
          <w:sz w:val="25"/>
          <w:szCs w:val="25"/>
        </w:rPr>
        <w:t xml:space="preserve">уменьшить ранее утвержденные годовые объемы </w:t>
      </w:r>
      <w:r w:rsidRPr="005B7D60">
        <w:rPr>
          <w:rFonts w:ascii="Times New Roman" w:hAnsi="Times New Roman"/>
          <w:sz w:val="25"/>
          <w:szCs w:val="25"/>
        </w:rPr>
        <w:t>бюджетных назначений</w:t>
      </w:r>
      <w:r w:rsidR="000D61CF" w:rsidRPr="005B7D60">
        <w:rPr>
          <w:rFonts w:ascii="Times New Roman" w:hAnsi="Times New Roman"/>
          <w:sz w:val="25"/>
          <w:szCs w:val="25"/>
        </w:rPr>
        <w:t>:</w:t>
      </w:r>
    </w:p>
    <w:p w14:paraId="0D48ED17" w14:textId="58DDD01A" w:rsidR="0053190D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на жилищно-коммунальное хозяйство (раздел, подраздел 0500) на сумму 310,9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.,</w:t>
      </w:r>
    </w:p>
    <w:p w14:paraId="50854D09" w14:textId="11134BD4" w:rsidR="0053190D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731BCD" w:rsidRPr="005B7D60">
        <w:rPr>
          <w:rFonts w:ascii="Times New Roman" w:hAnsi="Times New Roman"/>
          <w:sz w:val="25"/>
          <w:szCs w:val="25"/>
        </w:rPr>
        <w:t xml:space="preserve">на социальную политику (раздел, подраздел 1000) на сумму 1651,9 </w:t>
      </w:r>
      <w:proofErr w:type="spellStart"/>
      <w:r w:rsidR="00731BCD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731BCD" w:rsidRPr="005B7D60">
        <w:rPr>
          <w:rFonts w:ascii="Times New Roman" w:hAnsi="Times New Roman"/>
          <w:sz w:val="25"/>
          <w:szCs w:val="25"/>
        </w:rPr>
        <w:t>.</w:t>
      </w:r>
    </w:p>
    <w:p w14:paraId="10825B71" w14:textId="77777777" w:rsidR="00354C93" w:rsidRPr="005B7D60" w:rsidRDefault="009736D3" w:rsidP="00354C9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В</w:t>
      </w:r>
      <w:r w:rsidR="00DA4EDE" w:rsidRPr="005B7D60">
        <w:rPr>
          <w:rFonts w:ascii="Times New Roman" w:hAnsi="Times New Roman"/>
          <w:sz w:val="25"/>
          <w:szCs w:val="25"/>
        </w:rPr>
        <w:t xml:space="preserve"> раз</w:t>
      </w:r>
      <w:r w:rsidR="00990BC2" w:rsidRPr="005B7D60">
        <w:rPr>
          <w:rFonts w:ascii="Times New Roman" w:hAnsi="Times New Roman"/>
          <w:sz w:val="25"/>
          <w:szCs w:val="25"/>
        </w:rPr>
        <w:t xml:space="preserve">резе </w:t>
      </w:r>
      <w:r w:rsidR="00BC1B8E" w:rsidRPr="005B7D60">
        <w:rPr>
          <w:rFonts w:ascii="Times New Roman" w:hAnsi="Times New Roman"/>
          <w:i/>
          <w:sz w:val="25"/>
          <w:szCs w:val="25"/>
        </w:rPr>
        <w:t>ведомственн</w:t>
      </w:r>
      <w:r w:rsidR="00912327" w:rsidRPr="005B7D60">
        <w:rPr>
          <w:rFonts w:ascii="Times New Roman" w:hAnsi="Times New Roman"/>
          <w:i/>
          <w:sz w:val="25"/>
          <w:szCs w:val="25"/>
        </w:rPr>
        <w:t>ой</w:t>
      </w:r>
      <w:r w:rsidR="00BC1B8E" w:rsidRPr="005B7D60">
        <w:rPr>
          <w:rFonts w:ascii="Times New Roman" w:hAnsi="Times New Roman"/>
          <w:i/>
          <w:sz w:val="25"/>
          <w:szCs w:val="25"/>
        </w:rPr>
        <w:t xml:space="preserve"> структур</w:t>
      </w:r>
      <w:r w:rsidR="00912327" w:rsidRPr="005B7D60">
        <w:rPr>
          <w:rFonts w:ascii="Times New Roman" w:hAnsi="Times New Roman"/>
          <w:i/>
          <w:sz w:val="25"/>
          <w:szCs w:val="25"/>
        </w:rPr>
        <w:t>ы</w:t>
      </w:r>
      <w:r w:rsidR="00BC1B8E" w:rsidRPr="005B7D60">
        <w:rPr>
          <w:rFonts w:ascii="Times New Roman" w:hAnsi="Times New Roman"/>
          <w:i/>
          <w:sz w:val="25"/>
          <w:szCs w:val="25"/>
        </w:rPr>
        <w:t xml:space="preserve"> расходов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проектом решения предусмотрены следующие изменения объемов расходов</w:t>
      </w:r>
      <w:r w:rsidR="00912327" w:rsidRPr="005B7D60">
        <w:rPr>
          <w:rFonts w:ascii="Times New Roman" w:hAnsi="Times New Roman"/>
          <w:sz w:val="25"/>
          <w:szCs w:val="25"/>
        </w:rPr>
        <w:t xml:space="preserve"> главных распорядителей бюджетных средств</w:t>
      </w:r>
      <w:r w:rsidR="00990BC2" w:rsidRPr="005B7D60">
        <w:rPr>
          <w:rFonts w:ascii="Times New Roman" w:hAnsi="Times New Roman"/>
          <w:sz w:val="25"/>
          <w:szCs w:val="25"/>
        </w:rPr>
        <w:t>:</w:t>
      </w:r>
      <w:r w:rsidR="00990BC2" w:rsidRPr="005B7D60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                                     </w:t>
      </w:r>
      <w:r w:rsidR="00DB3203" w:rsidRPr="005B7D60">
        <w:rPr>
          <w:rFonts w:ascii="Times New Roman" w:hAnsi="Times New Roman"/>
          <w:sz w:val="25"/>
          <w:szCs w:val="25"/>
        </w:rPr>
        <w:t xml:space="preserve">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  </w:t>
      </w:r>
      <w:r w:rsidRPr="005B7D60">
        <w:rPr>
          <w:rFonts w:ascii="Times New Roman" w:hAnsi="Times New Roman"/>
          <w:sz w:val="25"/>
          <w:szCs w:val="25"/>
        </w:rPr>
        <w:t xml:space="preserve">                   </w:t>
      </w:r>
      <w:r w:rsidR="00354C93" w:rsidRPr="005B7D60">
        <w:rPr>
          <w:rFonts w:ascii="Times New Roman" w:hAnsi="Times New Roman"/>
          <w:sz w:val="25"/>
          <w:szCs w:val="25"/>
        </w:rPr>
        <w:t xml:space="preserve">     </w:t>
      </w:r>
    </w:p>
    <w:p w14:paraId="750BCE8B" w14:textId="2B893452" w:rsidR="00FE0E4A" w:rsidRPr="005B7D60" w:rsidRDefault="00354C93" w:rsidP="00354C9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proofErr w:type="spellStart"/>
      <w:r w:rsidR="00DA4EDE" w:rsidRPr="005B7D60">
        <w:rPr>
          <w:rFonts w:ascii="Times New Roman" w:hAnsi="Times New Roman"/>
          <w:sz w:val="25"/>
          <w:szCs w:val="25"/>
        </w:rPr>
        <w:t>т</w:t>
      </w:r>
      <w:r w:rsidR="00990BC2" w:rsidRPr="005B7D60">
        <w:rPr>
          <w:rFonts w:ascii="Times New Roman" w:hAnsi="Times New Roman"/>
          <w:sz w:val="25"/>
          <w:szCs w:val="25"/>
        </w:rPr>
        <w:t>ыс.руб</w:t>
      </w:r>
      <w:proofErr w:type="spellEnd"/>
      <w:r w:rsidR="00990BC2" w:rsidRPr="005B7D60">
        <w:rPr>
          <w:rFonts w:ascii="Times New Roman" w:hAnsi="Times New Roman"/>
          <w:sz w:val="25"/>
          <w:szCs w:val="25"/>
        </w:rPr>
        <w:t>.</w:t>
      </w:r>
    </w:p>
    <w:tbl>
      <w:tblPr>
        <w:tblW w:w="9664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17"/>
        <w:gridCol w:w="3589"/>
        <w:gridCol w:w="1942"/>
        <w:gridCol w:w="1554"/>
        <w:gridCol w:w="1562"/>
      </w:tblGrid>
      <w:tr w:rsidR="00FE0E4A" w:rsidRPr="001F2CD8" w14:paraId="6C43C1BE" w14:textId="77777777" w:rsidTr="00E44058">
        <w:trPr>
          <w:trHeight w:val="107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AC92" w14:textId="6F51A67D" w:rsidR="00FE0E4A" w:rsidRPr="001F2CD8" w:rsidRDefault="00990BC2" w:rsidP="00FC39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</w:t>
            </w:r>
            <w:r w:rsidR="00DA4EDE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главного</w:t>
            </w: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</w:t>
            </w:r>
            <w:r w:rsidR="00E44058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страт</w:t>
            </w:r>
            <w:r w:rsidR="00E44058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ора</w:t>
            </w:r>
            <w:proofErr w:type="spellEnd"/>
            <w:proofErr w:type="gramEnd"/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D7E2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главного распорядителя</w:t>
            </w:r>
          </w:p>
          <w:p w14:paraId="4B8C4377" w14:textId="58926EE0" w:rsidR="009736D3" w:rsidRPr="001F2CD8" w:rsidRDefault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бюджетных средств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EBB" w14:textId="77777777" w:rsidR="00FE0E4A" w:rsidRPr="001F2CD8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Утвержденный </w:t>
            </w:r>
          </w:p>
          <w:p w14:paraId="551F637A" w14:textId="07A8D739" w:rsidR="00323F6E" w:rsidRPr="001F2CD8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объем расходов</w:t>
            </w:r>
          </w:p>
          <w:p w14:paraId="4C51B80F" w14:textId="7D924442" w:rsidR="00323F6E" w:rsidRPr="001F2CD8" w:rsidRDefault="00FC3955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н</w:t>
            </w:r>
            <w:r w:rsidR="00323F6E" w:rsidRPr="001F2CD8">
              <w:rPr>
                <w:rFonts w:ascii="Times New Roman" w:hAnsi="Times New Roman"/>
                <w:sz w:val="20"/>
                <w:szCs w:val="20"/>
              </w:rPr>
              <w:t>а 2024 год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F961" w14:textId="6CC1479C" w:rsidR="00FE0E4A" w:rsidRPr="001F2CD8" w:rsidRDefault="00880C57" w:rsidP="00880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П</w:t>
            </w:r>
            <w:r w:rsidR="00990BC2" w:rsidRPr="001F2CD8">
              <w:rPr>
                <w:rFonts w:ascii="Times New Roman" w:hAnsi="Times New Roman"/>
                <w:sz w:val="20"/>
                <w:szCs w:val="20"/>
              </w:rPr>
              <w:t xml:space="preserve">роект решения  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4E52" w14:textId="5DBDB3EF" w:rsidR="00FE0E4A" w:rsidRPr="001F2CD8" w:rsidRDefault="00990BC2" w:rsidP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</w:t>
            </w:r>
            <w:r w:rsidR="009736D3" w:rsidRPr="001F2CD8">
              <w:rPr>
                <w:rFonts w:ascii="Times New Roman" w:hAnsi="Times New Roman"/>
                <w:sz w:val="20"/>
                <w:szCs w:val="20"/>
              </w:rPr>
              <w:t>объему расходов</w:t>
            </w:r>
          </w:p>
          <w:p w14:paraId="0D2F57B0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(+;-)</w:t>
            </w:r>
          </w:p>
        </w:tc>
      </w:tr>
      <w:tr w:rsidR="00FE0E4A" w:rsidRPr="001F2CD8" w14:paraId="5F6D28A6" w14:textId="77777777" w:rsidTr="00E44058">
        <w:trPr>
          <w:trHeight w:val="254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88CF" w14:textId="3038352F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77E5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480F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464F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1CE4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31BCD" w:rsidRPr="001F2CD8" w14:paraId="451172B7" w14:textId="77777777" w:rsidTr="00E44058">
        <w:trPr>
          <w:trHeight w:val="216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4FA1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BFD5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4165" w14:textId="597DEB64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101986,6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92A4" w14:textId="48B48761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109185,2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53F9" w14:textId="22A9D261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+ 7198,6</w:t>
            </w:r>
          </w:p>
        </w:tc>
      </w:tr>
      <w:tr w:rsidR="00731BCD" w:rsidRPr="001F2CD8" w14:paraId="7FA08046" w14:textId="77777777" w:rsidTr="00E44058">
        <w:trPr>
          <w:trHeight w:val="3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A8AD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D8A8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«Финансовое управление» 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5668" w14:textId="262271DB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94621,9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C884" w14:textId="6FF7507A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94921,2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7028" w14:textId="6EF99020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+ 299,3</w:t>
            </w:r>
          </w:p>
        </w:tc>
      </w:tr>
      <w:tr w:rsidR="00731BCD" w:rsidRPr="001F2CD8" w14:paraId="3F292794" w14:textId="77777777" w:rsidTr="00E44058">
        <w:trPr>
          <w:trHeight w:val="28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0427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A166D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Саянский районный Совет депутатов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B074D" w14:textId="6F08B8AC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5013,9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D530" w14:textId="2EFE9A37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5002,7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5F77" w14:textId="5617F7A0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- 11,2</w:t>
            </w:r>
          </w:p>
        </w:tc>
      </w:tr>
      <w:tr w:rsidR="00731BCD" w:rsidRPr="001F2CD8" w14:paraId="5B887661" w14:textId="77777777" w:rsidTr="00E44058">
        <w:trPr>
          <w:trHeight w:val="2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4051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3E50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«Отдел культуры»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6991" w14:textId="1EEA1C58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129041,0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A5BC" w14:textId="638AAD59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146257,3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F0C5" w14:textId="373529FC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+ 17216,3</w:t>
            </w:r>
          </w:p>
        </w:tc>
      </w:tr>
      <w:tr w:rsidR="00731BCD" w:rsidRPr="001F2CD8" w14:paraId="5CA2D5D0" w14:textId="77777777" w:rsidTr="00E44058">
        <w:trPr>
          <w:trHeight w:val="26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45A6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C60D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образования»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A4E9" w14:textId="4BE9F7A1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551254,2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3D5D" w14:textId="05348487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571363,8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DCD89" w14:textId="655C85CA" w:rsidR="00731BCD" w:rsidRPr="001F2CD8" w:rsidRDefault="00731BCD" w:rsidP="00F672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F6728F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20109,6</w:t>
            </w:r>
          </w:p>
        </w:tc>
      </w:tr>
      <w:tr w:rsidR="00731BCD" w:rsidRPr="001F2CD8" w14:paraId="34E1BF0C" w14:textId="77777777" w:rsidTr="00E44058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7DC7E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B061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«ЕДДС»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5494" w14:textId="280AF0C5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7093,7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755A" w14:textId="35B6A4BD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8577,8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D164" w14:textId="721282F5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+ 1484,1</w:t>
            </w:r>
          </w:p>
        </w:tc>
      </w:tr>
      <w:tr w:rsidR="00731BCD" w:rsidRPr="001F2CD8" w14:paraId="7C53BEF2" w14:textId="77777777" w:rsidTr="00E44058">
        <w:trPr>
          <w:trHeight w:val="25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0168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C8A6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«ЦТО»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6849" w14:textId="5245754C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37454,7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AC82" w14:textId="0FD0C398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37994,6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D7F6" w14:textId="55887381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+ 539,9</w:t>
            </w:r>
          </w:p>
        </w:tc>
      </w:tr>
      <w:tr w:rsidR="00731BCD" w:rsidRPr="001F2CD8" w14:paraId="24DAB457" w14:textId="77777777" w:rsidTr="00FC3955">
        <w:trPr>
          <w:trHeight w:val="283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3029" w14:textId="77777777" w:rsidR="00731BCD" w:rsidRPr="001F2CD8" w:rsidRDefault="00731BCD" w:rsidP="0073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91A7" w14:textId="77777777" w:rsidR="00731BCD" w:rsidRPr="001F2CD8" w:rsidRDefault="00731BCD" w:rsidP="00731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КСО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277C6" w14:textId="30A72DDB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2296,0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EB67" w14:textId="49173842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1528,6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ADA7" w14:textId="1AD61EBD" w:rsidR="00731BCD" w:rsidRPr="001F2CD8" w:rsidRDefault="00731BCD" w:rsidP="00731B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- 767,4</w:t>
            </w:r>
          </w:p>
        </w:tc>
      </w:tr>
      <w:tr w:rsidR="00F6728F" w:rsidRPr="001F2CD8" w14:paraId="61568B6D" w14:textId="77777777" w:rsidTr="00964C79">
        <w:trPr>
          <w:trHeight w:val="70"/>
        </w:trPr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89E4" w14:textId="777C5AEF" w:rsidR="00F6728F" w:rsidRPr="001F2CD8" w:rsidRDefault="00F6728F" w:rsidP="00F67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ИТОГО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AB2B" w14:textId="0BAFE827" w:rsidR="00F6728F" w:rsidRPr="001F2CD8" w:rsidRDefault="00F6728F" w:rsidP="00F672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+ 46069,2</w:t>
            </w:r>
          </w:p>
        </w:tc>
      </w:tr>
    </w:tbl>
    <w:p w14:paraId="502FC9B6" w14:textId="7FC2E548" w:rsidR="00FE0E4A" w:rsidRPr="00151FAA" w:rsidRDefault="00B57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14:paraId="72E2F74F" w14:textId="2C2DA8F8" w:rsidR="00B57A24" w:rsidRPr="005B7D60" w:rsidRDefault="00990BC2" w:rsidP="00914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B57A24" w:rsidRPr="005B7D60">
        <w:rPr>
          <w:rFonts w:ascii="Times New Roman" w:hAnsi="Times New Roman"/>
          <w:sz w:val="25"/>
          <w:szCs w:val="25"/>
        </w:rPr>
        <w:t xml:space="preserve">Суммарные показатели </w:t>
      </w:r>
      <w:r w:rsidR="00D74F3C" w:rsidRPr="005B7D60">
        <w:rPr>
          <w:rFonts w:ascii="Times New Roman" w:hAnsi="Times New Roman"/>
          <w:sz w:val="25"/>
          <w:szCs w:val="25"/>
        </w:rPr>
        <w:t xml:space="preserve">в разрезе разделов и подразделов годовых объемов бюджетных назначений по расходам </w:t>
      </w:r>
      <w:r w:rsidR="00B57A24" w:rsidRPr="005B7D60">
        <w:rPr>
          <w:rFonts w:ascii="Times New Roman" w:hAnsi="Times New Roman"/>
          <w:sz w:val="25"/>
          <w:szCs w:val="25"/>
        </w:rPr>
        <w:t xml:space="preserve">ведомственной </w:t>
      </w:r>
      <w:r w:rsidR="00914348" w:rsidRPr="005B7D60">
        <w:rPr>
          <w:rFonts w:ascii="Times New Roman" w:hAnsi="Times New Roman"/>
          <w:sz w:val="25"/>
          <w:szCs w:val="25"/>
        </w:rPr>
        <w:t>структуры расходов районного бюджета</w:t>
      </w:r>
      <w:r w:rsidR="00B57A24" w:rsidRPr="005B7D60">
        <w:rPr>
          <w:rFonts w:ascii="Times New Roman" w:hAnsi="Times New Roman"/>
          <w:sz w:val="25"/>
          <w:szCs w:val="25"/>
        </w:rPr>
        <w:t xml:space="preserve"> </w:t>
      </w:r>
      <w:r w:rsidR="00914348" w:rsidRPr="005B7D60">
        <w:rPr>
          <w:rFonts w:ascii="Times New Roman" w:hAnsi="Times New Roman"/>
          <w:sz w:val="25"/>
          <w:szCs w:val="25"/>
        </w:rPr>
        <w:t xml:space="preserve">(приложение № 4 к проекту решения) соответствуют </w:t>
      </w:r>
      <w:r w:rsidR="00D74F3C" w:rsidRPr="005B7D60">
        <w:rPr>
          <w:rFonts w:ascii="Times New Roman" w:hAnsi="Times New Roman"/>
          <w:sz w:val="25"/>
          <w:szCs w:val="25"/>
        </w:rPr>
        <w:t>объемам годовых бюджетных назначений</w:t>
      </w:r>
      <w:r w:rsidR="00914348" w:rsidRPr="005B7D60">
        <w:rPr>
          <w:rFonts w:ascii="Times New Roman" w:hAnsi="Times New Roman"/>
          <w:sz w:val="25"/>
          <w:szCs w:val="25"/>
        </w:rPr>
        <w:t xml:space="preserve"> </w:t>
      </w:r>
      <w:r w:rsidR="00F6728F" w:rsidRPr="005B7D60">
        <w:rPr>
          <w:rFonts w:ascii="Times New Roman" w:hAnsi="Times New Roman"/>
          <w:sz w:val="25"/>
          <w:szCs w:val="25"/>
        </w:rPr>
        <w:t xml:space="preserve">в разрезе разделов и подразделов </w:t>
      </w:r>
      <w:r w:rsidR="00914348" w:rsidRPr="005B7D60">
        <w:rPr>
          <w:rFonts w:ascii="Times New Roman" w:hAnsi="Times New Roman"/>
          <w:sz w:val="25"/>
          <w:szCs w:val="25"/>
        </w:rPr>
        <w:t>функциональной классификации расходов (приложение № 3 к проекту решения).</w:t>
      </w:r>
    </w:p>
    <w:p w14:paraId="13CFE557" w14:textId="399232A3" w:rsidR="00CF0584" w:rsidRPr="005B7D60" w:rsidRDefault="0091232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</w:t>
      </w:r>
      <w:r w:rsidRPr="005B7D60">
        <w:rPr>
          <w:rFonts w:ascii="Times New Roman" w:hAnsi="Times New Roman"/>
          <w:i/>
          <w:sz w:val="25"/>
          <w:szCs w:val="25"/>
        </w:rPr>
        <w:t>программных расходов районного бюджета</w:t>
      </w:r>
      <w:r w:rsidRPr="005B7D60">
        <w:rPr>
          <w:rFonts w:ascii="Times New Roman" w:hAnsi="Times New Roman"/>
          <w:sz w:val="25"/>
          <w:szCs w:val="25"/>
        </w:rPr>
        <w:t xml:space="preserve"> п</w:t>
      </w:r>
      <w:r w:rsidR="00C66F74" w:rsidRPr="005B7D60">
        <w:rPr>
          <w:rFonts w:ascii="Times New Roman" w:hAnsi="Times New Roman"/>
          <w:sz w:val="25"/>
          <w:szCs w:val="25"/>
        </w:rPr>
        <w:t xml:space="preserve">роектом предлагается увеличить годовой объем </w:t>
      </w:r>
      <w:r w:rsidRPr="005B7D60">
        <w:rPr>
          <w:rFonts w:ascii="Times New Roman" w:hAnsi="Times New Roman"/>
          <w:sz w:val="25"/>
          <w:szCs w:val="25"/>
        </w:rPr>
        <w:t xml:space="preserve">расходов на реализацию муниципальных программ </w:t>
      </w:r>
      <w:r w:rsidR="00C66F74" w:rsidRPr="005B7D60">
        <w:rPr>
          <w:rFonts w:ascii="Times New Roman" w:hAnsi="Times New Roman"/>
          <w:sz w:val="25"/>
          <w:szCs w:val="25"/>
        </w:rPr>
        <w:t xml:space="preserve">на сумму </w:t>
      </w:r>
      <w:r w:rsidR="00A72ED9" w:rsidRPr="005B7D60">
        <w:rPr>
          <w:rFonts w:ascii="Times New Roman" w:hAnsi="Times New Roman"/>
          <w:b/>
          <w:sz w:val="25"/>
          <w:szCs w:val="25"/>
        </w:rPr>
        <w:t>44756,7</w:t>
      </w:r>
      <w:r w:rsidR="00C66F74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6F74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C66F74" w:rsidRPr="005B7D60">
        <w:rPr>
          <w:rFonts w:ascii="Times New Roman" w:hAnsi="Times New Roman"/>
          <w:sz w:val="25"/>
          <w:szCs w:val="25"/>
        </w:rPr>
        <w:t>.</w:t>
      </w:r>
      <w:r w:rsidR="00990BC2" w:rsidRPr="005B7D60">
        <w:rPr>
          <w:rFonts w:ascii="Times New Roman" w:hAnsi="Times New Roman"/>
          <w:sz w:val="25"/>
          <w:szCs w:val="25"/>
        </w:rPr>
        <w:t xml:space="preserve">:     </w:t>
      </w:r>
    </w:p>
    <w:p w14:paraId="7EE0B998" w14:textId="72299917" w:rsidR="007349D3" w:rsidRPr="005B7D60" w:rsidRDefault="007349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r w:rsidRPr="005B7D60">
        <w:rPr>
          <w:rFonts w:ascii="Times New Roman" w:hAnsi="Times New Roman"/>
          <w:sz w:val="25"/>
          <w:szCs w:val="25"/>
        </w:rPr>
        <w:t xml:space="preserve">   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>.</w:t>
      </w:r>
    </w:p>
    <w:tbl>
      <w:tblPr>
        <w:tblStyle w:val="af7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808"/>
        <w:gridCol w:w="1513"/>
        <w:gridCol w:w="1416"/>
        <w:gridCol w:w="1556"/>
      </w:tblGrid>
      <w:tr w:rsidR="005E4F61" w:rsidRPr="001F2CD8" w14:paraId="4D9DF8C6" w14:textId="77777777" w:rsidTr="006B33A8">
        <w:tc>
          <w:tcPr>
            <w:tcW w:w="561" w:type="dxa"/>
          </w:tcPr>
          <w:p w14:paraId="57CF85A3" w14:textId="45CE534D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808" w:type="dxa"/>
          </w:tcPr>
          <w:p w14:paraId="4F46AB76" w14:textId="74E6EE1B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 xml:space="preserve">             Наименование муниципальной программы</w:t>
            </w:r>
          </w:p>
        </w:tc>
        <w:tc>
          <w:tcPr>
            <w:tcW w:w="1417" w:type="dxa"/>
          </w:tcPr>
          <w:p w14:paraId="3A1DAAE1" w14:textId="77777777" w:rsidR="00CF0584" w:rsidRPr="001F2CD8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Утвержденный</w:t>
            </w:r>
          </w:p>
          <w:p w14:paraId="12C0E390" w14:textId="77777777" w:rsidR="001F2CD8" w:rsidRDefault="001F2CD8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14:paraId="200C7CFE" w14:textId="0E11FBF3" w:rsidR="00CF0584" w:rsidRPr="001F2CD8" w:rsidRDefault="001F2CD8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 xml:space="preserve">расходов  </w:t>
            </w:r>
          </w:p>
          <w:p w14:paraId="652CA143" w14:textId="6B27E772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на 2024 год</w:t>
            </w:r>
          </w:p>
        </w:tc>
        <w:tc>
          <w:tcPr>
            <w:tcW w:w="1416" w:type="dxa"/>
          </w:tcPr>
          <w:p w14:paraId="2F239564" w14:textId="50852C97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Проект   </w:t>
            </w:r>
          </w:p>
          <w:p w14:paraId="7C33678B" w14:textId="08F595EC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решения  </w:t>
            </w:r>
          </w:p>
        </w:tc>
        <w:tc>
          <w:tcPr>
            <w:tcW w:w="1455" w:type="dxa"/>
          </w:tcPr>
          <w:p w14:paraId="7B7B59DD" w14:textId="77777777" w:rsidR="00CF0584" w:rsidRPr="001F2CD8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объему расходов</w:t>
            </w:r>
          </w:p>
          <w:p w14:paraId="5B184864" w14:textId="1B6BB856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 xml:space="preserve">          (+;-)</w:t>
            </w:r>
          </w:p>
        </w:tc>
      </w:tr>
      <w:tr w:rsidR="005E4F61" w:rsidRPr="001F2CD8" w14:paraId="5144BF53" w14:textId="77777777" w:rsidTr="006B33A8">
        <w:tc>
          <w:tcPr>
            <w:tcW w:w="561" w:type="dxa"/>
            <w:shd w:val="clear" w:color="auto" w:fill="auto"/>
            <w:vAlign w:val="center"/>
          </w:tcPr>
          <w:p w14:paraId="405D929B" w14:textId="0CE6D1F9" w:rsidR="00CF0584" w:rsidRPr="001F2CD8" w:rsidRDefault="005E4F61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0CE1382" w14:textId="57C4BA73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F3BD7" w14:textId="3131BBC6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378A3D" w14:textId="5BFD6748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BF058E" w14:textId="23701285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5</w:t>
            </w:r>
          </w:p>
        </w:tc>
      </w:tr>
      <w:tr w:rsidR="005E4F61" w:rsidRPr="001F2CD8" w14:paraId="09E33B6D" w14:textId="77777777" w:rsidTr="006B33A8">
        <w:tc>
          <w:tcPr>
            <w:tcW w:w="561" w:type="dxa"/>
            <w:shd w:val="clear" w:color="auto" w:fill="auto"/>
          </w:tcPr>
          <w:p w14:paraId="556CA978" w14:textId="29F73F0D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8" w:type="dxa"/>
            <w:shd w:val="clear" w:color="auto" w:fill="auto"/>
          </w:tcPr>
          <w:p w14:paraId="44AE4406" w14:textId="7BE02004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образования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C747571" w14:textId="1D6833C2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546956,0</w:t>
            </w:r>
          </w:p>
        </w:tc>
        <w:tc>
          <w:tcPr>
            <w:tcW w:w="1416" w:type="dxa"/>
            <w:shd w:val="clear" w:color="auto" w:fill="auto"/>
          </w:tcPr>
          <w:p w14:paraId="4ACA5308" w14:textId="28C56700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564912,8</w:t>
            </w:r>
          </w:p>
        </w:tc>
        <w:tc>
          <w:tcPr>
            <w:tcW w:w="1455" w:type="dxa"/>
            <w:shd w:val="clear" w:color="auto" w:fill="auto"/>
          </w:tcPr>
          <w:p w14:paraId="4EE031CC" w14:textId="1E5E802E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+ 17956,8</w:t>
            </w:r>
          </w:p>
        </w:tc>
      </w:tr>
      <w:tr w:rsidR="005E4F61" w:rsidRPr="001F2CD8" w14:paraId="6B28EEE9" w14:textId="77777777" w:rsidTr="006B33A8">
        <w:tc>
          <w:tcPr>
            <w:tcW w:w="561" w:type="dxa"/>
            <w:shd w:val="clear" w:color="auto" w:fill="auto"/>
          </w:tcPr>
          <w:p w14:paraId="3F578893" w14:textId="1AF30C97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808" w:type="dxa"/>
            <w:shd w:val="clear" w:color="auto" w:fill="auto"/>
          </w:tcPr>
          <w:p w14:paraId="1C1F36E3" w14:textId="20094240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shd w:val="clear" w:color="auto" w:fill="auto"/>
          </w:tcPr>
          <w:p w14:paraId="748960E1" w14:textId="1E3F41E1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11696,0</w:t>
            </w:r>
          </w:p>
        </w:tc>
        <w:tc>
          <w:tcPr>
            <w:tcW w:w="1416" w:type="dxa"/>
            <w:shd w:val="clear" w:color="auto" w:fill="auto"/>
          </w:tcPr>
          <w:p w14:paraId="55567D57" w14:textId="7BCF2A27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11696,0</w:t>
            </w:r>
          </w:p>
        </w:tc>
        <w:tc>
          <w:tcPr>
            <w:tcW w:w="1455" w:type="dxa"/>
            <w:shd w:val="clear" w:color="auto" w:fill="auto"/>
          </w:tcPr>
          <w:p w14:paraId="72135821" w14:textId="2F052866" w:rsidR="005E4F61" w:rsidRPr="001F2CD8" w:rsidRDefault="005E4F61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0,0 </w:t>
            </w:r>
          </w:p>
        </w:tc>
      </w:tr>
      <w:tr w:rsidR="005E4F61" w:rsidRPr="001F2CD8" w14:paraId="48696C83" w14:textId="77777777" w:rsidTr="006B33A8">
        <w:tc>
          <w:tcPr>
            <w:tcW w:w="561" w:type="dxa"/>
            <w:shd w:val="clear" w:color="auto" w:fill="auto"/>
          </w:tcPr>
          <w:p w14:paraId="66EDCF8A" w14:textId="7936AA8F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08" w:type="dxa"/>
            <w:shd w:val="clear" w:color="auto" w:fill="auto"/>
          </w:tcPr>
          <w:p w14:paraId="4C3FC264" w14:textId="04E4CB8D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Защита от чрезвычайных ситуаций природного и техногенного характера и обеспечение безопасности населения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45114753" w14:textId="3C04C0E0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7093,7</w:t>
            </w:r>
          </w:p>
        </w:tc>
        <w:tc>
          <w:tcPr>
            <w:tcW w:w="1416" w:type="dxa"/>
            <w:shd w:val="clear" w:color="auto" w:fill="auto"/>
          </w:tcPr>
          <w:p w14:paraId="42EA228E" w14:textId="23DB2273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8577,8</w:t>
            </w:r>
          </w:p>
        </w:tc>
        <w:tc>
          <w:tcPr>
            <w:tcW w:w="1455" w:type="dxa"/>
            <w:shd w:val="clear" w:color="auto" w:fill="auto"/>
          </w:tcPr>
          <w:p w14:paraId="2B3C6E8A" w14:textId="62FB5F7C" w:rsidR="004E40F4" w:rsidRPr="001F2CD8" w:rsidRDefault="004E40F4" w:rsidP="001F2C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+ 1484,1</w:t>
            </w:r>
          </w:p>
        </w:tc>
      </w:tr>
      <w:tr w:rsidR="005E4F61" w:rsidRPr="001F2CD8" w14:paraId="4CF4C193" w14:textId="77777777" w:rsidTr="006B33A8">
        <w:tc>
          <w:tcPr>
            <w:tcW w:w="561" w:type="dxa"/>
            <w:shd w:val="clear" w:color="auto" w:fill="auto"/>
          </w:tcPr>
          <w:p w14:paraId="0F74C944" w14:textId="413A2882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08" w:type="dxa"/>
            <w:shd w:val="clear" w:color="auto" w:fill="auto"/>
          </w:tcPr>
          <w:p w14:paraId="0E59E9DB" w14:textId="4EED9ECF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</w:p>
        </w:tc>
        <w:tc>
          <w:tcPr>
            <w:tcW w:w="1417" w:type="dxa"/>
            <w:shd w:val="clear" w:color="auto" w:fill="auto"/>
          </w:tcPr>
          <w:p w14:paraId="2A6D3A38" w14:textId="2B24C0CA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99168,9</w:t>
            </w:r>
          </w:p>
        </w:tc>
        <w:tc>
          <w:tcPr>
            <w:tcW w:w="1416" w:type="dxa"/>
            <w:shd w:val="clear" w:color="auto" w:fill="auto"/>
          </w:tcPr>
          <w:p w14:paraId="3B5F5102" w14:textId="7B7C7B18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115283,0</w:t>
            </w:r>
          </w:p>
        </w:tc>
        <w:tc>
          <w:tcPr>
            <w:tcW w:w="1455" w:type="dxa"/>
            <w:shd w:val="clear" w:color="auto" w:fill="auto"/>
          </w:tcPr>
          <w:p w14:paraId="52B38B53" w14:textId="6A5289C7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+ 16114,1</w:t>
            </w:r>
          </w:p>
        </w:tc>
      </w:tr>
      <w:tr w:rsidR="001F2CD8" w:rsidRPr="001F2CD8" w14:paraId="76DD968E" w14:textId="77777777" w:rsidTr="006B33A8">
        <w:tc>
          <w:tcPr>
            <w:tcW w:w="561" w:type="dxa"/>
            <w:shd w:val="clear" w:color="auto" w:fill="auto"/>
          </w:tcPr>
          <w:p w14:paraId="10B37FE5" w14:textId="6F30E71A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4808" w:type="dxa"/>
            <w:shd w:val="clear" w:color="auto" w:fill="auto"/>
          </w:tcPr>
          <w:p w14:paraId="513E23D8" w14:textId="6C3AC1E8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Саянском районе</w:t>
            </w:r>
          </w:p>
        </w:tc>
        <w:tc>
          <w:tcPr>
            <w:tcW w:w="1417" w:type="dxa"/>
            <w:shd w:val="clear" w:color="auto" w:fill="auto"/>
          </w:tcPr>
          <w:p w14:paraId="57F20363" w14:textId="252DC5B0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21069,8</w:t>
            </w:r>
          </w:p>
        </w:tc>
        <w:tc>
          <w:tcPr>
            <w:tcW w:w="1416" w:type="dxa"/>
            <w:shd w:val="clear" w:color="auto" w:fill="auto"/>
          </w:tcPr>
          <w:p w14:paraId="7A78D8B5" w14:textId="6805B3B2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21069,8</w:t>
            </w:r>
          </w:p>
        </w:tc>
        <w:tc>
          <w:tcPr>
            <w:tcW w:w="1455" w:type="dxa"/>
            <w:shd w:val="clear" w:color="auto" w:fill="auto"/>
          </w:tcPr>
          <w:p w14:paraId="091E9F9A" w14:textId="3DCBADCC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0,0</w:t>
            </w:r>
          </w:p>
        </w:tc>
      </w:tr>
      <w:tr w:rsidR="005E4F61" w:rsidRPr="001F2CD8" w14:paraId="6BB00E65" w14:textId="77777777" w:rsidTr="006B33A8">
        <w:tc>
          <w:tcPr>
            <w:tcW w:w="561" w:type="dxa"/>
            <w:shd w:val="clear" w:color="auto" w:fill="auto"/>
          </w:tcPr>
          <w:p w14:paraId="59FB2D01" w14:textId="421ED585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8" w:type="dxa"/>
            <w:shd w:val="clear" w:color="auto" w:fill="auto"/>
          </w:tcPr>
          <w:p w14:paraId="13FA5DED" w14:textId="5D9C80C7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Молодежь Саянского района в XXI веке</w:t>
            </w:r>
          </w:p>
        </w:tc>
        <w:tc>
          <w:tcPr>
            <w:tcW w:w="1417" w:type="dxa"/>
            <w:shd w:val="clear" w:color="auto" w:fill="auto"/>
          </w:tcPr>
          <w:p w14:paraId="06F2096B" w14:textId="2554393E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31879,6</w:t>
            </w:r>
          </w:p>
        </w:tc>
        <w:tc>
          <w:tcPr>
            <w:tcW w:w="1416" w:type="dxa"/>
            <w:shd w:val="clear" w:color="auto" w:fill="auto"/>
          </w:tcPr>
          <w:p w14:paraId="0E6009D1" w14:textId="143A83B3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3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>2976,8</w:t>
            </w:r>
          </w:p>
        </w:tc>
        <w:tc>
          <w:tcPr>
            <w:tcW w:w="1455" w:type="dxa"/>
            <w:shd w:val="clear" w:color="auto" w:fill="auto"/>
          </w:tcPr>
          <w:p w14:paraId="15655665" w14:textId="07D5B96B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+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>1097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5E4F61" w:rsidRPr="001F2CD8" w14:paraId="0021FC13" w14:textId="77777777" w:rsidTr="006B33A8">
        <w:tc>
          <w:tcPr>
            <w:tcW w:w="561" w:type="dxa"/>
            <w:shd w:val="clear" w:color="auto" w:fill="auto"/>
          </w:tcPr>
          <w:p w14:paraId="5C253140" w14:textId="33F21992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08" w:type="dxa"/>
            <w:shd w:val="clear" w:color="auto" w:fill="auto"/>
          </w:tcPr>
          <w:p w14:paraId="19DF4822" w14:textId="12081D98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Развитие субъектов малого и среднего предпринимательства в Саянском районе </w:t>
            </w:r>
          </w:p>
        </w:tc>
        <w:tc>
          <w:tcPr>
            <w:tcW w:w="1417" w:type="dxa"/>
            <w:shd w:val="clear" w:color="auto" w:fill="auto"/>
          </w:tcPr>
          <w:p w14:paraId="25DEF8B3" w14:textId="68C2AB03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1202,6</w:t>
            </w:r>
          </w:p>
        </w:tc>
        <w:tc>
          <w:tcPr>
            <w:tcW w:w="1416" w:type="dxa"/>
            <w:shd w:val="clear" w:color="auto" w:fill="auto"/>
          </w:tcPr>
          <w:p w14:paraId="75F7B547" w14:textId="040DACBB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12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455" w:type="dxa"/>
            <w:shd w:val="clear" w:color="auto" w:fill="auto"/>
          </w:tcPr>
          <w:p w14:paraId="3AF26539" w14:textId="7A262B33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5E4F61" w:rsidRPr="001F2CD8" w14:paraId="2411D556" w14:textId="77777777" w:rsidTr="006B33A8">
        <w:tc>
          <w:tcPr>
            <w:tcW w:w="561" w:type="dxa"/>
            <w:shd w:val="clear" w:color="auto" w:fill="auto"/>
          </w:tcPr>
          <w:p w14:paraId="32D01981" w14:textId="69CBD01A" w:rsidR="004E40F4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0F4" w:rsidRPr="001F2C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08" w:type="dxa"/>
            <w:shd w:val="clear" w:color="auto" w:fill="auto"/>
          </w:tcPr>
          <w:p w14:paraId="746F30F8" w14:textId="2A048794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транспортной системы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8B690C7" w14:textId="41965FE9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17048,0</w:t>
            </w:r>
          </w:p>
        </w:tc>
        <w:tc>
          <w:tcPr>
            <w:tcW w:w="1416" w:type="dxa"/>
            <w:shd w:val="clear" w:color="auto" w:fill="auto"/>
          </w:tcPr>
          <w:p w14:paraId="3EDD17B5" w14:textId="30DE3FCD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>23848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55" w:type="dxa"/>
            <w:shd w:val="clear" w:color="auto" w:fill="auto"/>
          </w:tcPr>
          <w:p w14:paraId="42E3466E" w14:textId="57A214BD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+ 6800,0</w:t>
            </w:r>
          </w:p>
        </w:tc>
      </w:tr>
      <w:tr w:rsidR="005E4F61" w:rsidRPr="001F2CD8" w14:paraId="734871BC" w14:textId="77777777" w:rsidTr="006B33A8">
        <w:tc>
          <w:tcPr>
            <w:tcW w:w="561" w:type="dxa"/>
            <w:shd w:val="clear" w:color="auto" w:fill="auto"/>
          </w:tcPr>
          <w:p w14:paraId="1FA12C6B" w14:textId="4AFB5C06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4808" w:type="dxa"/>
            <w:shd w:val="clear" w:color="auto" w:fill="auto"/>
          </w:tcPr>
          <w:p w14:paraId="0531B9D9" w14:textId="69A705E8" w:rsidR="005E4F61" w:rsidRPr="001F2CD8" w:rsidRDefault="005E4F61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417" w:type="dxa"/>
            <w:shd w:val="clear" w:color="auto" w:fill="auto"/>
          </w:tcPr>
          <w:p w14:paraId="5FB37D6A" w14:textId="1031CA0D" w:rsidR="005E4F61" w:rsidRPr="001F2CD8" w:rsidRDefault="005E4F61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6826,6</w:t>
            </w:r>
          </w:p>
        </w:tc>
        <w:tc>
          <w:tcPr>
            <w:tcW w:w="1416" w:type="dxa"/>
            <w:shd w:val="clear" w:color="auto" w:fill="auto"/>
          </w:tcPr>
          <w:p w14:paraId="03DF4592" w14:textId="5DDE184A" w:rsidR="005E4F61" w:rsidRPr="001F2CD8" w:rsidRDefault="005E4F61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6826,6 </w:t>
            </w:r>
          </w:p>
        </w:tc>
        <w:tc>
          <w:tcPr>
            <w:tcW w:w="1455" w:type="dxa"/>
            <w:shd w:val="clear" w:color="auto" w:fill="auto"/>
          </w:tcPr>
          <w:p w14:paraId="277CA165" w14:textId="40A58BF6" w:rsidR="005E4F61" w:rsidRPr="001F2CD8" w:rsidRDefault="005E4F61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0,0 </w:t>
            </w:r>
          </w:p>
        </w:tc>
      </w:tr>
      <w:tr w:rsidR="005E4F61" w:rsidRPr="001F2CD8" w14:paraId="29900A38" w14:textId="77777777" w:rsidTr="006B33A8">
        <w:tc>
          <w:tcPr>
            <w:tcW w:w="561" w:type="dxa"/>
            <w:shd w:val="clear" w:color="auto" w:fill="auto"/>
          </w:tcPr>
          <w:p w14:paraId="10EBFA1F" w14:textId="5EE1A5A0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08" w:type="dxa"/>
            <w:shd w:val="clear" w:color="auto" w:fill="auto"/>
          </w:tcPr>
          <w:p w14:paraId="47E73D3F" w14:textId="119BC8CA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Содействие развитию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0D256664" w14:textId="29C29FAB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18209,9</w:t>
            </w:r>
          </w:p>
        </w:tc>
        <w:tc>
          <w:tcPr>
            <w:tcW w:w="1416" w:type="dxa"/>
            <w:shd w:val="clear" w:color="auto" w:fill="auto"/>
          </w:tcPr>
          <w:p w14:paraId="6ED5CF42" w14:textId="16C3DC2C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18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1455" w:type="dxa"/>
            <w:shd w:val="clear" w:color="auto" w:fill="auto"/>
          </w:tcPr>
          <w:p w14:paraId="1B7D1B61" w14:textId="0E149E29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+ 1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5E4F61" w:rsidRPr="001F2CD8" w14:paraId="10DCDA2E" w14:textId="77777777" w:rsidTr="006B33A8">
        <w:tc>
          <w:tcPr>
            <w:tcW w:w="561" w:type="dxa"/>
            <w:shd w:val="clear" w:color="auto" w:fill="auto"/>
          </w:tcPr>
          <w:p w14:paraId="15E4BFBE" w14:textId="412A652B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08" w:type="dxa"/>
            <w:shd w:val="clear" w:color="auto" w:fill="auto"/>
          </w:tcPr>
          <w:p w14:paraId="039C94C0" w14:textId="1278060E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1417" w:type="dxa"/>
            <w:shd w:val="clear" w:color="auto" w:fill="auto"/>
          </w:tcPr>
          <w:p w14:paraId="29032A1F" w14:textId="2A742655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87173,3</w:t>
            </w:r>
          </w:p>
        </w:tc>
        <w:tc>
          <w:tcPr>
            <w:tcW w:w="1416" w:type="dxa"/>
            <w:shd w:val="clear" w:color="auto" w:fill="auto"/>
          </w:tcPr>
          <w:p w14:paraId="7973ACB8" w14:textId="72502620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87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472,6</w:t>
            </w:r>
          </w:p>
        </w:tc>
        <w:tc>
          <w:tcPr>
            <w:tcW w:w="1455" w:type="dxa"/>
            <w:shd w:val="clear" w:color="auto" w:fill="auto"/>
          </w:tcPr>
          <w:p w14:paraId="65B5F74B" w14:textId="728000D8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+ 299,3</w:t>
            </w:r>
          </w:p>
        </w:tc>
      </w:tr>
      <w:tr w:rsidR="005E4F61" w:rsidRPr="001F2CD8" w14:paraId="56447D13" w14:textId="77777777" w:rsidTr="006B33A8">
        <w:tc>
          <w:tcPr>
            <w:tcW w:w="561" w:type="dxa"/>
            <w:shd w:val="clear" w:color="auto" w:fill="auto"/>
          </w:tcPr>
          <w:p w14:paraId="03AAD9B3" w14:textId="25089444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08" w:type="dxa"/>
            <w:shd w:val="clear" w:color="auto" w:fill="auto"/>
          </w:tcPr>
          <w:p w14:paraId="4C6E6A57" w14:textId="552CCA45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Выполнение функций по управлению, владению, пользованию и распоряжением муниципальной собственностью </w:t>
            </w:r>
          </w:p>
        </w:tc>
        <w:tc>
          <w:tcPr>
            <w:tcW w:w="1417" w:type="dxa"/>
            <w:shd w:val="clear" w:color="auto" w:fill="auto"/>
          </w:tcPr>
          <w:p w14:paraId="42F25BEE" w14:textId="44EF6218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1900,0</w:t>
            </w:r>
          </w:p>
        </w:tc>
        <w:tc>
          <w:tcPr>
            <w:tcW w:w="1416" w:type="dxa"/>
            <w:shd w:val="clear" w:color="auto" w:fill="auto"/>
          </w:tcPr>
          <w:p w14:paraId="66BD8882" w14:textId="183F0221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2649,2</w:t>
            </w:r>
          </w:p>
        </w:tc>
        <w:tc>
          <w:tcPr>
            <w:tcW w:w="1455" w:type="dxa"/>
            <w:shd w:val="clear" w:color="auto" w:fill="auto"/>
          </w:tcPr>
          <w:p w14:paraId="102AD545" w14:textId="0046B268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+ 749,2</w:t>
            </w:r>
          </w:p>
        </w:tc>
      </w:tr>
      <w:tr w:rsidR="005E4F61" w:rsidRPr="001F2CD8" w14:paraId="54111CF6" w14:textId="77777777" w:rsidTr="006B33A8">
        <w:tc>
          <w:tcPr>
            <w:tcW w:w="561" w:type="dxa"/>
            <w:shd w:val="clear" w:color="auto" w:fill="auto"/>
          </w:tcPr>
          <w:p w14:paraId="1C7F26E8" w14:textId="5612E725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08" w:type="dxa"/>
            <w:shd w:val="clear" w:color="auto" w:fill="auto"/>
          </w:tcPr>
          <w:p w14:paraId="5504666D" w14:textId="2E3A5A06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профилактика правонарушений на территории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24DA3CC4" w14:textId="044E1F01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300,0</w:t>
            </w:r>
          </w:p>
        </w:tc>
        <w:tc>
          <w:tcPr>
            <w:tcW w:w="1416" w:type="dxa"/>
            <w:shd w:val="clear" w:color="auto" w:fill="auto"/>
          </w:tcPr>
          <w:p w14:paraId="6359E485" w14:textId="354474A4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455" w:type="dxa"/>
            <w:shd w:val="clear" w:color="auto" w:fill="auto"/>
          </w:tcPr>
          <w:p w14:paraId="0AA0C0CD" w14:textId="3D926BF5" w:rsidR="004E40F4" w:rsidRPr="001F2CD8" w:rsidRDefault="004E40F4" w:rsidP="005E4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+ 50,3</w:t>
            </w:r>
          </w:p>
        </w:tc>
      </w:tr>
      <w:tr w:rsidR="005E4F61" w:rsidRPr="001F2CD8" w14:paraId="264183F5" w14:textId="77777777" w:rsidTr="006B33A8">
        <w:tc>
          <w:tcPr>
            <w:tcW w:w="561" w:type="dxa"/>
            <w:shd w:val="clear" w:color="auto" w:fill="auto"/>
          </w:tcPr>
          <w:p w14:paraId="2F90F4D1" w14:textId="1EEA2F9A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08" w:type="dxa"/>
            <w:shd w:val="clear" w:color="auto" w:fill="auto"/>
          </w:tcPr>
          <w:p w14:paraId="670CBB88" w14:textId="1930E13E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Профилактика правонарушений несовершеннолетних в Саянском муниципальном районе на 2024-2026 годы</w:t>
            </w:r>
          </w:p>
        </w:tc>
        <w:tc>
          <w:tcPr>
            <w:tcW w:w="1417" w:type="dxa"/>
            <w:shd w:val="clear" w:color="auto" w:fill="auto"/>
          </w:tcPr>
          <w:p w14:paraId="6E8346CA" w14:textId="44082D9F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10,0</w:t>
            </w:r>
          </w:p>
        </w:tc>
        <w:tc>
          <w:tcPr>
            <w:tcW w:w="1416" w:type="dxa"/>
            <w:shd w:val="clear" w:color="auto" w:fill="auto"/>
          </w:tcPr>
          <w:p w14:paraId="3D3FB349" w14:textId="69AACDE1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FE169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1455" w:type="dxa"/>
            <w:shd w:val="clear" w:color="auto" w:fill="auto"/>
          </w:tcPr>
          <w:p w14:paraId="4FCDD3C1" w14:textId="608AF974" w:rsidR="004E40F4" w:rsidRPr="001F2CD8" w:rsidRDefault="004E40F4" w:rsidP="001F2C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E4F61" w:rsidRPr="001F2CD8">
              <w:rPr>
                <w:rFonts w:ascii="Times New Roman" w:hAnsi="Times New Roman"/>
                <w:sz w:val="20"/>
                <w:szCs w:val="20"/>
              </w:rPr>
              <w:t xml:space="preserve">       0,0</w:t>
            </w:r>
          </w:p>
        </w:tc>
      </w:tr>
      <w:tr w:rsidR="005E4F61" w:rsidRPr="001F2CD8" w14:paraId="078E5954" w14:textId="77777777" w:rsidTr="006B33A8">
        <w:tc>
          <w:tcPr>
            <w:tcW w:w="5369" w:type="dxa"/>
            <w:gridSpan w:val="2"/>
            <w:shd w:val="clear" w:color="auto" w:fill="auto"/>
          </w:tcPr>
          <w:p w14:paraId="1B417FF4" w14:textId="0720C12C" w:rsidR="004E40F4" w:rsidRPr="001F2CD8" w:rsidRDefault="004E40F4" w:rsidP="004E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7" w:type="dxa"/>
            <w:shd w:val="clear" w:color="auto" w:fill="auto"/>
          </w:tcPr>
          <w:p w14:paraId="3AD66ADD" w14:textId="72839430" w:rsidR="004E40F4" w:rsidRPr="001F2CD8" w:rsidRDefault="004E40F4" w:rsidP="00FE1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E169A"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850534,4</w:t>
            </w:r>
          </w:p>
        </w:tc>
        <w:tc>
          <w:tcPr>
            <w:tcW w:w="1416" w:type="dxa"/>
            <w:shd w:val="clear" w:color="auto" w:fill="auto"/>
          </w:tcPr>
          <w:p w14:paraId="4ECE751A" w14:textId="45847C5E" w:rsidR="004E40F4" w:rsidRPr="001F2CD8" w:rsidRDefault="004E40F4" w:rsidP="00A72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E169A"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8</w:t>
            </w:r>
            <w:r w:rsidR="00A72ED9" w:rsidRPr="001F2CD8">
              <w:rPr>
                <w:rFonts w:ascii="Times New Roman" w:hAnsi="Times New Roman"/>
                <w:b/>
                <w:sz w:val="20"/>
                <w:szCs w:val="20"/>
              </w:rPr>
              <w:t>95291,1</w:t>
            </w:r>
          </w:p>
        </w:tc>
        <w:tc>
          <w:tcPr>
            <w:tcW w:w="1455" w:type="dxa"/>
            <w:shd w:val="clear" w:color="auto" w:fill="auto"/>
          </w:tcPr>
          <w:p w14:paraId="616F57F6" w14:textId="4E90B613" w:rsidR="004E40F4" w:rsidRPr="001F2CD8" w:rsidRDefault="004E40F4" w:rsidP="001F2C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A72ED9"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+ </w:t>
            </w:r>
            <w:r w:rsidR="00A72ED9" w:rsidRPr="001F2CD8">
              <w:rPr>
                <w:rFonts w:ascii="Times New Roman" w:hAnsi="Times New Roman"/>
                <w:b/>
                <w:sz w:val="20"/>
                <w:szCs w:val="20"/>
              </w:rPr>
              <w:t>44756,7</w:t>
            </w:r>
          </w:p>
        </w:tc>
      </w:tr>
    </w:tbl>
    <w:p w14:paraId="05F3C57A" w14:textId="1FF6C5CF" w:rsidR="00BC1B8E" w:rsidRDefault="00990BC2" w:rsidP="00CF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</w:t>
      </w:r>
      <w:r w:rsidR="009507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C1B8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FC59481" w14:textId="48DAB60D" w:rsidR="00002617" w:rsidRPr="005B7D60" w:rsidRDefault="003C6F24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i/>
          <w:sz w:val="25"/>
          <w:szCs w:val="25"/>
        </w:rPr>
        <w:t>Н</w:t>
      </w:r>
      <w:r w:rsidR="00990BC2" w:rsidRPr="005B7D60">
        <w:rPr>
          <w:rFonts w:ascii="Times New Roman" w:hAnsi="Times New Roman"/>
          <w:i/>
          <w:sz w:val="25"/>
          <w:szCs w:val="25"/>
        </w:rPr>
        <w:t>епрограммны</w:t>
      </w:r>
      <w:r w:rsidRPr="005B7D60">
        <w:rPr>
          <w:rFonts w:ascii="Times New Roman" w:hAnsi="Times New Roman"/>
          <w:i/>
          <w:sz w:val="25"/>
          <w:szCs w:val="25"/>
        </w:rPr>
        <w:t>е</w:t>
      </w:r>
      <w:r w:rsidR="00990BC2" w:rsidRPr="005B7D60">
        <w:rPr>
          <w:rFonts w:ascii="Times New Roman" w:hAnsi="Times New Roman"/>
          <w:i/>
          <w:sz w:val="25"/>
          <w:szCs w:val="25"/>
        </w:rPr>
        <w:t xml:space="preserve"> расход</w:t>
      </w:r>
      <w:r w:rsidRPr="005B7D60">
        <w:rPr>
          <w:rFonts w:ascii="Times New Roman" w:hAnsi="Times New Roman"/>
          <w:i/>
          <w:sz w:val="25"/>
          <w:szCs w:val="25"/>
        </w:rPr>
        <w:t>ы</w:t>
      </w:r>
      <w:r w:rsidRPr="005B7D60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районного бюджета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="00FA46C9" w:rsidRPr="005B7D60">
        <w:rPr>
          <w:rFonts w:ascii="Times New Roman" w:hAnsi="Times New Roman"/>
          <w:sz w:val="25"/>
          <w:szCs w:val="25"/>
        </w:rPr>
        <w:t xml:space="preserve">представленным проектом предлагается уменьшить на </w:t>
      </w:r>
      <w:r w:rsidR="00FA46C9" w:rsidRPr="005B7D60">
        <w:rPr>
          <w:rFonts w:ascii="Times New Roman" w:hAnsi="Times New Roman"/>
          <w:b/>
          <w:sz w:val="25"/>
          <w:szCs w:val="25"/>
        </w:rPr>
        <w:t>2331,3</w:t>
      </w:r>
      <w:r w:rsidR="00FA46C9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A46C9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FA46C9" w:rsidRPr="005B7D60">
        <w:rPr>
          <w:rFonts w:ascii="Times New Roman" w:hAnsi="Times New Roman"/>
          <w:sz w:val="25"/>
          <w:szCs w:val="25"/>
        </w:rPr>
        <w:t xml:space="preserve">., в </w:t>
      </w:r>
      <w:proofErr w:type="spellStart"/>
      <w:r w:rsidR="00FA46C9" w:rsidRPr="005B7D60">
        <w:rPr>
          <w:rFonts w:ascii="Times New Roman" w:hAnsi="Times New Roman"/>
          <w:sz w:val="25"/>
          <w:szCs w:val="25"/>
        </w:rPr>
        <w:t>т.ч</w:t>
      </w:r>
      <w:proofErr w:type="spellEnd"/>
      <w:r w:rsidR="00FA46C9" w:rsidRPr="005B7D60">
        <w:rPr>
          <w:rFonts w:ascii="Times New Roman" w:hAnsi="Times New Roman"/>
          <w:sz w:val="25"/>
          <w:szCs w:val="25"/>
        </w:rPr>
        <w:t>. в разрезе главных распорядителей бюджетных средств</w:t>
      </w:r>
      <w:r w:rsidR="00002617" w:rsidRPr="005B7D60">
        <w:rPr>
          <w:rFonts w:ascii="Times New Roman" w:hAnsi="Times New Roman"/>
          <w:sz w:val="25"/>
          <w:szCs w:val="25"/>
        </w:rPr>
        <w:t>:</w:t>
      </w:r>
      <w:r w:rsidR="00990BC2" w:rsidRPr="005B7D60">
        <w:rPr>
          <w:rFonts w:ascii="Times New Roman" w:hAnsi="Times New Roman"/>
          <w:sz w:val="25"/>
          <w:szCs w:val="25"/>
        </w:rPr>
        <w:t xml:space="preserve">                        </w:t>
      </w:r>
      <w:r w:rsidR="00183F35" w:rsidRPr="005B7D60">
        <w:rPr>
          <w:rFonts w:ascii="Times New Roman" w:hAnsi="Times New Roman"/>
          <w:sz w:val="25"/>
          <w:szCs w:val="25"/>
        </w:rPr>
        <w:t xml:space="preserve">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             </w:t>
      </w:r>
      <w:r w:rsidR="00183F35" w:rsidRPr="005B7D60">
        <w:rPr>
          <w:rFonts w:ascii="Times New Roman" w:hAnsi="Times New Roman"/>
          <w:sz w:val="25"/>
          <w:szCs w:val="25"/>
        </w:rPr>
        <w:t xml:space="preserve">                              </w:t>
      </w:r>
    </w:p>
    <w:p w14:paraId="245A1FD8" w14:textId="40E30EE7" w:rsidR="007349D3" w:rsidRPr="005B7D60" w:rsidRDefault="00002617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</w:t>
      </w:r>
      <w:r w:rsidR="003C6F24" w:rsidRPr="005B7D60">
        <w:rPr>
          <w:rFonts w:ascii="Times New Roman" w:hAnsi="Times New Roman"/>
          <w:sz w:val="25"/>
          <w:szCs w:val="25"/>
        </w:rPr>
        <w:t xml:space="preserve">          </w:t>
      </w: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</w:t>
      </w:r>
      <w:r w:rsidR="001F2CD8" w:rsidRPr="005B7D60">
        <w:rPr>
          <w:rFonts w:ascii="Times New Roman" w:hAnsi="Times New Roman"/>
          <w:sz w:val="25"/>
          <w:szCs w:val="25"/>
        </w:rPr>
        <w:t xml:space="preserve">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r w:rsidR="001F2CD8" w:rsidRPr="005B7D60">
        <w:rPr>
          <w:rFonts w:ascii="Times New Roman" w:hAnsi="Times New Roman"/>
          <w:sz w:val="25"/>
          <w:szCs w:val="25"/>
        </w:rPr>
        <w:t xml:space="preserve">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0BC2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990BC2" w:rsidRPr="005B7D60">
        <w:rPr>
          <w:rFonts w:ascii="Times New Roman" w:hAnsi="Times New Roman"/>
          <w:sz w:val="25"/>
          <w:szCs w:val="25"/>
        </w:rPr>
        <w:t xml:space="preserve">. 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597"/>
      </w:tblGrid>
      <w:tr w:rsidR="007349D3" w:rsidRPr="001F2CD8" w14:paraId="7640E2A3" w14:textId="77777777" w:rsidTr="006B33A8">
        <w:tc>
          <w:tcPr>
            <w:tcW w:w="562" w:type="dxa"/>
          </w:tcPr>
          <w:p w14:paraId="1A2FAA8F" w14:textId="19827118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14:paraId="7CB975AB" w14:textId="1EC48226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Наименование главного распорядителя </w:t>
            </w:r>
          </w:p>
          <w:p w14:paraId="31AEF20A" w14:textId="73C1B5FB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бюджетных средств</w:t>
            </w:r>
          </w:p>
        </w:tc>
        <w:tc>
          <w:tcPr>
            <w:tcW w:w="1843" w:type="dxa"/>
          </w:tcPr>
          <w:p w14:paraId="04C11E3C" w14:textId="77777777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Утвержденный </w:t>
            </w:r>
          </w:p>
          <w:p w14:paraId="700DE3CD" w14:textId="77777777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объем расходов</w:t>
            </w:r>
          </w:p>
          <w:p w14:paraId="1F88250E" w14:textId="0D0B11E0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на 2024 год</w:t>
            </w:r>
          </w:p>
        </w:tc>
        <w:tc>
          <w:tcPr>
            <w:tcW w:w="1559" w:type="dxa"/>
          </w:tcPr>
          <w:p w14:paraId="17D9E098" w14:textId="2B3B90B2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Проект </w:t>
            </w:r>
          </w:p>
          <w:p w14:paraId="45023F23" w14:textId="6FFF2BAD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решения  </w:t>
            </w:r>
          </w:p>
        </w:tc>
        <w:tc>
          <w:tcPr>
            <w:tcW w:w="1597" w:type="dxa"/>
          </w:tcPr>
          <w:p w14:paraId="2690CE73" w14:textId="77777777" w:rsidR="007349D3" w:rsidRPr="001F2CD8" w:rsidRDefault="007349D3" w:rsidP="007349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объему расходов</w:t>
            </w:r>
          </w:p>
          <w:p w14:paraId="023CEC46" w14:textId="272AD874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(+;-)</w:t>
            </w:r>
          </w:p>
        </w:tc>
      </w:tr>
      <w:tr w:rsidR="007349D3" w:rsidRPr="001F2CD8" w14:paraId="01F61C07" w14:textId="77777777" w:rsidTr="006B33A8">
        <w:tc>
          <w:tcPr>
            <w:tcW w:w="562" w:type="dxa"/>
            <w:shd w:val="clear" w:color="auto" w:fill="auto"/>
            <w:vAlign w:val="center"/>
          </w:tcPr>
          <w:p w14:paraId="324383AD" w14:textId="3AB5E0EA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1F4303" w14:textId="31BEA12D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A8A6" w14:textId="7939F650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4CAFC" w14:textId="3FAB5964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EC07DB" w14:textId="2B9134C2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</w:t>
            </w:r>
          </w:p>
        </w:tc>
      </w:tr>
      <w:tr w:rsidR="003100B1" w:rsidRPr="001F2CD8" w14:paraId="2C0B3017" w14:textId="77777777" w:rsidTr="006B33A8">
        <w:tc>
          <w:tcPr>
            <w:tcW w:w="562" w:type="dxa"/>
            <w:shd w:val="clear" w:color="auto" w:fill="auto"/>
          </w:tcPr>
          <w:p w14:paraId="599DE63F" w14:textId="6E8240E1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14:paraId="1996F774" w14:textId="6BAD4FDB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Саянский районный Совет депутатов</w:t>
            </w:r>
          </w:p>
        </w:tc>
        <w:tc>
          <w:tcPr>
            <w:tcW w:w="1843" w:type="dxa"/>
            <w:shd w:val="clear" w:color="auto" w:fill="auto"/>
          </w:tcPr>
          <w:p w14:paraId="4F9FCB39" w14:textId="7A116F61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5013,9</w:t>
            </w:r>
          </w:p>
        </w:tc>
        <w:tc>
          <w:tcPr>
            <w:tcW w:w="1559" w:type="dxa"/>
            <w:shd w:val="clear" w:color="auto" w:fill="auto"/>
          </w:tcPr>
          <w:p w14:paraId="40441862" w14:textId="74FD54FD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50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02,7</w:t>
            </w:r>
          </w:p>
        </w:tc>
        <w:tc>
          <w:tcPr>
            <w:tcW w:w="1597" w:type="dxa"/>
            <w:shd w:val="clear" w:color="auto" w:fill="auto"/>
          </w:tcPr>
          <w:p w14:paraId="0F6836CE" w14:textId="32F591E2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132B7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A7DEA"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5A7DEA" w:rsidRPr="001F2CD8">
              <w:rPr>
                <w:rFonts w:ascii="Times New Roman" w:hAnsi="Times New Roman"/>
                <w:sz w:val="20"/>
                <w:szCs w:val="20"/>
              </w:rPr>
              <w:t xml:space="preserve"> 11,2</w:t>
            </w:r>
          </w:p>
        </w:tc>
      </w:tr>
      <w:tr w:rsidR="003100B1" w:rsidRPr="001F2CD8" w14:paraId="66C6C95B" w14:textId="77777777" w:rsidTr="006B33A8">
        <w:tc>
          <w:tcPr>
            <w:tcW w:w="562" w:type="dxa"/>
            <w:shd w:val="clear" w:color="auto" w:fill="auto"/>
          </w:tcPr>
          <w:p w14:paraId="44409F1F" w14:textId="15FFE9B5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111" w:type="dxa"/>
            <w:shd w:val="clear" w:color="auto" w:fill="auto"/>
          </w:tcPr>
          <w:p w14:paraId="7E254E03" w14:textId="74E9ADE1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782EBC8D" w14:textId="7DDF4971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49811,4</w:t>
            </w:r>
          </w:p>
        </w:tc>
        <w:tc>
          <w:tcPr>
            <w:tcW w:w="1559" w:type="dxa"/>
            <w:shd w:val="clear" w:color="auto" w:fill="auto"/>
          </w:tcPr>
          <w:p w14:paraId="340469FB" w14:textId="1E5882DB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51362,6</w:t>
            </w:r>
          </w:p>
        </w:tc>
        <w:tc>
          <w:tcPr>
            <w:tcW w:w="1597" w:type="dxa"/>
            <w:shd w:val="clear" w:color="auto" w:fill="auto"/>
          </w:tcPr>
          <w:p w14:paraId="2862864C" w14:textId="0E6E27B2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2132B7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+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1551,2</w:t>
            </w:r>
          </w:p>
        </w:tc>
      </w:tr>
      <w:tr w:rsidR="003100B1" w:rsidRPr="001F2CD8" w14:paraId="1003909B" w14:textId="77777777" w:rsidTr="006B33A8">
        <w:tc>
          <w:tcPr>
            <w:tcW w:w="562" w:type="dxa"/>
            <w:shd w:val="clear" w:color="auto" w:fill="auto"/>
          </w:tcPr>
          <w:p w14:paraId="7327874A" w14:textId="15B582DF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4111" w:type="dxa"/>
            <w:shd w:val="clear" w:color="auto" w:fill="auto"/>
          </w:tcPr>
          <w:p w14:paraId="4E7E1CEA" w14:textId="54F700CA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«Финансово-экономическое управление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572820BC" w14:textId="212E076B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7448,6</w:t>
            </w:r>
          </w:p>
        </w:tc>
        <w:tc>
          <w:tcPr>
            <w:tcW w:w="1559" w:type="dxa"/>
            <w:shd w:val="clear" w:color="auto" w:fill="auto"/>
          </w:tcPr>
          <w:p w14:paraId="397CC36F" w14:textId="5024366E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7448,6</w:t>
            </w:r>
          </w:p>
        </w:tc>
        <w:tc>
          <w:tcPr>
            <w:tcW w:w="1597" w:type="dxa"/>
            <w:shd w:val="clear" w:color="auto" w:fill="auto"/>
          </w:tcPr>
          <w:p w14:paraId="02624BD3" w14:textId="5C88FD66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32B7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3100B1" w:rsidRPr="001F2CD8" w14:paraId="5B1FC3C3" w14:textId="77777777" w:rsidTr="006B33A8">
        <w:tc>
          <w:tcPr>
            <w:tcW w:w="562" w:type="dxa"/>
            <w:shd w:val="clear" w:color="auto" w:fill="auto"/>
          </w:tcPr>
          <w:p w14:paraId="73CF5191" w14:textId="6F6A6EBD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</w:t>
            </w:r>
          </w:p>
        </w:tc>
        <w:tc>
          <w:tcPr>
            <w:tcW w:w="4111" w:type="dxa"/>
            <w:shd w:val="clear" w:color="auto" w:fill="auto"/>
          </w:tcPr>
          <w:p w14:paraId="73790E8D" w14:textId="389C72B8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«Центр технического обслуживания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06302033" w14:textId="5F7185FC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37454,7</w:t>
            </w:r>
          </w:p>
        </w:tc>
        <w:tc>
          <w:tcPr>
            <w:tcW w:w="1559" w:type="dxa"/>
            <w:shd w:val="clear" w:color="auto" w:fill="auto"/>
          </w:tcPr>
          <w:p w14:paraId="7F500A6F" w14:textId="6530628E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37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994,6</w:t>
            </w:r>
          </w:p>
        </w:tc>
        <w:tc>
          <w:tcPr>
            <w:tcW w:w="1597" w:type="dxa"/>
            <w:shd w:val="clear" w:color="auto" w:fill="auto"/>
          </w:tcPr>
          <w:p w14:paraId="3CAD3039" w14:textId="62D33AF0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2132B7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+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539,9</w:t>
            </w:r>
          </w:p>
        </w:tc>
      </w:tr>
      <w:tr w:rsidR="003100B1" w:rsidRPr="001F2CD8" w14:paraId="3C80B799" w14:textId="77777777" w:rsidTr="006B33A8">
        <w:tc>
          <w:tcPr>
            <w:tcW w:w="562" w:type="dxa"/>
            <w:shd w:val="clear" w:color="auto" w:fill="auto"/>
          </w:tcPr>
          <w:p w14:paraId="6CA5ED7F" w14:textId="61273EAC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</w:t>
            </w:r>
          </w:p>
        </w:tc>
        <w:tc>
          <w:tcPr>
            <w:tcW w:w="4111" w:type="dxa"/>
            <w:shd w:val="clear" w:color="auto" w:fill="auto"/>
          </w:tcPr>
          <w:p w14:paraId="3495234A" w14:textId="404329F6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КСО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587794FD" w14:textId="020D9DF6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2296,0</w:t>
            </w:r>
          </w:p>
        </w:tc>
        <w:tc>
          <w:tcPr>
            <w:tcW w:w="1559" w:type="dxa"/>
            <w:shd w:val="clear" w:color="auto" w:fill="auto"/>
          </w:tcPr>
          <w:p w14:paraId="7E9B9635" w14:textId="7CC8815C" w:rsidR="003100B1" w:rsidRPr="001F2CD8" w:rsidRDefault="003100B1" w:rsidP="005A7D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1528,6</w:t>
            </w:r>
          </w:p>
        </w:tc>
        <w:tc>
          <w:tcPr>
            <w:tcW w:w="1597" w:type="dxa"/>
            <w:shd w:val="clear" w:color="auto" w:fill="auto"/>
          </w:tcPr>
          <w:p w14:paraId="31DE6977" w14:textId="33179EC2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-</w:t>
            </w:r>
            <w:r w:rsidR="005A7DEA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767,4</w:t>
            </w:r>
          </w:p>
        </w:tc>
      </w:tr>
      <w:tr w:rsidR="003100B1" w:rsidRPr="001F2CD8" w14:paraId="67E664BF" w14:textId="77777777" w:rsidTr="006B33A8">
        <w:tc>
          <w:tcPr>
            <w:tcW w:w="562" w:type="dxa"/>
            <w:shd w:val="clear" w:color="auto" w:fill="auto"/>
          </w:tcPr>
          <w:p w14:paraId="4E0CC388" w14:textId="399C299F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4111" w:type="dxa"/>
            <w:shd w:val="clear" w:color="auto" w:fill="auto"/>
          </w:tcPr>
          <w:p w14:paraId="5AB6170A" w14:textId="0BDD69F8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МКУ Централизованная бухгалтерия</w:t>
            </w:r>
          </w:p>
        </w:tc>
        <w:tc>
          <w:tcPr>
            <w:tcW w:w="1843" w:type="dxa"/>
            <w:shd w:val="clear" w:color="auto" w:fill="auto"/>
          </w:tcPr>
          <w:p w14:paraId="169EC449" w14:textId="67D8C515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9255,6</w:t>
            </w:r>
          </w:p>
        </w:tc>
        <w:tc>
          <w:tcPr>
            <w:tcW w:w="1559" w:type="dxa"/>
            <w:shd w:val="clear" w:color="auto" w:fill="auto"/>
          </w:tcPr>
          <w:p w14:paraId="63DCDC57" w14:textId="003B2B3D" w:rsidR="003100B1" w:rsidRPr="001F2CD8" w:rsidRDefault="003100B1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9255,6</w:t>
            </w:r>
          </w:p>
        </w:tc>
        <w:tc>
          <w:tcPr>
            <w:tcW w:w="1597" w:type="dxa"/>
            <w:shd w:val="clear" w:color="auto" w:fill="auto"/>
          </w:tcPr>
          <w:p w14:paraId="2AFDDBCF" w14:textId="372D6046" w:rsidR="003100B1" w:rsidRPr="001F2CD8" w:rsidRDefault="003100B1" w:rsidP="002132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="002132B7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32B7"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</w:tr>
      <w:tr w:rsidR="007349D3" w:rsidRPr="001F2CD8" w14:paraId="13432350" w14:textId="77777777" w:rsidTr="006B33A8">
        <w:tc>
          <w:tcPr>
            <w:tcW w:w="4673" w:type="dxa"/>
            <w:gridSpan w:val="2"/>
            <w:shd w:val="clear" w:color="auto" w:fill="auto"/>
          </w:tcPr>
          <w:p w14:paraId="56752A8E" w14:textId="63AFB9C5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непрограммным расходам</w:t>
            </w:r>
          </w:p>
        </w:tc>
        <w:tc>
          <w:tcPr>
            <w:tcW w:w="1843" w:type="dxa"/>
            <w:shd w:val="clear" w:color="auto" w:fill="auto"/>
          </w:tcPr>
          <w:p w14:paraId="67EE62E6" w14:textId="73E9B52F" w:rsidR="007349D3" w:rsidRPr="001F2CD8" w:rsidRDefault="007349D3" w:rsidP="00310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BB7165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11</w:t>
            </w:r>
            <w:r w:rsidR="003100B1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1280,2</w:t>
            </w:r>
          </w:p>
        </w:tc>
        <w:tc>
          <w:tcPr>
            <w:tcW w:w="1559" w:type="dxa"/>
            <w:shd w:val="clear" w:color="auto" w:fill="auto"/>
          </w:tcPr>
          <w:p w14:paraId="3F54FF2D" w14:textId="740A6FDE" w:rsidR="007349D3" w:rsidRPr="001F2CD8" w:rsidRDefault="00D56507" w:rsidP="002132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7349D3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2132B7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2592,7</w:t>
            </w:r>
          </w:p>
        </w:tc>
        <w:tc>
          <w:tcPr>
            <w:tcW w:w="1597" w:type="dxa"/>
            <w:shd w:val="clear" w:color="auto" w:fill="auto"/>
          </w:tcPr>
          <w:p w14:paraId="3ACE3139" w14:textId="4BAF47F2" w:rsidR="007349D3" w:rsidRPr="001F2CD8" w:rsidRDefault="00D56507" w:rsidP="00232E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2132B7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232E86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+ </w:t>
            </w:r>
            <w:r w:rsidR="002132B7"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1312,5</w:t>
            </w:r>
          </w:p>
        </w:tc>
      </w:tr>
    </w:tbl>
    <w:p w14:paraId="30846F78" w14:textId="77777777" w:rsidR="007349D3" w:rsidRPr="00151FAA" w:rsidRDefault="007349D3" w:rsidP="007E7A6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0FE5FB" w14:textId="0EAE8D2E" w:rsidR="00FE0E4A" w:rsidRPr="005B7D60" w:rsidRDefault="00443955">
      <w:pPr>
        <w:spacing w:after="0" w:line="240" w:lineRule="auto"/>
        <w:ind w:firstLine="708"/>
        <w:jc w:val="both"/>
        <w:rPr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Проектом </w:t>
      </w:r>
      <w:r w:rsidR="003C6F24" w:rsidRPr="005B7D60">
        <w:rPr>
          <w:rFonts w:ascii="Times New Roman" w:hAnsi="Times New Roman"/>
          <w:sz w:val="25"/>
          <w:szCs w:val="25"/>
        </w:rPr>
        <w:t>предусмотрены</w:t>
      </w:r>
      <w:r w:rsidRPr="005B7D60">
        <w:rPr>
          <w:rFonts w:ascii="Times New Roman" w:hAnsi="Times New Roman"/>
          <w:sz w:val="25"/>
          <w:szCs w:val="25"/>
        </w:rPr>
        <w:t xml:space="preserve"> изменения</w:t>
      </w:r>
      <w:r w:rsidR="003C6F24" w:rsidRPr="005B7D60">
        <w:rPr>
          <w:rFonts w:ascii="Times New Roman" w:hAnsi="Times New Roman"/>
          <w:sz w:val="25"/>
          <w:szCs w:val="25"/>
        </w:rPr>
        <w:t>, касающиеся положений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912327" w:rsidRPr="005B7D60">
        <w:rPr>
          <w:rFonts w:ascii="Times New Roman" w:hAnsi="Times New Roman"/>
          <w:sz w:val="25"/>
          <w:szCs w:val="25"/>
        </w:rPr>
        <w:t>подпункт</w:t>
      </w:r>
      <w:r w:rsidR="003C6F24" w:rsidRPr="005B7D60">
        <w:rPr>
          <w:rFonts w:ascii="Times New Roman" w:hAnsi="Times New Roman"/>
          <w:sz w:val="25"/>
          <w:szCs w:val="25"/>
        </w:rPr>
        <w:t>а</w:t>
      </w:r>
      <w:r w:rsidR="00912327" w:rsidRPr="005B7D60">
        <w:rPr>
          <w:rFonts w:ascii="Times New Roman" w:hAnsi="Times New Roman"/>
          <w:sz w:val="25"/>
          <w:szCs w:val="25"/>
        </w:rPr>
        <w:t xml:space="preserve"> 2 пункта 1 статьи 10 текстовой части решения о бюджете</w:t>
      </w:r>
      <w:r w:rsidR="003C6F24" w:rsidRPr="005B7D60">
        <w:rPr>
          <w:rFonts w:ascii="Times New Roman" w:hAnsi="Times New Roman"/>
          <w:sz w:val="25"/>
          <w:szCs w:val="25"/>
        </w:rPr>
        <w:t xml:space="preserve"> в части утверждения годового объема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i/>
          <w:sz w:val="25"/>
          <w:szCs w:val="25"/>
        </w:rPr>
        <w:t>межбюджетных трансфертов, предоставляемых из районного бюджета</w:t>
      </w:r>
      <w:r w:rsidR="003C6F24" w:rsidRPr="005B7D60">
        <w:rPr>
          <w:rFonts w:ascii="Times New Roman" w:hAnsi="Times New Roman"/>
          <w:i/>
          <w:sz w:val="25"/>
          <w:szCs w:val="25"/>
        </w:rPr>
        <w:t xml:space="preserve"> на поддержку мер по обеспечению сбалансированности бюджетов поселений Саянского района </w:t>
      </w:r>
      <w:r w:rsidR="003C6F24" w:rsidRPr="005B7D60">
        <w:rPr>
          <w:rFonts w:ascii="Times New Roman" w:hAnsi="Times New Roman"/>
          <w:sz w:val="25"/>
          <w:szCs w:val="25"/>
        </w:rPr>
        <w:t>в 2024 году</w:t>
      </w:r>
      <w:r w:rsidR="00990BC2" w:rsidRPr="005B7D60">
        <w:rPr>
          <w:rFonts w:ascii="Times New Roman" w:hAnsi="Times New Roman"/>
          <w:i/>
          <w:sz w:val="25"/>
          <w:szCs w:val="25"/>
        </w:rPr>
        <w:t xml:space="preserve">.  </w:t>
      </w:r>
      <w:r w:rsidR="003C6F24" w:rsidRPr="005B7D60">
        <w:rPr>
          <w:rFonts w:ascii="Times New Roman" w:hAnsi="Times New Roman"/>
          <w:sz w:val="25"/>
          <w:szCs w:val="25"/>
        </w:rPr>
        <w:t xml:space="preserve">Объем межбюджетного трансферта планируется увеличить на </w:t>
      </w:r>
      <w:r w:rsidR="003C6F24" w:rsidRPr="005B7D60">
        <w:rPr>
          <w:rFonts w:ascii="Times New Roman" w:hAnsi="Times New Roman"/>
          <w:b/>
          <w:sz w:val="25"/>
          <w:szCs w:val="25"/>
        </w:rPr>
        <w:t>144,3</w:t>
      </w:r>
      <w:r w:rsidR="003C6F24" w:rsidRPr="005B7D6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C6F24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3C6F24" w:rsidRPr="005B7D60">
        <w:rPr>
          <w:rFonts w:ascii="Times New Roman" w:hAnsi="Times New Roman"/>
          <w:sz w:val="25"/>
          <w:szCs w:val="25"/>
        </w:rPr>
        <w:t xml:space="preserve">. и утвердить в объеме 49496,3 </w:t>
      </w:r>
      <w:proofErr w:type="spellStart"/>
      <w:r w:rsidR="003C6F24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3C6F24" w:rsidRPr="005B7D60">
        <w:rPr>
          <w:rFonts w:ascii="Times New Roman" w:hAnsi="Times New Roman"/>
          <w:sz w:val="25"/>
          <w:szCs w:val="25"/>
        </w:rPr>
        <w:t>.</w:t>
      </w:r>
    </w:p>
    <w:p w14:paraId="67C57BC3" w14:textId="106437BC" w:rsidR="002F65D7" w:rsidRPr="005B7D60" w:rsidRDefault="002F65D7" w:rsidP="002F65D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Экспертизой установлено, что </w:t>
      </w:r>
      <w:r w:rsidR="001877C3" w:rsidRPr="005B7D60">
        <w:rPr>
          <w:rFonts w:ascii="Times New Roman" w:hAnsi="Times New Roman"/>
          <w:sz w:val="25"/>
          <w:szCs w:val="25"/>
        </w:rPr>
        <w:t xml:space="preserve">показатели </w:t>
      </w:r>
      <w:r w:rsidRPr="005B7D60">
        <w:rPr>
          <w:rFonts w:ascii="Times New Roman" w:hAnsi="Times New Roman"/>
          <w:sz w:val="25"/>
          <w:szCs w:val="25"/>
        </w:rPr>
        <w:t xml:space="preserve">расходных обязательств, </w:t>
      </w:r>
      <w:r w:rsidR="001877C3" w:rsidRPr="005B7D60">
        <w:rPr>
          <w:rFonts w:ascii="Times New Roman" w:hAnsi="Times New Roman"/>
          <w:sz w:val="25"/>
          <w:szCs w:val="25"/>
        </w:rPr>
        <w:t xml:space="preserve">представленных в проекте решения и </w:t>
      </w:r>
      <w:r w:rsidRPr="005B7D60">
        <w:rPr>
          <w:rFonts w:ascii="Times New Roman" w:hAnsi="Times New Roman"/>
          <w:sz w:val="25"/>
          <w:szCs w:val="25"/>
        </w:rPr>
        <w:t>изменяющи</w:t>
      </w:r>
      <w:r w:rsidR="001877C3" w:rsidRPr="005B7D60">
        <w:rPr>
          <w:rFonts w:ascii="Times New Roman" w:hAnsi="Times New Roman"/>
          <w:sz w:val="25"/>
          <w:szCs w:val="25"/>
        </w:rPr>
        <w:t>х</w:t>
      </w:r>
      <w:r w:rsidRPr="005B7D60">
        <w:rPr>
          <w:rFonts w:ascii="Times New Roman" w:hAnsi="Times New Roman"/>
          <w:sz w:val="25"/>
          <w:szCs w:val="25"/>
        </w:rPr>
        <w:t xml:space="preserve"> ранее утвержденные </w:t>
      </w:r>
      <w:r w:rsidR="00C7591E" w:rsidRPr="005B7D60">
        <w:rPr>
          <w:rFonts w:ascii="Times New Roman" w:hAnsi="Times New Roman"/>
          <w:sz w:val="25"/>
          <w:szCs w:val="25"/>
        </w:rPr>
        <w:t xml:space="preserve">показатели </w:t>
      </w:r>
      <w:r w:rsidRPr="005B7D60">
        <w:rPr>
          <w:rFonts w:ascii="Times New Roman" w:hAnsi="Times New Roman"/>
          <w:sz w:val="25"/>
          <w:szCs w:val="25"/>
        </w:rPr>
        <w:t>отражены в соответствии с бюджетной классификацией расходов бюджета и соответствуют целям их назначения, что соответствует требованиям п. 2.1. статьи 219 БК РФ.</w:t>
      </w:r>
    </w:p>
    <w:p w14:paraId="1E29CF05" w14:textId="3965A81D" w:rsidR="002F65D7" w:rsidRPr="005B7D60" w:rsidRDefault="002F65D7" w:rsidP="002F65D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  <w:t xml:space="preserve">В предоставленном проекте уточненные </w:t>
      </w:r>
      <w:r w:rsidR="001877C3" w:rsidRPr="005B7D60">
        <w:rPr>
          <w:rFonts w:ascii="Times New Roman" w:hAnsi="Times New Roman"/>
          <w:sz w:val="25"/>
          <w:szCs w:val="25"/>
        </w:rPr>
        <w:t>показатели</w:t>
      </w:r>
      <w:r w:rsidRPr="005B7D60">
        <w:rPr>
          <w:rFonts w:ascii="Times New Roman" w:hAnsi="Times New Roman"/>
          <w:sz w:val="25"/>
          <w:szCs w:val="25"/>
        </w:rPr>
        <w:t xml:space="preserve"> расходных обязательств распределены по разделам, подразделам, целевым статьям, видам расходов, главным распорядителям бюджетных средств, муниципальным программам и непрограммным направлениям деятельности, что соответствует требованиям статьи 37 Положения о бюджетном процессе в Саянском районе, утвержденного решением Саянского районного Совета депутатов от 14.11.2019 № 52-286.</w:t>
      </w:r>
    </w:p>
    <w:p w14:paraId="56FF7463" w14:textId="77777777" w:rsidR="00B05F45" w:rsidRDefault="00B05F45" w:rsidP="002F6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6FB90" w14:textId="65554FBA" w:rsidR="00A8777B" w:rsidRPr="005B7D60" w:rsidRDefault="00A8777B" w:rsidP="001F2CD8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Дефицит </w:t>
      </w:r>
      <w:r w:rsidR="00354C93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районного </w:t>
      </w: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бюджета</w:t>
      </w:r>
    </w:p>
    <w:p w14:paraId="72AD9714" w14:textId="18E8D7A2" w:rsidR="00A8777B" w:rsidRPr="005B7D60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Размер дефицита </w:t>
      </w:r>
      <w:r w:rsidR="00D56507" w:rsidRPr="005B7D60">
        <w:rPr>
          <w:rFonts w:ascii="Times New Roman" w:hAnsi="Times New Roman"/>
          <w:sz w:val="25"/>
          <w:szCs w:val="25"/>
        </w:rPr>
        <w:t xml:space="preserve">районного </w:t>
      </w:r>
      <w:r w:rsidRPr="005B7D60">
        <w:rPr>
          <w:rFonts w:ascii="Times New Roman" w:hAnsi="Times New Roman"/>
          <w:sz w:val="25"/>
          <w:szCs w:val="25"/>
        </w:rPr>
        <w:t xml:space="preserve">бюджета предлагается утвердить в сумме </w:t>
      </w:r>
      <w:r w:rsidR="00C7591E" w:rsidRPr="005B7D60">
        <w:rPr>
          <w:rFonts w:ascii="Times New Roman" w:hAnsi="Times New Roman"/>
          <w:b/>
          <w:sz w:val="25"/>
          <w:szCs w:val="25"/>
        </w:rPr>
        <w:t>21770,0</w:t>
      </w:r>
      <w:r w:rsidRPr="005B7D6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</w:rPr>
        <w:t xml:space="preserve">. </w:t>
      </w:r>
    </w:p>
    <w:p w14:paraId="7D162774" w14:textId="77777777" w:rsidR="00C7591E" w:rsidRPr="005B7D60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Источниками внутреннего финансирования дефицита бюджета </w:t>
      </w:r>
      <w:r w:rsidR="00C7591E" w:rsidRPr="005B7D60">
        <w:rPr>
          <w:rFonts w:ascii="Times New Roman" w:hAnsi="Times New Roman"/>
          <w:sz w:val="25"/>
          <w:szCs w:val="25"/>
        </w:rPr>
        <w:t>предлагается утвердить:</w:t>
      </w:r>
    </w:p>
    <w:p w14:paraId="59C740E9" w14:textId="77777777" w:rsidR="00C7591E" w:rsidRPr="005B7D60" w:rsidRDefault="00C7591E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A8777B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уменьшение </w:t>
      </w:r>
      <w:r w:rsidR="00A8777B" w:rsidRPr="005B7D60">
        <w:rPr>
          <w:rFonts w:ascii="Times New Roman" w:hAnsi="Times New Roman"/>
          <w:sz w:val="25"/>
          <w:szCs w:val="25"/>
        </w:rPr>
        <w:t>остатк</w:t>
      </w:r>
      <w:r w:rsidRPr="005B7D60">
        <w:rPr>
          <w:rFonts w:ascii="Times New Roman" w:hAnsi="Times New Roman"/>
          <w:sz w:val="25"/>
          <w:szCs w:val="25"/>
        </w:rPr>
        <w:t>ов</w:t>
      </w:r>
      <w:r w:rsidR="00A8777B" w:rsidRPr="005B7D60">
        <w:rPr>
          <w:rFonts w:ascii="Times New Roman" w:hAnsi="Times New Roman"/>
          <w:sz w:val="25"/>
          <w:szCs w:val="25"/>
        </w:rPr>
        <w:t xml:space="preserve"> средств районного бюджета на 01.01.2024г. в сумме 3770,0</w:t>
      </w:r>
      <w:r w:rsidR="00A8777B" w:rsidRPr="005B7D6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A8777B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A8777B" w:rsidRPr="005B7D60">
        <w:rPr>
          <w:rFonts w:ascii="Times New Roman" w:hAnsi="Times New Roman"/>
          <w:sz w:val="25"/>
          <w:szCs w:val="25"/>
        </w:rPr>
        <w:t>.</w:t>
      </w:r>
      <w:r w:rsidRPr="005B7D60">
        <w:rPr>
          <w:rFonts w:ascii="Times New Roman" w:hAnsi="Times New Roman"/>
          <w:sz w:val="25"/>
          <w:szCs w:val="25"/>
        </w:rPr>
        <w:t>,</w:t>
      </w:r>
    </w:p>
    <w:p w14:paraId="0889DD52" w14:textId="38C34045" w:rsidR="00A8777B" w:rsidRPr="005B7D60" w:rsidRDefault="00C7591E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разницу между полученными и погашенными бюджетными кредитами </w:t>
      </w:r>
      <w:r w:rsidR="005B5209" w:rsidRPr="005B7D60">
        <w:rPr>
          <w:rFonts w:ascii="Times New Roman" w:hAnsi="Times New Roman"/>
          <w:sz w:val="25"/>
          <w:szCs w:val="25"/>
        </w:rPr>
        <w:t xml:space="preserve">в сумме </w:t>
      </w:r>
      <w:r w:rsidRPr="005B7D60">
        <w:rPr>
          <w:rFonts w:ascii="Times New Roman" w:hAnsi="Times New Roman"/>
          <w:sz w:val="25"/>
          <w:szCs w:val="25"/>
        </w:rPr>
        <w:t>18000</w:t>
      </w:r>
      <w:r w:rsidR="005B5209" w:rsidRPr="005B7D60">
        <w:rPr>
          <w:rFonts w:ascii="Times New Roman" w:hAnsi="Times New Roman"/>
          <w:sz w:val="25"/>
          <w:szCs w:val="25"/>
        </w:rPr>
        <w:t xml:space="preserve">,0 </w:t>
      </w:r>
      <w:proofErr w:type="spellStart"/>
      <w:r w:rsidR="005B5209" w:rsidRPr="005B7D60">
        <w:rPr>
          <w:rFonts w:ascii="Times New Roman" w:hAnsi="Times New Roman"/>
          <w:sz w:val="25"/>
          <w:szCs w:val="25"/>
        </w:rPr>
        <w:t>тыс.руб</w:t>
      </w:r>
      <w:proofErr w:type="spellEnd"/>
      <w:r w:rsidR="005B5209" w:rsidRPr="005B7D60">
        <w:rPr>
          <w:rFonts w:ascii="Times New Roman" w:hAnsi="Times New Roman"/>
          <w:sz w:val="25"/>
          <w:szCs w:val="25"/>
        </w:rPr>
        <w:t xml:space="preserve">. </w:t>
      </w:r>
      <w:r w:rsidR="00A8777B" w:rsidRPr="005B7D60">
        <w:rPr>
          <w:rFonts w:ascii="Times New Roman" w:hAnsi="Times New Roman"/>
          <w:sz w:val="25"/>
          <w:szCs w:val="25"/>
        </w:rPr>
        <w:t xml:space="preserve"> </w:t>
      </w:r>
    </w:p>
    <w:p w14:paraId="2BFC3A6D" w14:textId="5791DE74" w:rsidR="00A8777B" w:rsidRPr="005B7D60" w:rsidRDefault="00A8777B" w:rsidP="00A8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u w:val="single"/>
        </w:rPr>
      </w:pPr>
      <w:r w:rsidRPr="005B7D60">
        <w:rPr>
          <w:rFonts w:ascii="Times New Roman" w:hAnsi="Times New Roman"/>
          <w:sz w:val="25"/>
          <w:szCs w:val="25"/>
          <w:u w:val="single"/>
        </w:rPr>
        <w:t xml:space="preserve">Согласно п. 3 статьи 92.1. и п. 4 статьи 136 Бюджетного кодекса РФ для Саянского муниципального района Красноярского края действуют ограничения в части установления размера дефицита районного бюджета (не более 5 процентов утвержденного общего годового объема доходов местного бюджета без учета утвержденного объема безвозмездных поступлений). </w:t>
      </w:r>
    </w:p>
    <w:p w14:paraId="500E918A" w14:textId="590F6C97" w:rsidR="00A8777B" w:rsidRPr="005B7D60" w:rsidRDefault="00A8777B" w:rsidP="005B5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u w:val="single"/>
        </w:rPr>
      </w:pPr>
      <w:r w:rsidRPr="005B7D60">
        <w:rPr>
          <w:rFonts w:ascii="Times New Roman" w:hAnsi="Times New Roman"/>
          <w:sz w:val="25"/>
          <w:szCs w:val="25"/>
          <w:u w:val="single"/>
        </w:rPr>
        <w:t xml:space="preserve">Предельный размер дефицита бюджета, исходя из годового объема налоговых и неналоговых доходов </w:t>
      </w:r>
      <w:r w:rsidR="00C7591E" w:rsidRPr="005B7D60">
        <w:rPr>
          <w:rFonts w:ascii="Times New Roman" w:hAnsi="Times New Roman"/>
          <w:sz w:val="25"/>
          <w:szCs w:val="25"/>
          <w:u w:val="single"/>
        </w:rPr>
        <w:t>в сумме 70166,6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  <w:u w:val="single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  <w:u w:val="single"/>
        </w:rPr>
        <w:t>. может составлять не более 3</w:t>
      </w:r>
      <w:r w:rsidR="00C7591E" w:rsidRPr="005B7D60">
        <w:rPr>
          <w:rFonts w:ascii="Times New Roman" w:hAnsi="Times New Roman"/>
          <w:sz w:val="25"/>
          <w:szCs w:val="25"/>
          <w:u w:val="single"/>
        </w:rPr>
        <w:t>508,3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  <w:u w:val="single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  <w:u w:val="single"/>
        </w:rPr>
        <w:t>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5B7D60">
        <w:rPr>
          <w:rFonts w:ascii="Times New Roman" w:hAnsi="Times New Roman"/>
          <w:sz w:val="25"/>
          <w:szCs w:val="25"/>
          <w:u w:val="single"/>
        </w:rPr>
        <w:t>Согласно положениям п.3 статьи 92.1. Бюджетного кодекса РФ дефицит бюджета может превысить установленный ограничениями размер на сумму снижения остатков средств на счете районного бюджета на 01.01.202</w:t>
      </w:r>
      <w:r w:rsidR="0045690D" w:rsidRPr="005B7D60">
        <w:rPr>
          <w:rFonts w:ascii="Times New Roman" w:hAnsi="Times New Roman"/>
          <w:sz w:val="25"/>
          <w:szCs w:val="25"/>
          <w:u w:val="single"/>
        </w:rPr>
        <w:t>4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г. в сумме </w:t>
      </w:r>
      <w:r w:rsidR="0045690D" w:rsidRPr="005B7D60">
        <w:rPr>
          <w:rFonts w:ascii="Times New Roman" w:hAnsi="Times New Roman"/>
          <w:sz w:val="25"/>
          <w:szCs w:val="25"/>
          <w:u w:val="single"/>
        </w:rPr>
        <w:t>3770,0</w:t>
      </w:r>
      <w:r w:rsidRPr="005B7D60">
        <w:rPr>
          <w:rFonts w:ascii="Times New Roman" w:hAnsi="Times New Roman"/>
          <w:b/>
          <w:sz w:val="25"/>
          <w:szCs w:val="25"/>
          <w:u w:val="single"/>
        </w:rPr>
        <w:t xml:space="preserve"> </w:t>
      </w:r>
      <w:proofErr w:type="spellStart"/>
      <w:r w:rsidRPr="005B7D60">
        <w:rPr>
          <w:rFonts w:ascii="Times New Roman" w:hAnsi="Times New Roman"/>
          <w:sz w:val="25"/>
          <w:szCs w:val="25"/>
          <w:u w:val="single"/>
        </w:rPr>
        <w:t>тыс.руб</w:t>
      </w:r>
      <w:proofErr w:type="spellEnd"/>
      <w:r w:rsidRPr="005B7D60">
        <w:rPr>
          <w:rFonts w:ascii="Times New Roman" w:hAnsi="Times New Roman"/>
          <w:sz w:val="25"/>
          <w:szCs w:val="25"/>
          <w:u w:val="single"/>
        </w:rPr>
        <w:t>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A86AE9" w:rsidRPr="005B7D60">
        <w:rPr>
          <w:rFonts w:ascii="Times New Roman" w:hAnsi="Times New Roman"/>
          <w:sz w:val="25"/>
          <w:szCs w:val="25"/>
          <w:u w:val="single"/>
        </w:rPr>
        <w:t xml:space="preserve">Исходя из данных норм, </w:t>
      </w:r>
      <w:r w:rsidR="00C7591E" w:rsidRPr="005B7D60">
        <w:rPr>
          <w:rFonts w:ascii="Times New Roman" w:hAnsi="Times New Roman"/>
          <w:sz w:val="25"/>
          <w:szCs w:val="25"/>
          <w:u w:val="single"/>
        </w:rPr>
        <w:t>предельный</w:t>
      </w:r>
      <w:r w:rsidR="00A86AE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>размер дефицита районного бюджета</w:t>
      </w:r>
      <w:r w:rsidR="004141C0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A86AE9" w:rsidRPr="005B7D60">
        <w:rPr>
          <w:rFonts w:ascii="Times New Roman" w:hAnsi="Times New Roman"/>
          <w:b/>
          <w:sz w:val="25"/>
          <w:szCs w:val="25"/>
          <w:u w:val="single"/>
        </w:rPr>
        <w:t>7</w:t>
      </w:r>
      <w:r w:rsidR="00C7591E" w:rsidRPr="005B7D60">
        <w:rPr>
          <w:rFonts w:ascii="Times New Roman" w:hAnsi="Times New Roman"/>
          <w:b/>
          <w:sz w:val="25"/>
          <w:szCs w:val="25"/>
          <w:u w:val="single"/>
        </w:rPr>
        <w:t>278,3</w:t>
      </w:r>
      <w:r w:rsidR="00A86AE9" w:rsidRPr="005B7D60">
        <w:rPr>
          <w:rFonts w:ascii="Times New Roman" w:hAnsi="Times New Roman"/>
          <w:b/>
          <w:sz w:val="25"/>
          <w:szCs w:val="25"/>
          <w:u w:val="single"/>
        </w:rPr>
        <w:t xml:space="preserve"> </w:t>
      </w:r>
      <w:proofErr w:type="spellStart"/>
      <w:r w:rsidR="00A86AE9" w:rsidRPr="005B7D60">
        <w:rPr>
          <w:rFonts w:ascii="Times New Roman" w:hAnsi="Times New Roman"/>
          <w:sz w:val="25"/>
          <w:szCs w:val="25"/>
          <w:u w:val="single"/>
        </w:rPr>
        <w:t>тыс.руб</w:t>
      </w:r>
      <w:proofErr w:type="spellEnd"/>
      <w:r w:rsidR="00A86AE9" w:rsidRPr="005B7D60">
        <w:rPr>
          <w:rFonts w:ascii="Times New Roman" w:hAnsi="Times New Roman"/>
          <w:sz w:val="25"/>
          <w:szCs w:val="25"/>
          <w:u w:val="single"/>
        </w:rPr>
        <w:t>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</w:p>
    <w:p w14:paraId="3EDF4D7A" w14:textId="084FE883" w:rsidR="00E176D3" w:rsidRDefault="005B7D60" w:rsidP="00A877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В </w:t>
      </w:r>
      <w:r w:rsidR="00E176D3">
        <w:rPr>
          <w:rFonts w:ascii="Times New Roman" w:hAnsi="Times New Roman"/>
          <w:b/>
          <w:i/>
          <w:sz w:val="25"/>
          <w:szCs w:val="25"/>
        </w:rPr>
        <w:t xml:space="preserve">проекте размер дефицита бюджета, представленный на утверждение превышает предельный размер на 14491,7 </w:t>
      </w:r>
      <w:proofErr w:type="spellStart"/>
      <w:r w:rsidR="00E176D3">
        <w:rPr>
          <w:rFonts w:ascii="Times New Roman" w:hAnsi="Times New Roman"/>
          <w:b/>
          <w:i/>
          <w:sz w:val="25"/>
          <w:szCs w:val="25"/>
        </w:rPr>
        <w:t>тыс.руб</w:t>
      </w:r>
      <w:proofErr w:type="spellEnd"/>
      <w:r w:rsidR="00E176D3">
        <w:rPr>
          <w:rFonts w:ascii="Times New Roman" w:hAnsi="Times New Roman"/>
          <w:b/>
          <w:i/>
          <w:sz w:val="25"/>
          <w:szCs w:val="25"/>
        </w:rPr>
        <w:t>.</w:t>
      </w:r>
    </w:p>
    <w:p w14:paraId="59F23AE4" w14:textId="17AC2940" w:rsidR="00A8777B" w:rsidRPr="005B7D60" w:rsidRDefault="00A8777B" w:rsidP="00A877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 xml:space="preserve">С учетом вышеизложенного, ограничения, установленные п. 3 статьи 92.1 БК РФ в части утверждения размера дефицита бюджета </w:t>
      </w:r>
      <w:r w:rsidR="00B451CD" w:rsidRPr="005B7D60">
        <w:rPr>
          <w:rFonts w:ascii="Times New Roman" w:hAnsi="Times New Roman"/>
          <w:b/>
          <w:i/>
          <w:sz w:val="25"/>
          <w:szCs w:val="25"/>
        </w:rPr>
        <w:t xml:space="preserve">в представленном проекте решения </w:t>
      </w:r>
      <w:r w:rsidR="004141C0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не </w:t>
      </w: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соблюдены</w:t>
      </w:r>
      <w:r w:rsidRPr="005B7D60">
        <w:rPr>
          <w:rFonts w:ascii="Times New Roman" w:hAnsi="Times New Roman"/>
          <w:b/>
          <w:i/>
          <w:sz w:val="25"/>
          <w:szCs w:val="25"/>
        </w:rPr>
        <w:t>.</w:t>
      </w:r>
    </w:p>
    <w:p w14:paraId="29935722" w14:textId="77777777" w:rsidR="00FE0E4A" w:rsidRPr="005B7D60" w:rsidRDefault="00FE0E4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4827345" w14:textId="6E75EB78" w:rsidR="00FE0E4A" w:rsidRPr="00454CB3" w:rsidRDefault="00C2058F" w:rsidP="00E176D3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454CB3">
        <w:rPr>
          <w:rFonts w:ascii="Times New Roman" w:hAnsi="Times New Roman"/>
          <w:b/>
          <w:i/>
          <w:sz w:val="25"/>
          <w:szCs w:val="25"/>
          <w:u w:val="single"/>
        </w:rPr>
        <w:t xml:space="preserve">Муниципальный долг </w:t>
      </w:r>
      <w:r w:rsidR="00694761" w:rsidRPr="00454CB3">
        <w:rPr>
          <w:rFonts w:ascii="Times New Roman" w:hAnsi="Times New Roman"/>
          <w:b/>
          <w:i/>
          <w:sz w:val="25"/>
          <w:szCs w:val="25"/>
          <w:u w:val="single"/>
        </w:rPr>
        <w:t xml:space="preserve">и источники </w:t>
      </w:r>
      <w:r w:rsidR="009C00AB" w:rsidRPr="00454CB3">
        <w:rPr>
          <w:rFonts w:ascii="Times New Roman" w:hAnsi="Times New Roman"/>
          <w:b/>
          <w:i/>
          <w:sz w:val="25"/>
          <w:szCs w:val="25"/>
          <w:u w:val="single"/>
        </w:rPr>
        <w:t>его погашения</w:t>
      </w:r>
    </w:p>
    <w:p w14:paraId="7FB78F03" w14:textId="69DE7C76" w:rsidR="00307AEF" w:rsidRPr="00E176D3" w:rsidRDefault="00307AE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176D3">
        <w:rPr>
          <w:rFonts w:ascii="Times New Roman" w:hAnsi="Times New Roman"/>
          <w:sz w:val="25"/>
          <w:szCs w:val="25"/>
        </w:rPr>
        <w:lastRenderedPageBreak/>
        <w:t xml:space="preserve">Проектом решения предлагается внести изменения в Программу муниципальных внутренних заимствований и утвердить объем заимствований Саянского района в форме бюджетного кредита в сумме </w:t>
      </w:r>
      <w:r w:rsidR="00354C93" w:rsidRPr="00E176D3">
        <w:rPr>
          <w:rFonts w:ascii="Times New Roman" w:hAnsi="Times New Roman"/>
          <w:sz w:val="25"/>
          <w:szCs w:val="25"/>
        </w:rPr>
        <w:t>18000</w:t>
      </w:r>
      <w:r w:rsidRPr="00E176D3">
        <w:rPr>
          <w:rFonts w:ascii="Times New Roman" w:hAnsi="Times New Roman"/>
          <w:sz w:val="25"/>
          <w:szCs w:val="25"/>
        </w:rPr>
        <w:t xml:space="preserve">,0 </w:t>
      </w:r>
      <w:proofErr w:type="spellStart"/>
      <w:r w:rsidRPr="00E176D3">
        <w:rPr>
          <w:rFonts w:ascii="Times New Roman" w:hAnsi="Times New Roman"/>
          <w:sz w:val="25"/>
          <w:szCs w:val="25"/>
        </w:rPr>
        <w:t>тыс.руб</w:t>
      </w:r>
      <w:proofErr w:type="spellEnd"/>
      <w:r w:rsidRPr="00E176D3">
        <w:rPr>
          <w:rFonts w:ascii="Times New Roman" w:hAnsi="Times New Roman"/>
          <w:sz w:val="25"/>
          <w:szCs w:val="25"/>
        </w:rPr>
        <w:t>.</w:t>
      </w:r>
      <w:r w:rsidR="003716B5" w:rsidRPr="00E176D3">
        <w:rPr>
          <w:rFonts w:ascii="Times New Roman" w:hAnsi="Times New Roman"/>
          <w:sz w:val="25"/>
          <w:szCs w:val="25"/>
        </w:rPr>
        <w:t xml:space="preserve"> (Приложение № </w:t>
      </w:r>
      <w:r w:rsidR="00354C93" w:rsidRPr="00E176D3">
        <w:rPr>
          <w:rFonts w:ascii="Times New Roman" w:hAnsi="Times New Roman"/>
          <w:sz w:val="25"/>
          <w:szCs w:val="25"/>
        </w:rPr>
        <w:t>7</w:t>
      </w:r>
      <w:r w:rsidR="003716B5" w:rsidRPr="00E176D3">
        <w:rPr>
          <w:rFonts w:ascii="Times New Roman" w:hAnsi="Times New Roman"/>
          <w:sz w:val="25"/>
          <w:szCs w:val="25"/>
        </w:rPr>
        <w:t xml:space="preserve"> к проекту решения)</w:t>
      </w:r>
    </w:p>
    <w:p w14:paraId="343BA48D" w14:textId="77777777" w:rsidR="00354C93" w:rsidRDefault="00307AEF" w:rsidP="00354C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E176D3">
        <w:rPr>
          <w:rFonts w:ascii="Times New Roman" w:hAnsi="Times New Roman"/>
          <w:sz w:val="25"/>
          <w:szCs w:val="25"/>
        </w:rPr>
        <w:t>Средства бюджетного кредита планируется н</w:t>
      </w:r>
      <w:r w:rsidR="00354C93" w:rsidRPr="00E176D3">
        <w:rPr>
          <w:rFonts w:ascii="Times New Roman" w:hAnsi="Times New Roman"/>
          <w:sz w:val="25"/>
          <w:szCs w:val="25"/>
        </w:rPr>
        <w:t>аправить на покрытие дефицита</w:t>
      </w:r>
      <w:r w:rsidRPr="00E176D3">
        <w:rPr>
          <w:rFonts w:ascii="Times New Roman" w:hAnsi="Times New Roman"/>
          <w:sz w:val="25"/>
          <w:szCs w:val="25"/>
        </w:rPr>
        <w:t xml:space="preserve"> </w:t>
      </w:r>
      <w:r w:rsidR="00354C93" w:rsidRPr="00E176D3">
        <w:rPr>
          <w:rFonts w:ascii="Times New Roman" w:hAnsi="Times New Roman"/>
          <w:sz w:val="25"/>
          <w:szCs w:val="25"/>
        </w:rPr>
        <w:t>районного бюджета</w:t>
      </w:r>
      <w:r w:rsidRPr="00E176D3">
        <w:rPr>
          <w:rFonts w:ascii="Times New Roman" w:hAnsi="Times New Roman"/>
          <w:sz w:val="25"/>
          <w:szCs w:val="25"/>
        </w:rPr>
        <w:t>.</w:t>
      </w:r>
      <w:r w:rsidR="00354C93" w:rsidRPr="00E176D3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14:paraId="67F55F61" w14:textId="322252EA" w:rsidR="00454CB3" w:rsidRPr="00454CB3" w:rsidRDefault="00454CB3" w:rsidP="00354C9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Источники погашения – средства районного бюджета.</w:t>
      </w:r>
    </w:p>
    <w:p w14:paraId="5F672E57" w14:textId="6AC8FDFA" w:rsidR="00354C93" w:rsidRPr="00E176D3" w:rsidRDefault="00E176D3" w:rsidP="00354C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К</w:t>
      </w:r>
      <w:r w:rsidR="00354C93" w:rsidRPr="00E176D3">
        <w:rPr>
          <w:rFonts w:ascii="Times New Roman" w:hAnsi="Times New Roman"/>
          <w:b/>
          <w:i/>
          <w:sz w:val="25"/>
          <w:szCs w:val="25"/>
        </w:rPr>
        <w:t xml:space="preserve">онтрольно-счетный орган отмечает </w:t>
      </w:r>
      <w:r>
        <w:rPr>
          <w:rFonts w:ascii="Times New Roman" w:hAnsi="Times New Roman"/>
          <w:b/>
          <w:i/>
          <w:sz w:val="25"/>
          <w:szCs w:val="25"/>
        </w:rPr>
        <w:t>о возр</w:t>
      </w:r>
      <w:r w:rsidR="0026761D">
        <w:rPr>
          <w:rFonts w:ascii="Times New Roman" w:hAnsi="Times New Roman"/>
          <w:b/>
          <w:i/>
          <w:sz w:val="25"/>
          <w:szCs w:val="25"/>
        </w:rPr>
        <w:t>осшей</w:t>
      </w:r>
      <w:r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454CB3">
        <w:rPr>
          <w:rFonts w:ascii="Times New Roman" w:hAnsi="Times New Roman"/>
          <w:b/>
          <w:i/>
          <w:sz w:val="25"/>
          <w:szCs w:val="25"/>
        </w:rPr>
        <w:t xml:space="preserve">с начала 2024 года </w:t>
      </w:r>
      <w:r>
        <w:rPr>
          <w:rFonts w:ascii="Times New Roman" w:hAnsi="Times New Roman"/>
          <w:b/>
          <w:i/>
          <w:sz w:val="25"/>
          <w:szCs w:val="25"/>
        </w:rPr>
        <w:t>долговой нагрузке на муниципальное образование Саянский район Красноярского края. Учитывая возвратность заемных средств, существуют риски временного решения проблемы покрытия дефицита бюджета</w:t>
      </w:r>
      <w:r w:rsidR="0026761D">
        <w:rPr>
          <w:rFonts w:ascii="Times New Roman" w:hAnsi="Times New Roman"/>
          <w:b/>
          <w:i/>
          <w:sz w:val="25"/>
          <w:szCs w:val="25"/>
        </w:rPr>
        <w:t xml:space="preserve"> и </w:t>
      </w:r>
      <w:r w:rsidR="00F31B16">
        <w:rPr>
          <w:rFonts w:ascii="Times New Roman" w:hAnsi="Times New Roman"/>
          <w:b/>
          <w:i/>
          <w:sz w:val="25"/>
          <w:szCs w:val="25"/>
        </w:rPr>
        <w:t>не</w:t>
      </w:r>
      <w:r w:rsidR="0026761D">
        <w:rPr>
          <w:rFonts w:ascii="Times New Roman" w:hAnsi="Times New Roman"/>
          <w:b/>
          <w:i/>
          <w:sz w:val="25"/>
          <w:szCs w:val="25"/>
        </w:rPr>
        <w:t>своевременного</w:t>
      </w:r>
      <w:r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92015D">
        <w:rPr>
          <w:rFonts w:ascii="Times New Roman" w:hAnsi="Times New Roman"/>
          <w:b/>
          <w:i/>
          <w:sz w:val="25"/>
          <w:szCs w:val="25"/>
        </w:rPr>
        <w:t>исполнения бюджетных обязательств</w:t>
      </w:r>
      <w:r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92015D">
        <w:rPr>
          <w:rFonts w:ascii="Times New Roman" w:hAnsi="Times New Roman"/>
          <w:b/>
          <w:i/>
          <w:sz w:val="25"/>
          <w:szCs w:val="25"/>
        </w:rPr>
        <w:t xml:space="preserve">в </w:t>
      </w:r>
      <w:r w:rsidR="00F31B16">
        <w:rPr>
          <w:rFonts w:ascii="Times New Roman" w:hAnsi="Times New Roman"/>
          <w:b/>
          <w:i/>
          <w:sz w:val="25"/>
          <w:szCs w:val="25"/>
        </w:rPr>
        <w:t>2025</w:t>
      </w:r>
      <w:r w:rsidR="0092015D">
        <w:rPr>
          <w:rFonts w:ascii="Times New Roman" w:hAnsi="Times New Roman"/>
          <w:b/>
          <w:i/>
          <w:sz w:val="25"/>
          <w:szCs w:val="25"/>
        </w:rPr>
        <w:t xml:space="preserve"> году</w:t>
      </w:r>
      <w:r w:rsidR="0026761D">
        <w:rPr>
          <w:rFonts w:ascii="Times New Roman" w:hAnsi="Times New Roman"/>
          <w:b/>
          <w:i/>
          <w:sz w:val="25"/>
          <w:szCs w:val="25"/>
        </w:rPr>
        <w:t>.</w:t>
      </w:r>
      <w:r w:rsidR="0092015D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14:paraId="7E2C00BF" w14:textId="7A040236" w:rsidR="00307AEF" w:rsidRPr="00E176D3" w:rsidRDefault="00307AE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B22CCC4" w14:textId="7282418B" w:rsidR="00FE0E4A" w:rsidRPr="00E24EB5" w:rsidRDefault="00990B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E24EB5">
        <w:rPr>
          <w:rFonts w:ascii="Times New Roman" w:hAnsi="Times New Roman"/>
          <w:i/>
          <w:sz w:val="25"/>
          <w:szCs w:val="25"/>
        </w:rPr>
        <w:t xml:space="preserve">                                   </w:t>
      </w:r>
      <w:r w:rsidR="00007F7B" w:rsidRPr="00E24EB5">
        <w:rPr>
          <w:rFonts w:ascii="Times New Roman" w:hAnsi="Times New Roman"/>
          <w:i/>
          <w:sz w:val="25"/>
          <w:szCs w:val="25"/>
        </w:rPr>
        <w:t xml:space="preserve">             </w:t>
      </w:r>
      <w:r w:rsidRPr="00E24EB5">
        <w:rPr>
          <w:rFonts w:ascii="Times New Roman" w:hAnsi="Times New Roman"/>
          <w:i/>
          <w:sz w:val="25"/>
          <w:szCs w:val="25"/>
        </w:rPr>
        <w:t xml:space="preserve">  </w:t>
      </w:r>
      <w:r w:rsidRPr="00E24EB5">
        <w:rPr>
          <w:rFonts w:ascii="Times New Roman" w:hAnsi="Times New Roman"/>
          <w:b/>
          <w:i/>
          <w:sz w:val="25"/>
          <w:szCs w:val="25"/>
        </w:rPr>
        <w:t>Выводы и предложения:</w:t>
      </w:r>
    </w:p>
    <w:p w14:paraId="06A35143" w14:textId="4D2900C5" w:rsidR="00962A56" w:rsidRPr="00E24EB5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1.  Предлагаемые изменения и дополнения в доходную и расходную части районного бюджета отражены в проекте с соблюдением требований бюджетного законодательства РФ и нормативных правовых актов Саянского района.</w:t>
      </w:r>
    </w:p>
    <w:p w14:paraId="42712173" w14:textId="096E2709" w:rsidR="00962A56" w:rsidRPr="00E24EB5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 xml:space="preserve">2. </w:t>
      </w:r>
      <w:r w:rsidR="00BB1A4E" w:rsidRPr="00E24EB5">
        <w:rPr>
          <w:rFonts w:ascii="Times New Roman" w:hAnsi="Times New Roman"/>
          <w:sz w:val="25"/>
          <w:szCs w:val="25"/>
        </w:rPr>
        <w:t xml:space="preserve"> </w:t>
      </w:r>
      <w:r w:rsidRPr="00E24EB5">
        <w:rPr>
          <w:rFonts w:ascii="Times New Roman" w:hAnsi="Times New Roman"/>
          <w:sz w:val="25"/>
          <w:szCs w:val="25"/>
        </w:rPr>
        <w:t xml:space="preserve">В проекте решения </w:t>
      </w:r>
      <w:r w:rsidR="0026761D" w:rsidRPr="00E24EB5">
        <w:rPr>
          <w:rFonts w:ascii="Times New Roman" w:hAnsi="Times New Roman"/>
          <w:b/>
          <w:i/>
          <w:sz w:val="25"/>
          <w:szCs w:val="25"/>
        </w:rPr>
        <w:t xml:space="preserve">не </w:t>
      </w:r>
      <w:r w:rsidRPr="00E24EB5">
        <w:rPr>
          <w:rFonts w:ascii="Times New Roman" w:hAnsi="Times New Roman"/>
          <w:b/>
          <w:i/>
          <w:sz w:val="25"/>
          <w:szCs w:val="25"/>
        </w:rPr>
        <w:t xml:space="preserve">соблюдены ограничения, установленные п.3 ст.92.1 БК РФ </w:t>
      </w:r>
      <w:r w:rsidRPr="00E24EB5">
        <w:rPr>
          <w:rFonts w:ascii="Times New Roman" w:hAnsi="Times New Roman"/>
          <w:sz w:val="25"/>
          <w:szCs w:val="25"/>
        </w:rPr>
        <w:t xml:space="preserve">в части утверждения </w:t>
      </w:r>
      <w:r w:rsidR="0026761D" w:rsidRPr="00E24EB5">
        <w:rPr>
          <w:rFonts w:ascii="Times New Roman" w:hAnsi="Times New Roman"/>
          <w:sz w:val="25"/>
          <w:szCs w:val="25"/>
        </w:rPr>
        <w:t>размера</w:t>
      </w:r>
      <w:r w:rsidRPr="00E24EB5">
        <w:rPr>
          <w:rFonts w:ascii="Times New Roman" w:hAnsi="Times New Roman"/>
          <w:sz w:val="25"/>
          <w:szCs w:val="25"/>
        </w:rPr>
        <w:t xml:space="preserve"> дефицита бюджета.</w:t>
      </w:r>
    </w:p>
    <w:p w14:paraId="17DD248A" w14:textId="7E4CEB8C" w:rsidR="00F31B16" w:rsidRPr="00E24EB5" w:rsidRDefault="00F31B1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3.</w:t>
      </w:r>
      <w:r w:rsidRPr="00E24EB5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454CB3" w:rsidRPr="00E24EB5">
        <w:rPr>
          <w:rFonts w:ascii="Times New Roman" w:hAnsi="Times New Roman"/>
          <w:b/>
          <w:i/>
          <w:sz w:val="25"/>
          <w:szCs w:val="25"/>
        </w:rPr>
        <w:t xml:space="preserve">В связи с высокой долговой нагрузкой, </w:t>
      </w:r>
      <w:r w:rsidRPr="00E24EB5">
        <w:rPr>
          <w:rFonts w:ascii="Times New Roman" w:hAnsi="Times New Roman"/>
          <w:b/>
          <w:i/>
          <w:sz w:val="25"/>
          <w:szCs w:val="25"/>
        </w:rPr>
        <w:t>Администрации Саянского района рекомендуется проанализировать причины образовавшегося дефицита бюджета, более качественно подходить к планированию расходов бюджета, принять решения по усилению финансовой дисциплины и недопущению неэффективного расходования бюджетных средств в органах местного самоуправления и муниципальных учреждениях, изыскать резервы для увеличения доходной базы районного бюджета.</w:t>
      </w:r>
    </w:p>
    <w:p w14:paraId="2A72F4EF" w14:textId="31D7F1B0" w:rsidR="00962A56" w:rsidRPr="00E24EB5" w:rsidRDefault="00454CB3" w:rsidP="00962A56">
      <w:pPr>
        <w:spacing w:after="0" w:line="240" w:lineRule="auto"/>
        <w:ind w:firstLine="708"/>
        <w:jc w:val="both"/>
        <w:rPr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4</w:t>
      </w:r>
      <w:r w:rsidR="00BB1A4E" w:rsidRPr="00E24EB5">
        <w:rPr>
          <w:rFonts w:ascii="Times New Roman" w:hAnsi="Times New Roman"/>
          <w:sz w:val="25"/>
          <w:szCs w:val="25"/>
        </w:rPr>
        <w:t xml:space="preserve">. </w:t>
      </w:r>
      <w:r w:rsidR="0026761D" w:rsidRPr="00E24EB5">
        <w:rPr>
          <w:rFonts w:ascii="Times New Roman" w:hAnsi="Times New Roman"/>
          <w:sz w:val="25"/>
          <w:szCs w:val="25"/>
        </w:rPr>
        <w:t xml:space="preserve">Принятие решения об утверждении проекта </w:t>
      </w:r>
      <w:r w:rsidR="00E24EB5">
        <w:rPr>
          <w:rFonts w:ascii="Times New Roman" w:hAnsi="Times New Roman"/>
          <w:sz w:val="25"/>
          <w:szCs w:val="25"/>
        </w:rPr>
        <w:t xml:space="preserve">с учетом настоящего заключения </w:t>
      </w:r>
      <w:r w:rsidR="0026761D" w:rsidRPr="00E24EB5">
        <w:rPr>
          <w:rFonts w:ascii="Times New Roman" w:hAnsi="Times New Roman"/>
          <w:sz w:val="25"/>
          <w:szCs w:val="25"/>
        </w:rPr>
        <w:t xml:space="preserve">остается за </w:t>
      </w:r>
      <w:r w:rsidR="00962A56" w:rsidRPr="00E24EB5">
        <w:rPr>
          <w:rFonts w:ascii="Times New Roman" w:hAnsi="Times New Roman"/>
          <w:sz w:val="25"/>
          <w:szCs w:val="25"/>
        </w:rPr>
        <w:t>Саянск</w:t>
      </w:r>
      <w:r w:rsidR="0026761D" w:rsidRPr="00E24EB5">
        <w:rPr>
          <w:rFonts w:ascii="Times New Roman" w:hAnsi="Times New Roman"/>
          <w:sz w:val="25"/>
          <w:szCs w:val="25"/>
        </w:rPr>
        <w:t>им</w:t>
      </w:r>
      <w:r w:rsidR="00962A56" w:rsidRPr="00E24EB5">
        <w:rPr>
          <w:rFonts w:ascii="Times New Roman" w:hAnsi="Times New Roman"/>
          <w:sz w:val="25"/>
          <w:szCs w:val="25"/>
        </w:rPr>
        <w:t xml:space="preserve"> районн</w:t>
      </w:r>
      <w:r w:rsidR="0026761D" w:rsidRPr="00E24EB5">
        <w:rPr>
          <w:rFonts w:ascii="Times New Roman" w:hAnsi="Times New Roman"/>
          <w:sz w:val="25"/>
          <w:szCs w:val="25"/>
        </w:rPr>
        <w:t>ым</w:t>
      </w:r>
      <w:r w:rsidR="00962A56" w:rsidRPr="00E24EB5">
        <w:rPr>
          <w:rFonts w:ascii="Times New Roman" w:hAnsi="Times New Roman"/>
          <w:sz w:val="25"/>
          <w:szCs w:val="25"/>
        </w:rPr>
        <w:t xml:space="preserve"> Совет</w:t>
      </w:r>
      <w:r w:rsidR="0026761D" w:rsidRPr="00E24EB5">
        <w:rPr>
          <w:rFonts w:ascii="Times New Roman" w:hAnsi="Times New Roman"/>
          <w:sz w:val="25"/>
          <w:szCs w:val="25"/>
        </w:rPr>
        <w:t>ом</w:t>
      </w:r>
      <w:r w:rsidR="00962A56" w:rsidRPr="00E24EB5">
        <w:rPr>
          <w:rFonts w:ascii="Times New Roman" w:hAnsi="Times New Roman"/>
          <w:sz w:val="25"/>
          <w:szCs w:val="25"/>
        </w:rPr>
        <w:t xml:space="preserve"> депутатов</w:t>
      </w:r>
      <w:r w:rsidR="0026761D" w:rsidRPr="00E24EB5">
        <w:rPr>
          <w:rFonts w:ascii="Times New Roman" w:hAnsi="Times New Roman"/>
          <w:sz w:val="25"/>
          <w:szCs w:val="25"/>
        </w:rPr>
        <w:t>.</w:t>
      </w:r>
    </w:p>
    <w:p w14:paraId="386FBECD" w14:textId="77777777" w:rsidR="00FE0E4A" w:rsidRPr="00E24EB5" w:rsidRDefault="00FE0E4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14:paraId="31F79192" w14:textId="77777777" w:rsidR="00FE0E4A" w:rsidRPr="00E24EB5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1985261" w14:textId="77777777" w:rsidR="00FE0E4A" w:rsidRPr="00E24EB5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B9CF987" w14:textId="77777777" w:rsidR="00FE0E4A" w:rsidRPr="00E24EB5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01D82EA" w14:textId="77777777" w:rsidR="00FE0E4A" w:rsidRPr="00E24EB5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Председатель</w:t>
      </w:r>
    </w:p>
    <w:p w14:paraId="67342C43" w14:textId="27FDC19D" w:rsidR="00FE0E4A" w:rsidRPr="00E24EB5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КСО Саянского района</w:t>
      </w:r>
      <w:r w:rsidRPr="00E24EB5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</w:t>
      </w:r>
      <w:r w:rsidRPr="00E24EB5">
        <w:rPr>
          <w:rFonts w:ascii="Times New Roman" w:hAnsi="Times New Roman"/>
          <w:sz w:val="25"/>
          <w:szCs w:val="25"/>
        </w:rPr>
        <w:tab/>
        <w:t xml:space="preserve"> </w:t>
      </w:r>
      <w:r w:rsidR="00D50DBA" w:rsidRPr="00E24EB5">
        <w:rPr>
          <w:rFonts w:ascii="Times New Roman" w:hAnsi="Times New Roman"/>
          <w:sz w:val="25"/>
          <w:szCs w:val="25"/>
        </w:rPr>
        <w:t xml:space="preserve">     </w:t>
      </w:r>
      <w:r w:rsidRPr="00E24EB5">
        <w:rPr>
          <w:rFonts w:ascii="Times New Roman" w:hAnsi="Times New Roman"/>
          <w:sz w:val="25"/>
          <w:szCs w:val="25"/>
        </w:rPr>
        <w:t xml:space="preserve">    </w:t>
      </w:r>
      <w:r w:rsidR="00E24EB5">
        <w:rPr>
          <w:rFonts w:ascii="Times New Roman" w:hAnsi="Times New Roman"/>
          <w:sz w:val="25"/>
          <w:szCs w:val="25"/>
        </w:rPr>
        <w:t xml:space="preserve">  </w:t>
      </w:r>
      <w:r w:rsidRPr="00E24EB5">
        <w:rPr>
          <w:rFonts w:ascii="Times New Roman" w:hAnsi="Times New Roman"/>
          <w:sz w:val="25"/>
          <w:szCs w:val="25"/>
        </w:rPr>
        <w:t xml:space="preserve"> О. Н. Волосович</w:t>
      </w:r>
    </w:p>
    <w:p w14:paraId="229405D0" w14:textId="77777777" w:rsidR="00A40475" w:rsidRPr="00E24EB5" w:rsidRDefault="00A404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3AFB0A4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404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FD6A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C7D1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75D9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E3A54" w14:textId="77777777" w:rsidR="00A40475" w:rsidRPr="00151FAA" w:rsidRDefault="00A40475">
      <w:pPr>
        <w:spacing w:after="0" w:line="240" w:lineRule="auto"/>
        <w:jc w:val="both"/>
        <w:rPr>
          <w:sz w:val="24"/>
          <w:szCs w:val="24"/>
        </w:rPr>
      </w:pPr>
    </w:p>
    <w:sectPr w:rsidR="00A40475" w:rsidRPr="00151FAA">
      <w:footerReference w:type="default" r:id="rId12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D7366" w14:textId="77777777" w:rsidR="00603C31" w:rsidRDefault="00603C31" w:rsidP="001C23D8">
      <w:pPr>
        <w:spacing w:after="0" w:line="240" w:lineRule="auto"/>
      </w:pPr>
      <w:r>
        <w:separator/>
      </w:r>
    </w:p>
  </w:endnote>
  <w:endnote w:type="continuationSeparator" w:id="0">
    <w:p w14:paraId="7C1D3AD0" w14:textId="77777777" w:rsidR="00603C31" w:rsidRDefault="00603C31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BC5D6F" w:rsidRDefault="00BC5D6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03" w:rsidRPr="00D26203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BC5D6F" w:rsidRDefault="00BC5D6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4B3B1" w14:textId="77777777" w:rsidR="00603C31" w:rsidRDefault="00603C31" w:rsidP="001C23D8">
      <w:pPr>
        <w:spacing w:after="0" w:line="240" w:lineRule="auto"/>
      </w:pPr>
      <w:r>
        <w:separator/>
      </w:r>
    </w:p>
  </w:footnote>
  <w:footnote w:type="continuationSeparator" w:id="0">
    <w:p w14:paraId="3FB36BF3" w14:textId="77777777" w:rsidR="00603C31" w:rsidRDefault="00603C31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4743E"/>
    <w:rsid w:val="00054DED"/>
    <w:rsid w:val="000711FE"/>
    <w:rsid w:val="0009290E"/>
    <w:rsid w:val="000939ED"/>
    <w:rsid w:val="000A1513"/>
    <w:rsid w:val="000B5E61"/>
    <w:rsid w:val="000B746F"/>
    <w:rsid w:val="000C32F0"/>
    <w:rsid w:val="000D61CF"/>
    <w:rsid w:val="000D741F"/>
    <w:rsid w:val="000E457D"/>
    <w:rsid w:val="0010390A"/>
    <w:rsid w:val="001360C3"/>
    <w:rsid w:val="00140F1F"/>
    <w:rsid w:val="00150B14"/>
    <w:rsid w:val="00151FAA"/>
    <w:rsid w:val="0015307C"/>
    <w:rsid w:val="00171951"/>
    <w:rsid w:val="00183F35"/>
    <w:rsid w:val="001877C3"/>
    <w:rsid w:val="0019022D"/>
    <w:rsid w:val="001A131C"/>
    <w:rsid w:val="001C23D8"/>
    <w:rsid w:val="001C55D5"/>
    <w:rsid w:val="001D51A7"/>
    <w:rsid w:val="001D7E8B"/>
    <w:rsid w:val="001E5B7B"/>
    <w:rsid w:val="001E62E0"/>
    <w:rsid w:val="001F2CD8"/>
    <w:rsid w:val="00204095"/>
    <w:rsid w:val="00207147"/>
    <w:rsid w:val="002132B7"/>
    <w:rsid w:val="00220B36"/>
    <w:rsid w:val="002230AB"/>
    <w:rsid w:val="0022667F"/>
    <w:rsid w:val="00232E86"/>
    <w:rsid w:val="002353E4"/>
    <w:rsid w:val="00256398"/>
    <w:rsid w:val="00256BA3"/>
    <w:rsid w:val="002645BF"/>
    <w:rsid w:val="0026761D"/>
    <w:rsid w:val="00274DD5"/>
    <w:rsid w:val="00297F80"/>
    <w:rsid w:val="002A4908"/>
    <w:rsid w:val="002C2EBA"/>
    <w:rsid w:val="002C44C5"/>
    <w:rsid w:val="002D325A"/>
    <w:rsid w:val="002E1F24"/>
    <w:rsid w:val="002F65D7"/>
    <w:rsid w:val="00307AEF"/>
    <w:rsid w:val="003100B1"/>
    <w:rsid w:val="00314F4A"/>
    <w:rsid w:val="00320091"/>
    <w:rsid w:val="00322045"/>
    <w:rsid w:val="003221BD"/>
    <w:rsid w:val="0032224E"/>
    <w:rsid w:val="00323F6E"/>
    <w:rsid w:val="0033597A"/>
    <w:rsid w:val="003372D0"/>
    <w:rsid w:val="00346B74"/>
    <w:rsid w:val="00354C93"/>
    <w:rsid w:val="003716B5"/>
    <w:rsid w:val="00383545"/>
    <w:rsid w:val="00384666"/>
    <w:rsid w:val="003917EF"/>
    <w:rsid w:val="003B003C"/>
    <w:rsid w:val="003C3047"/>
    <w:rsid w:val="003C6F24"/>
    <w:rsid w:val="003E7AB7"/>
    <w:rsid w:val="003F5BCD"/>
    <w:rsid w:val="00413F43"/>
    <w:rsid w:val="0041418C"/>
    <w:rsid w:val="004141C0"/>
    <w:rsid w:val="00416530"/>
    <w:rsid w:val="00424C39"/>
    <w:rsid w:val="00432FBA"/>
    <w:rsid w:val="00443955"/>
    <w:rsid w:val="00450EB4"/>
    <w:rsid w:val="00454CB3"/>
    <w:rsid w:val="0045690D"/>
    <w:rsid w:val="00473F98"/>
    <w:rsid w:val="0047573B"/>
    <w:rsid w:val="00480BC4"/>
    <w:rsid w:val="004979FE"/>
    <w:rsid w:val="004A2D0F"/>
    <w:rsid w:val="004B67B4"/>
    <w:rsid w:val="004E361B"/>
    <w:rsid w:val="004E40F4"/>
    <w:rsid w:val="004F6558"/>
    <w:rsid w:val="005160A4"/>
    <w:rsid w:val="005268F6"/>
    <w:rsid w:val="0053190D"/>
    <w:rsid w:val="00532E78"/>
    <w:rsid w:val="00547691"/>
    <w:rsid w:val="00553C75"/>
    <w:rsid w:val="005761BB"/>
    <w:rsid w:val="005967A5"/>
    <w:rsid w:val="00597D21"/>
    <w:rsid w:val="005A1BBC"/>
    <w:rsid w:val="005A7DEA"/>
    <w:rsid w:val="005B5209"/>
    <w:rsid w:val="005B7D60"/>
    <w:rsid w:val="005C425F"/>
    <w:rsid w:val="005C4BFC"/>
    <w:rsid w:val="005E4F61"/>
    <w:rsid w:val="005F06ED"/>
    <w:rsid w:val="005F4541"/>
    <w:rsid w:val="00603C31"/>
    <w:rsid w:val="00616AD4"/>
    <w:rsid w:val="00626814"/>
    <w:rsid w:val="00630C0F"/>
    <w:rsid w:val="00657D3B"/>
    <w:rsid w:val="006606EE"/>
    <w:rsid w:val="00667B7A"/>
    <w:rsid w:val="0068328C"/>
    <w:rsid w:val="00683C83"/>
    <w:rsid w:val="00694761"/>
    <w:rsid w:val="00697CD0"/>
    <w:rsid w:val="006A48AF"/>
    <w:rsid w:val="006A5DFB"/>
    <w:rsid w:val="006A6161"/>
    <w:rsid w:val="006B29AC"/>
    <w:rsid w:val="006B33A8"/>
    <w:rsid w:val="006B5365"/>
    <w:rsid w:val="006C68B4"/>
    <w:rsid w:val="006D359A"/>
    <w:rsid w:val="006D3A88"/>
    <w:rsid w:val="006D4981"/>
    <w:rsid w:val="006F10E2"/>
    <w:rsid w:val="0070658D"/>
    <w:rsid w:val="00713330"/>
    <w:rsid w:val="00713B8C"/>
    <w:rsid w:val="00720B27"/>
    <w:rsid w:val="00726AE4"/>
    <w:rsid w:val="00730C86"/>
    <w:rsid w:val="00731BCD"/>
    <w:rsid w:val="007349D3"/>
    <w:rsid w:val="00737B51"/>
    <w:rsid w:val="00752B9B"/>
    <w:rsid w:val="00770309"/>
    <w:rsid w:val="00785011"/>
    <w:rsid w:val="00791E7E"/>
    <w:rsid w:val="007A1948"/>
    <w:rsid w:val="007B70F8"/>
    <w:rsid w:val="007C145D"/>
    <w:rsid w:val="007D7C3E"/>
    <w:rsid w:val="007E1D39"/>
    <w:rsid w:val="007E1F6C"/>
    <w:rsid w:val="007E1F75"/>
    <w:rsid w:val="007E2989"/>
    <w:rsid w:val="007E7A66"/>
    <w:rsid w:val="0081418C"/>
    <w:rsid w:val="00816988"/>
    <w:rsid w:val="008369C6"/>
    <w:rsid w:val="00857913"/>
    <w:rsid w:val="00862819"/>
    <w:rsid w:val="0086319A"/>
    <w:rsid w:val="00880C57"/>
    <w:rsid w:val="00895830"/>
    <w:rsid w:val="008F24DD"/>
    <w:rsid w:val="00912327"/>
    <w:rsid w:val="00914348"/>
    <w:rsid w:val="0092015D"/>
    <w:rsid w:val="0092473A"/>
    <w:rsid w:val="00937AE0"/>
    <w:rsid w:val="00950792"/>
    <w:rsid w:val="00950EDE"/>
    <w:rsid w:val="00962A56"/>
    <w:rsid w:val="009736D3"/>
    <w:rsid w:val="00974BC8"/>
    <w:rsid w:val="00990BC2"/>
    <w:rsid w:val="00992FEA"/>
    <w:rsid w:val="009A2939"/>
    <w:rsid w:val="009A645A"/>
    <w:rsid w:val="009C00AB"/>
    <w:rsid w:val="009D7A78"/>
    <w:rsid w:val="009D7AFA"/>
    <w:rsid w:val="009E34B8"/>
    <w:rsid w:val="00A10852"/>
    <w:rsid w:val="00A242C9"/>
    <w:rsid w:val="00A40475"/>
    <w:rsid w:val="00A72ED9"/>
    <w:rsid w:val="00A86AE9"/>
    <w:rsid w:val="00A8777B"/>
    <w:rsid w:val="00A942FC"/>
    <w:rsid w:val="00A962A1"/>
    <w:rsid w:val="00AA4B00"/>
    <w:rsid w:val="00AF20D8"/>
    <w:rsid w:val="00AF38CA"/>
    <w:rsid w:val="00B05F45"/>
    <w:rsid w:val="00B07B66"/>
    <w:rsid w:val="00B22517"/>
    <w:rsid w:val="00B24371"/>
    <w:rsid w:val="00B24ABE"/>
    <w:rsid w:val="00B2512E"/>
    <w:rsid w:val="00B451CD"/>
    <w:rsid w:val="00B53D18"/>
    <w:rsid w:val="00B57A24"/>
    <w:rsid w:val="00B57EA9"/>
    <w:rsid w:val="00B73C35"/>
    <w:rsid w:val="00BB1A4E"/>
    <w:rsid w:val="00BB7165"/>
    <w:rsid w:val="00BC1B8E"/>
    <w:rsid w:val="00BC4CCB"/>
    <w:rsid w:val="00BC5D6F"/>
    <w:rsid w:val="00BE497B"/>
    <w:rsid w:val="00BF1EE6"/>
    <w:rsid w:val="00C0174B"/>
    <w:rsid w:val="00C054E2"/>
    <w:rsid w:val="00C14798"/>
    <w:rsid w:val="00C2058F"/>
    <w:rsid w:val="00C42ED3"/>
    <w:rsid w:val="00C5260D"/>
    <w:rsid w:val="00C54213"/>
    <w:rsid w:val="00C66F74"/>
    <w:rsid w:val="00C7591E"/>
    <w:rsid w:val="00C76648"/>
    <w:rsid w:val="00C80F96"/>
    <w:rsid w:val="00CA5BA8"/>
    <w:rsid w:val="00CA740F"/>
    <w:rsid w:val="00CB33A2"/>
    <w:rsid w:val="00CD08C4"/>
    <w:rsid w:val="00CD5BFD"/>
    <w:rsid w:val="00CE05F8"/>
    <w:rsid w:val="00CE0FBF"/>
    <w:rsid w:val="00CF0584"/>
    <w:rsid w:val="00D05BA8"/>
    <w:rsid w:val="00D26203"/>
    <w:rsid w:val="00D44B68"/>
    <w:rsid w:val="00D5046F"/>
    <w:rsid w:val="00D50DBA"/>
    <w:rsid w:val="00D56507"/>
    <w:rsid w:val="00D662F8"/>
    <w:rsid w:val="00D733E2"/>
    <w:rsid w:val="00D74F3C"/>
    <w:rsid w:val="00D8305C"/>
    <w:rsid w:val="00D907B6"/>
    <w:rsid w:val="00DA4EDE"/>
    <w:rsid w:val="00DB3203"/>
    <w:rsid w:val="00DD47CA"/>
    <w:rsid w:val="00DE2EDA"/>
    <w:rsid w:val="00DE4E4D"/>
    <w:rsid w:val="00E105C2"/>
    <w:rsid w:val="00E176D3"/>
    <w:rsid w:val="00E24EB5"/>
    <w:rsid w:val="00E304F8"/>
    <w:rsid w:val="00E44058"/>
    <w:rsid w:val="00E52BFD"/>
    <w:rsid w:val="00E648CB"/>
    <w:rsid w:val="00E6530A"/>
    <w:rsid w:val="00E70C0E"/>
    <w:rsid w:val="00E74BE0"/>
    <w:rsid w:val="00EA1683"/>
    <w:rsid w:val="00EB018B"/>
    <w:rsid w:val="00EB18EF"/>
    <w:rsid w:val="00EB27DE"/>
    <w:rsid w:val="00EC156C"/>
    <w:rsid w:val="00EC3829"/>
    <w:rsid w:val="00EE31AC"/>
    <w:rsid w:val="00EF0C6D"/>
    <w:rsid w:val="00F16ECC"/>
    <w:rsid w:val="00F21D6D"/>
    <w:rsid w:val="00F26B9A"/>
    <w:rsid w:val="00F2765A"/>
    <w:rsid w:val="00F31B16"/>
    <w:rsid w:val="00F3746E"/>
    <w:rsid w:val="00F66672"/>
    <w:rsid w:val="00F6728F"/>
    <w:rsid w:val="00F80E62"/>
    <w:rsid w:val="00F81AC7"/>
    <w:rsid w:val="00F820BC"/>
    <w:rsid w:val="00F82F2C"/>
    <w:rsid w:val="00F85105"/>
    <w:rsid w:val="00F87553"/>
    <w:rsid w:val="00F94189"/>
    <w:rsid w:val="00F9559E"/>
    <w:rsid w:val="00FA46C9"/>
    <w:rsid w:val="00FC3955"/>
    <w:rsid w:val="00FC7EB3"/>
    <w:rsid w:val="00FE0E4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496998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491735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966C-E973-449A-8D59-EFA6C8F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</TotalTime>
  <Pages>7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479</cp:revision>
  <cp:lastPrinted>2024-10-29T10:04:00Z</cp:lastPrinted>
  <dcterms:created xsi:type="dcterms:W3CDTF">2017-06-29T08:19:00Z</dcterms:created>
  <dcterms:modified xsi:type="dcterms:W3CDTF">2025-01-31T02:28:00Z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